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FE" w:rsidRDefault="003870FE" w:rsidP="003870FE">
      <w:pPr>
        <w:jc w:val="both"/>
        <w:rPr>
          <w:sz w:val="18"/>
          <w:szCs w:val="20"/>
        </w:rPr>
      </w:pPr>
    </w:p>
    <w:p w:rsidR="005D6522" w:rsidRPr="009E20F0" w:rsidRDefault="005D6522" w:rsidP="005D6522">
      <w:pPr>
        <w:pStyle w:val="a3"/>
        <w:rPr>
          <w:rFonts w:ascii="Kyrghyz Times" w:hAnsi="Kyrghyz Times"/>
          <w:b/>
          <w:i/>
          <w:szCs w:val="32"/>
          <w:u w:val="none"/>
        </w:rPr>
      </w:pPr>
      <w:proofErr w:type="spellStart"/>
      <w:r>
        <w:rPr>
          <w:rFonts w:ascii="Kyrghyz Times" w:hAnsi="Kyrghyz Times"/>
          <w:b/>
          <w:szCs w:val="32"/>
          <w:u w:val="none"/>
        </w:rPr>
        <w:t>Ошское</w:t>
      </w:r>
      <w:proofErr w:type="spellEnd"/>
      <w:r>
        <w:rPr>
          <w:rFonts w:ascii="Kyrghyz Times" w:hAnsi="Kyrghyz Times"/>
          <w:b/>
          <w:szCs w:val="32"/>
          <w:u w:val="none"/>
        </w:rPr>
        <w:t xml:space="preserve"> областное управление статистики</w:t>
      </w:r>
    </w:p>
    <w:p w:rsidR="005D6522" w:rsidRDefault="005D6522" w:rsidP="005D6522">
      <w:pPr>
        <w:tabs>
          <w:tab w:val="left" w:pos="3016"/>
        </w:tabs>
        <w:jc w:val="center"/>
        <w:rPr>
          <w:b/>
        </w:rPr>
      </w:pPr>
      <w:r>
        <w:rPr>
          <w:b/>
        </w:rPr>
        <w:t>________________________________________________</w:t>
      </w:r>
    </w:p>
    <w:p w:rsidR="005D6522" w:rsidRDefault="005D6522" w:rsidP="005D6522">
      <w:pPr>
        <w:jc w:val="both"/>
        <w:rPr>
          <w:b/>
        </w:rPr>
      </w:pPr>
    </w:p>
    <w:p w:rsidR="005D6522" w:rsidRDefault="005D6522" w:rsidP="005D6522">
      <w:pPr>
        <w:jc w:val="both"/>
        <w:rPr>
          <w:b/>
        </w:rPr>
      </w:pPr>
    </w:p>
    <w:p w:rsidR="005D6522" w:rsidRDefault="005D6522" w:rsidP="005D6522">
      <w:pPr>
        <w:jc w:val="both"/>
        <w:rPr>
          <w:b/>
        </w:rPr>
      </w:pPr>
    </w:p>
    <w:p w:rsidR="005D6522" w:rsidRDefault="005D6522" w:rsidP="005D6522">
      <w:pPr>
        <w:jc w:val="both"/>
        <w:rPr>
          <w:b/>
        </w:rPr>
      </w:pPr>
    </w:p>
    <w:p w:rsidR="005D6522" w:rsidRDefault="005D6522" w:rsidP="005D6522">
      <w:pPr>
        <w:jc w:val="both"/>
        <w:rPr>
          <w:b/>
        </w:rPr>
      </w:pPr>
    </w:p>
    <w:p w:rsidR="005D6522" w:rsidRDefault="005D6522" w:rsidP="005D6522">
      <w:pPr>
        <w:rPr>
          <w:b/>
        </w:rPr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 xml:space="preserve">СОЦИАЛЬНО-ЭКОНОМИЧЕСКОЕ </w:t>
      </w:r>
    </w:p>
    <w:p w:rsidR="005D6522" w:rsidRPr="00E75A89" w:rsidRDefault="005D6522" w:rsidP="005D6522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>ПОЛОЖЕНИЕ</w:t>
      </w:r>
    </w:p>
    <w:p w:rsidR="005D6522" w:rsidRPr="00E75A89" w:rsidRDefault="005D6522" w:rsidP="005D6522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>ОШСКОЙ ОБЛАСТИ</w:t>
      </w:r>
    </w:p>
    <w:p w:rsidR="005D6522" w:rsidRDefault="005D6522" w:rsidP="005D6522">
      <w:pPr>
        <w:ind w:left="1440" w:firstLine="720"/>
        <w:jc w:val="both"/>
      </w:pPr>
    </w:p>
    <w:p w:rsidR="005D6522" w:rsidRDefault="005D6522" w:rsidP="005D6522">
      <w:pPr>
        <w:ind w:left="1440" w:firstLine="720"/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ind w:left="1440" w:firstLine="720"/>
        <w:jc w:val="both"/>
      </w:pPr>
    </w:p>
    <w:p w:rsidR="005D6522" w:rsidRPr="00E75A89" w:rsidRDefault="005D6522" w:rsidP="005D6522">
      <w:pPr>
        <w:jc w:val="center"/>
        <w:rPr>
          <w:b/>
          <w:bCs/>
          <w:sz w:val="48"/>
          <w:szCs w:val="48"/>
        </w:rPr>
      </w:pPr>
      <w:r w:rsidRPr="00E75A89">
        <w:rPr>
          <w:b/>
          <w:bCs/>
          <w:sz w:val="48"/>
          <w:szCs w:val="48"/>
        </w:rPr>
        <w:t>январь-июнь</w:t>
      </w:r>
    </w:p>
    <w:p w:rsidR="005D6522" w:rsidRDefault="005D6522" w:rsidP="005D6522">
      <w:pPr>
        <w:jc w:val="center"/>
        <w:rPr>
          <w:b/>
          <w:bCs/>
          <w:sz w:val="32"/>
        </w:rPr>
      </w:pPr>
    </w:p>
    <w:p w:rsidR="005D6522" w:rsidRDefault="005D6522" w:rsidP="005D6522">
      <w:pPr>
        <w:jc w:val="center"/>
        <w:rPr>
          <w:b/>
          <w:bCs/>
          <w:sz w:val="32"/>
        </w:rPr>
      </w:pPr>
    </w:p>
    <w:p w:rsidR="005D6522" w:rsidRDefault="005D6522" w:rsidP="005D6522">
      <w:pPr>
        <w:jc w:val="center"/>
        <w:rPr>
          <w:b/>
          <w:bCs/>
          <w:sz w:val="32"/>
        </w:rPr>
      </w:pPr>
    </w:p>
    <w:p w:rsidR="005D6522" w:rsidRDefault="005D6522" w:rsidP="005D6522">
      <w:pPr>
        <w:jc w:val="center"/>
        <w:rPr>
          <w:b/>
          <w:bCs/>
          <w:sz w:val="32"/>
        </w:rPr>
      </w:pPr>
    </w:p>
    <w:p w:rsidR="005D6522" w:rsidRDefault="005D6522" w:rsidP="005D6522">
      <w:pPr>
        <w:jc w:val="center"/>
        <w:rPr>
          <w:b/>
          <w:bCs/>
          <w:sz w:val="32"/>
        </w:rPr>
      </w:pPr>
    </w:p>
    <w:p w:rsidR="005D6522" w:rsidRPr="006726EB" w:rsidRDefault="005D6522" w:rsidP="005D6522">
      <w:pPr>
        <w:jc w:val="center"/>
        <w:rPr>
          <w:b/>
          <w:snapToGrid w:val="0"/>
          <w:color w:val="000000"/>
          <w:sz w:val="36"/>
          <w:lang w:val="ky-KG"/>
        </w:rPr>
      </w:pPr>
      <w:r>
        <w:rPr>
          <w:b/>
          <w:snapToGrid w:val="0"/>
          <w:color w:val="000000"/>
          <w:sz w:val="36"/>
        </w:rPr>
        <w:t>Месячная публикация</w:t>
      </w:r>
    </w:p>
    <w:p w:rsidR="005D6522" w:rsidRDefault="005D6522" w:rsidP="005D6522">
      <w:pPr>
        <w:ind w:left="1440" w:firstLine="720"/>
        <w:jc w:val="both"/>
      </w:pPr>
    </w:p>
    <w:p w:rsidR="005D6522" w:rsidRPr="009C4570" w:rsidRDefault="005D6522" w:rsidP="005D6522">
      <w:pPr>
        <w:ind w:left="1440" w:firstLine="720"/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Pr="009C4570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jc w:val="both"/>
      </w:pPr>
    </w:p>
    <w:p w:rsidR="005D6522" w:rsidRDefault="005D6522" w:rsidP="005D6522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Ош 2021</w:t>
      </w:r>
    </w:p>
    <w:p w:rsidR="005D6522" w:rsidRDefault="005D6522" w:rsidP="005D6522">
      <w:pPr>
        <w:ind w:left="284" w:hanging="142"/>
        <w:jc w:val="center"/>
        <w:rPr>
          <w:sz w:val="28"/>
          <w:szCs w:val="28"/>
        </w:rPr>
      </w:pPr>
    </w:p>
    <w:p w:rsidR="005D6522" w:rsidRPr="0035577E" w:rsidRDefault="005D6522" w:rsidP="005D6522">
      <w:pPr>
        <w:rPr>
          <w:b/>
          <w:sz w:val="25"/>
          <w:szCs w:val="25"/>
        </w:rPr>
      </w:pPr>
      <w:r w:rsidRPr="0035577E">
        <w:rPr>
          <w:b/>
          <w:sz w:val="25"/>
          <w:szCs w:val="25"/>
        </w:rPr>
        <w:t xml:space="preserve">Социально-экономическое положение </w:t>
      </w:r>
      <w:proofErr w:type="spellStart"/>
      <w:r w:rsidRPr="0035577E">
        <w:rPr>
          <w:b/>
          <w:sz w:val="25"/>
          <w:szCs w:val="25"/>
        </w:rPr>
        <w:t>Ошской</w:t>
      </w:r>
      <w:proofErr w:type="spellEnd"/>
      <w:r w:rsidRPr="0035577E">
        <w:rPr>
          <w:b/>
          <w:sz w:val="25"/>
          <w:szCs w:val="25"/>
        </w:rPr>
        <w:t xml:space="preserve"> области</w:t>
      </w:r>
    </w:p>
    <w:p w:rsidR="005D6522" w:rsidRPr="007E44D3" w:rsidRDefault="005D6522" w:rsidP="005D6522">
      <w:pPr>
        <w:ind w:right="-1"/>
        <w:jc w:val="both"/>
        <w:rPr>
          <w:sz w:val="16"/>
        </w:rPr>
      </w:pPr>
    </w:p>
    <w:p w:rsidR="005D6522" w:rsidRPr="007E44D3" w:rsidRDefault="005D6522" w:rsidP="005D6522">
      <w:pPr>
        <w:ind w:right="-1"/>
        <w:jc w:val="both"/>
        <w:rPr>
          <w:sz w:val="16"/>
        </w:rPr>
      </w:pPr>
    </w:p>
    <w:p w:rsidR="005D6522" w:rsidRPr="00AB7139" w:rsidRDefault="005D6522" w:rsidP="005D6522">
      <w:pPr>
        <w:ind w:right="-1"/>
        <w:rPr>
          <w:sz w:val="22"/>
          <w:szCs w:val="22"/>
        </w:rPr>
      </w:pPr>
      <w:r w:rsidRPr="00AB7139">
        <w:rPr>
          <w:sz w:val="22"/>
          <w:szCs w:val="22"/>
        </w:rPr>
        <w:t>Редакционно-издательский Совет:</w:t>
      </w:r>
    </w:p>
    <w:p w:rsidR="005D6522" w:rsidRPr="00AB7139" w:rsidRDefault="005D6522" w:rsidP="005D6522">
      <w:pPr>
        <w:ind w:left="708" w:right="-1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984"/>
      </w:tblGrid>
      <w:tr w:rsidR="005D6522" w:rsidRPr="00AB7139" w:rsidTr="00AE6566">
        <w:tc>
          <w:tcPr>
            <w:tcW w:w="1701" w:type="dxa"/>
          </w:tcPr>
          <w:p w:rsidR="005D6522" w:rsidRPr="00AB7139" w:rsidRDefault="005D6522" w:rsidP="00AE6566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284" w:type="dxa"/>
          </w:tcPr>
          <w:p w:rsidR="005D6522" w:rsidRPr="00AB7139" w:rsidRDefault="005D6522" w:rsidP="00AE6566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5D6522" w:rsidRPr="00AB7139" w:rsidRDefault="005D6522" w:rsidP="00AE6566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 xml:space="preserve">А. </w:t>
            </w:r>
            <w:proofErr w:type="spellStart"/>
            <w:r w:rsidRPr="00AB7139">
              <w:rPr>
                <w:sz w:val="22"/>
                <w:szCs w:val="22"/>
              </w:rPr>
              <w:t>Махаммадов</w:t>
            </w:r>
            <w:proofErr w:type="spellEnd"/>
          </w:p>
        </w:tc>
      </w:tr>
      <w:tr w:rsidR="005D6522" w:rsidRPr="00AB7139" w:rsidTr="00AE6566">
        <w:tc>
          <w:tcPr>
            <w:tcW w:w="1701" w:type="dxa"/>
          </w:tcPr>
          <w:p w:rsidR="005D6522" w:rsidRPr="00AB7139" w:rsidRDefault="005D6522" w:rsidP="00AE6566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Члены:</w:t>
            </w:r>
          </w:p>
        </w:tc>
        <w:tc>
          <w:tcPr>
            <w:tcW w:w="284" w:type="dxa"/>
          </w:tcPr>
          <w:p w:rsidR="005D6522" w:rsidRPr="00AB7139" w:rsidRDefault="005D6522" w:rsidP="00AE6566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5D6522" w:rsidRPr="00AB7139" w:rsidRDefault="005D6522" w:rsidP="00AE6566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 xml:space="preserve">Т. </w:t>
            </w:r>
            <w:proofErr w:type="spellStart"/>
            <w:r w:rsidRPr="00AB7139">
              <w:rPr>
                <w:sz w:val="22"/>
                <w:szCs w:val="22"/>
              </w:rPr>
              <w:t>Аматов</w:t>
            </w:r>
            <w:proofErr w:type="spellEnd"/>
          </w:p>
        </w:tc>
      </w:tr>
      <w:tr w:rsidR="005D6522" w:rsidRPr="00AB7139" w:rsidTr="00AE6566">
        <w:tc>
          <w:tcPr>
            <w:tcW w:w="1701" w:type="dxa"/>
          </w:tcPr>
          <w:p w:rsidR="005D6522" w:rsidRPr="00AB7139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D6522" w:rsidRPr="00AB7139" w:rsidRDefault="005D6522" w:rsidP="00AE6566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5D6522" w:rsidRPr="00AB7139" w:rsidRDefault="005D6522" w:rsidP="00AE6566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 xml:space="preserve">Г. </w:t>
            </w:r>
            <w:proofErr w:type="spellStart"/>
            <w:r w:rsidRPr="00AB7139">
              <w:rPr>
                <w:sz w:val="22"/>
                <w:szCs w:val="22"/>
              </w:rPr>
              <w:t>Момбекова</w:t>
            </w:r>
            <w:proofErr w:type="spellEnd"/>
          </w:p>
        </w:tc>
      </w:tr>
    </w:tbl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>Для информации, связанной с этой публикацией, обращайтесь:</w:t>
      </w:r>
    </w:p>
    <w:p w:rsidR="005D6522" w:rsidRPr="00AB7139" w:rsidRDefault="005D6522" w:rsidP="005D65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по адресу: г. Ош, ул. </w:t>
      </w:r>
      <w:proofErr w:type="spellStart"/>
      <w:r w:rsidRPr="00AB7139">
        <w:rPr>
          <w:sz w:val="22"/>
          <w:szCs w:val="22"/>
        </w:rPr>
        <w:t>Курманжан</w:t>
      </w:r>
      <w:proofErr w:type="spellEnd"/>
      <w:r w:rsidRPr="00AB7139">
        <w:rPr>
          <w:sz w:val="22"/>
          <w:szCs w:val="22"/>
        </w:rPr>
        <w:t xml:space="preserve"> </w:t>
      </w:r>
      <w:proofErr w:type="spellStart"/>
      <w:r w:rsidRPr="00AB7139">
        <w:rPr>
          <w:sz w:val="22"/>
          <w:szCs w:val="22"/>
        </w:rPr>
        <w:t>Датка</w:t>
      </w:r>
      <w:proofErr w:type="spellEnd"/>
      <w:r w:rsidRPr="00AB7139">
        <w:rPr>
          <w:sz w:val="22"/>
          <w:szCs w:val="22"/>
        </w:rPr>
        <w:t>, 236;</w:t>
      </w:r>
    </w:p>
    <w:p w:rsidR="005D6522" w:rsidRPr="00AB7139" w:rsidRDefault="005D6522" w:rsidP="005D6522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телефон: </w:t>
      </w:r>
      <w:r w:rsidRPr="00AB7139">
        <w:rPr>
          <w:sz w:val="22"/>
          <w:szCs w:val="22"/>
          <w:lang w:val="ky-KG"/>
        </w:rPr>
        <w:t xml:space="preserve">996 (3222) 7-09-86;  </w:t>
      </w:r>
    </w:p>
    <w:p w:rsidR="005D6522" w:rsidRPr="00AB7139" w:rsidRDefault="005D6522" w:rsidP="005D6522">
      <w:pPr>
        <w:pStyle w:val="31"/>
        <w:ind w:firstLine="0"/>
        <w:rPr>
          <w:sz w:val="22"/>
          <w:szCs w:val="22"/>
          <w:lang w:val="ky-KG"/>
        </w:rPr>
      </w:pPr>
      <w:r>
        <w:rPr>
          <w:sz w:val="22"/>
          <w:szCs w:val="22"/>
        </w:rPr>
        <w:t xml:space="preserve"> </w:t>
      </w:r>
      <w:proofErr w:type="gramStart"/>
      <w:r w:rsidRPr="00AB7139">
        <w:rPr>
          <w:sz w:val="22"/>
          <w:szCs w:val="22"/>
          <w:lang w:val="en-US"/>
        </w:rPr>
        <w:t>e</w:t>
      </w:r>
      <w:r w:rsidRPr="00CD65ED">
        <w:rPr>
          <w:sz w:val="22"/>
          <w:szCs w:val="22"/>
          <w:lang w:val="en-US"/>
        </w:rPr>
        <w:t>-</w:t>
      </w:r>
      <w:r w:rsidRPr="00AB7139">
        <w:rPr>
          <w:sz w:val="22"/>
          <w:szCs w:val="22"/>
          <w:lang w:val="en-US"/>
        </w:rPr>
        <w:t>mail</w:t>
      </w:r>
      <w:proofErr w:type="gramEnd"/>
      <w:r w:rsidRPr="00CD65ED">
        <w:rPr>
          <w:sz w:val="22"/>
          <w:szCs w:val="22"/>
          <w:lang w:val="en-US"/>
        </w:rPr>
        <w:t xml:space="preserve">: </w:t>
      </w:r>
      <w:hyperlink r:id="rId8" w:history="1">
        <w:r w:rsidRPr="002027E6">
          <w:rPr>
            <w:rStyle w:val="a5"/>
            <w:sz w:val="22"/>
            <w:szCs w:val="22"/>
            <w:lang w:val="ky-KG"/>
          </w:rPr>
          <w:t>statosh@ktnet.kg</w:t>
        </w:r>
      </w:hyperlink>
      <w:r w:rsidRPr="00CD65ED">
        <w:rPr>
          <w:sz w:val="22"/>
          <w:szCs w:val="22"/>
          <w:lang w:val="en-US"/>
        </w:rPr>
        <w:t>;</w:t>
      </w:r>
    </w:p>
    <w:p w:rsidR="005D6522" w:rsidRPr="00AB7139" w:rsidRDefault="005D6522" w:rsidP="005D6522">
      <w:pPr>
        <w:rPr>
          <w:sz w:val="22"/>
          <w:szCs w:val="22"/>
        </w:rPr>
      </w:pPr>
      <w:r w:rsidRPr="00CD65ED">
        <w:rPr>
          <w:sz w:val="22"/>
          <w:szCs w:val="22"/>
          <w:lang w:val="en-US"/>
        </w:rPr>
        <w:t xml:space="preserve"> </w:t>
      </w:r>
      <w:proofErr w:type="spellStart"/>
      <w:r w:rsidRPr="00AB7139">
        <w:rPr>
          <w:sz w:val="22"/>
          <w:szCs w:val="22"/>
        </w:rPr>
        <w:t>Ошское</w:t>
      </w:r>
      <w:proofErr w:type="spellEnd"/>
      <w:r w:rsidRPr="00AB7139">
        <w:rPr>
          <w:sz w:val="22"/>
          <w:szCs w:val="22"/>
        </w:rPr>
        <w:t xml:space="preserve"> областное управление статистики;</w:t>
      </w:r>
    </w:p>
    <w:p w:rsidR="005D6522" w:rsidRDefault="005D6522" w:rsidP="005D652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Отдел организационных работ, ведения статистических регистров, статистики сельского </w:t>
      </w:r>
      <w:r>
        <w:rPr>
          <w:sz w:val="22"/>
          <w:szCs w:val="22"/>
        </w:rPr>
        <w:t xml:space="preserve"> </w:t>
      </w:r>
    </w:p>
    <w:p w:rsidR="005D6522" w:rsidRPr="00AB7139" w:rsidRDefault="005D6522" w:rsidP="005D652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хозяйства, социальной и демографической статистики.</w:t>
      </w: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Default="005D6522" w:rsidP="005D6522">
      <w:pPr>
        <w:ind w:right="-1"/>
        <w:jc w:val="both"/>
        <w:rPr>
          <w:sz w:val="22"/>
          <w:szCs w:val="22"/>
        </w:rPr>
      </w:pPr>
      <w:r w:rsidRPr="00AB7139">
        <w:rPr>
          <w:b/>
          <w:i/>
          <w:sz w:val="22"/>
          <w:szCs w:val="22"/>
        </w:rPr>
        <w:t xml:space="preserve">Социально-экономическое положение </w:t>
      </w:r>
      <w:proofErr w:type="spellStart"/>
      <w:r w:rsidRPr="00AB7139">
        <w:rPr>
          <w:b/>
          <w:i/>
          <w:sz w:val="22"/>
          <w:szCs w:val="22"/>
        </w:rPr>
        <w:t>Ошской</w:t>
      </w:r>
      <w:proofErr w:type="spellEnd"/>
      <w:r w:rsidRPr="00AB7139">
        <w:rPr>
          <w:b/>
          <w:i/>
          <w:sz w:val="22"/>
          <w:szCs w:val="22"/>
        </w:rPr>
        <w:t xml:space="preserve"> области </w:t>
      </w:r>
      <w:r w:rsidRPr="00AB7139">
        <w:rPr>
          <w:sz w:val="22"/>
          <w:szCs w:val="22"/>
        </w:rPr>
        <w:t xml:space="preserve">содержит анализ положения </w:t>
      </w:r>
      <w:r>
        <w:rPr>
          <w:sz w:val="22"/>
          <w:szCs w:val="22"/>
        </w:rPr>
        <w:t xml:space="preserve"> </w:t>
      </w:r>
    </w:p>
    <w:p w:rsidR="005D6522" w:rsidRDefault="005D6522" w:rsidP="005D65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экономики области в январе-июне 2021г. на основе оперативных данных, включая </w:t>
      </w:r>
      <w:r>
        <w:rPr>
          <w:sz w:val="22"/>
          <w:szCs w:val="22"/>
        </w:rPr>
        <w:t xml:space="preserve"> </w:t>
      </w:r>
    </w:p>
    <w:p w:rsidR="005D6522" w:rsidRDefault="005D6522" w:rsidP="005D65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реальный, государственный, внешний и социальный секторы. По ряду показателей </w:t>
      </w:r>
      <w:proofErr w:type="gramStart"/>
      <w:r w:rsidRPr="00AB7139">
        <w:rPr>
          <w:sz w:val="22"/>
          <w:szCs w:val="22"/>
        </w:rPr>
        <w:t>за</w:t>
      </w:r>
      <w:proofErr w:type="gramEnd"/>
      <w:r w:rsidRPr="00AB7139">
        <w:rPr>
          <w:sz w:val="22"/>
          <w:szCs w:val="22"/>
        </w:rPr>
        <w:t xml:space="preserve"> </w:t>
      </w: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предыдущий год приводятся уточненные данные, отличные от ранее </w:t>
      </w:r>
      <w:proofErr w:type="gramStart"/>
      <w:r w:rsidRPr="00AB7139">
        <w:rPr>
          <w:sz w:val="22"/>
          <w:szCs w:val="22"/>
        </w:rPr>
        <w:t>опубликованных</w:t>
      </w:r>
      <w:proofErr w:type="gramEnd"/>
      <w:r w:rsidRPr="00AB7139">
        <w:rPr>
          <w:sz w:val="22"/>
          <w:szCs w:val="22"/>
        </w:rPr>
        <w:t>. Выпускается ежемесячно.</w:t>
      </w:r>
    </w:p>
    <w:p w:rsidR="005D6522" w:rsidRPr="00AB7139" w:rsidRDefault="005D6522" w:rsidP="005D6522">
      <w:pPr>
        <w:ind w:right="-1" w:firstLine="709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>Тираж: 1</w:t>
      </w:r>
      <w:r>
        <w:rPr>
          <w:sz w:val="22"/>
          <w:szCs w:val="22"/>
        </w:rPr>
        <w:t>7</w:t>
      </w:r>
      <w:r w:rsidRPr="00AB7139">
        <w:rPr>
          <w:sz w:val="22"/>
          <w:szCs w:val="22"/>
        </w:rPr>
        <w:t xml:space="preserve"> экз.</w:t>
      </w:r>
    </w:p>
    <w:p w:rsidR="005D6522" w:rsidRPr="00AB7139" w:rsidRDefault="005D6522" w:rsidP="005D6522">
      <w:pPr>
        <w:ind w:right="-1" w:firstLine="709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 w:firstLine="709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>Публикация имеется также на электронных носителях.</w:t>
      </w: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Default="005D6522" w:rsidP="005D6522">
      <w:pPr>
        <w:pStyle w:val="a6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 w:rsidRPr="00782F45">
        <w:rPr>
          <w:rFonts w:ascii="Kyrghyz Times" w:hAnsi="Kyrghyz Times"/>
          <w:sz w:val="24"/>
          <w:szCs w:val="24"/>
        </w:rPr>
        <w:t>Пользователи при использовании данных официальн</w:t>
      </w:r>
      <w:r>
        <w:rPr>
          <w:rFonts w:ascii="Kyrghyz Times" w:hAnsi="Kyrghyz Times"/>
          <w:sz w:val="24"/>
          <w:szCs w:val="24"/>
        </w:rPr>
        <w:t xml:space="preserve">ой статистики и </w:t>
      </w:r>
    </w:p>
    <w:p w:rsidR="005D6522" w:rsidRDefault="005D6522" w:rsidP="005D6522">
      <w:pPr>
        <w:pStyle w:val="a6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>
        <w:rPr>
          <w:rFonts w:ascii="Kyrghyz Times" w:hAnsi="Kyrghyz Times"/>
          <w:sz w:val="24"/>
          <w:szCs w:val="24"/>
        </w:rPr>
        <w:t xml:space="preserve"> </w:t>
      </w:r>
      <w:proofErr w:type="gramStart"/>
      <w:r>
        <w:rPr>
          <w:rFonts w:ascii="Kyrghyz Times" w:hAnsi="Kyrghyz Times"/>
          <w:sz w:val="24"/>
          <w:szCs w:val="24"/>
        </w:rPr>
        <w:t xml:space="preserve">соответствующих </w:t>
      </w:r>
      <w:r w:rsidRPr="00782F45">
        <w:rPr>
          <w:rFonts w:ascii="Kyrghyz Times" w:hAnsi="Kyrghyz Times"/>
          <w:sz w:val="24"/>
          <w:szCs w:val="24"/>
        </w:rPr>
        <w:t xml:space="preserve">метаданных обязаны ссылаться на их источник (ст. </w:t>
      </w:r>
      <w:r>
        <w:rPr>
          <w:rFonts w:ascii="Kyrghyz Times" w:hAnsi="Kyrghyz Times"/>
          <w:sz w:val="24"/>
          <w:szCs w:val="24"/>
        </w:rPr>
        <w:t xml:space="preserve">30 Закона </w:t>
      </w:r>
      <w:proofErr w:type="gramEnd"/>
    </w:p>
    <w:p w:rsidR="005D6522" w:rsidRPr="00782F45" w:rsidRDefault="005D6522" w:rsidP="005D6522">
      <w:pPr>
        <w:pStyle w:val="a6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>
        <w:rPr>
          <w:rFonts w:ascii="Kyrghyz Times" w:hAnsi="Kyrghyz Times"/>
          <w:sz w:val="24"/>
          <w:szCs w:val="24"/>
        </w:rPr>
        <w:t xml:space="preserve"> </w:t>
      </w:r>
      <w:proofErr w:type="gramStart"/>
      <w:r>
        <w:rPr>
          <w:rFonts w:ascii="Kyrghyz Times" w:hAnsi="Kyrghyz Times"/>
          <w:sz w:val="24"/>
          <w:szCs w:val="24"/>
        </w:rPr>
        <w:t xml:space="preserve">Кыргызской Республики </w:t>
      </w:r>
      <w:r w:rsidRPr="00782F45">
        <w:rPr>
          <w:rFonts w:ascii="Kyrghyz Times" w:hAnsi="Kyrghyz Times"/>
          <w:sz w:val="24"/>
          <w:szCs w:val="24"/>
        </w:rPr>
        <w:t>«Об официальной статистике»).</w:t>
      </w:r>
      <w:proofErr w:type="gramEnd"/>
    </w:p>
    <w:p w:rsidR="005D6522" w:rsidRPr="00782F45" w:rsidRDefault="005D6522" w:rsidP="005D6522">
      <w:pPr>
        <w:ind w:right="-1" w:firstLine="709"/>
        <w:jc w:val="both"/>
      </w:pPr>
    </w:p>
    <w:p w:rsidR="005D6522" w:rsidRPr="00AB7139" w:rsidRDefault="005D6522" w:rsidP="005D6522">
      <w:pPr>
        <w:ind w:right="-1" w:firstLine="709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>Последний день обновления данных настоящей публикации: 21 июля 2021г.</w:t>
      </w: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Pr="00AB7139" w:rsidRDefault="005D6522" w:rsidP="005D6522">
      <w:pPr>
        <w:ind w:right="-1"/>
        <w:jc w:val="both"/>
        <w:outlineLvl w:val="0"/>
        <w:rPr>
          <w:b/>
          <w:sz w:val="22"/>
          <w:szCs w:val="22"/>
        </w:rPr>
      </w:pPr>
      <w:r w:rsidRPr="00AB7139">
        <w:rPr>
          <w:b/>
          <w:sz w:val="22"/>
          <w:szCs w:val="22"/>
        </w:rPr>
        <w:t>Условные знаки:</w:t>
      </w:r>
    </w:p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</w:tblGrid>
      <w:tr w:rsidR="005D6522" w:rsidRPr="00AB7139" w:rsidTr="00AE6566">
        <w:tc>
          <w:tcPr>
            <w:tcW w:w="567" w:type="dxa"/>
          </w:tcPr>
          <w:p w:rsidR="005D6522" w:rsidRPr="00AB7139" w:rsidRDefault="005D6522" w:rsidP="00AE6566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5D6522" w:rsidRPr="00AB7139" w:rsidRDefault="005D6522" w:rsidP="00AE6566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явление отсутствует;</w:t>
            </w:r>
          </w:p>
        </w:tc>
      </w:tr>
      <w:tr w:rsidR="005D6522" w:rsidRPr="00AB7139" w:rsidTr="00AE6566">
        <w:tc>
          <w:tcPr>
            <w:tcW w:w="567" w:type="dxa"/>
          </w:tcPr>
          <w:p w:rsidR="005D6522" w:rsidRPr="00AB7139" w:rsidRDefault="005D6522" w:rsidP="00AE6566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...</w:t>
            </w:r>
          </w:p>
        </w:tc>
        <w:tc>
          <w:tcPr>
            <w:tcW w:w="2977" w:type="dxa"/>
          </w:tcPr>
          <w:p w:rsidR="005D6522" w:rsidRPr="00AB7139" w:rsidRDefault="005D6522" w:rsidP="00AE6566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данных не имеется;</w:t>
            </w:r>
          </w:p>
        </w:tc>
      </w:tr>
      <w:tr w:rsidR="005D6522" w:rsidRPr="00AB7139" w:rsidTr="00AE6566">
        <w:tc>
          <w:tcPr>
            <w:tcW w:w="567" w:type="dxa"/>
          </w:tcPr>
          <w:p w:rsidR="005D6522" w:rsidRPr="00AB7139" w:rsidRDefault="005D6522" w:rsidP="00AE6566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5D6522" w:rsidRPr="00AB7139" w:rsidRDefault="005D6522" w:rsidP="00AE6566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незначительная величина.</w:t>
            </w:r>
          </w:p>
        </w:tc>
      </w:tr>
    </w:tbl>
    <w:p w:rsidR="005D6522" w:rsidRPr="00AB7139" w:rsidRDefault="005D6522" w:rsidP="005D6522">
      <w:pPr>
        <w:ind w:right="-1"/>
        <w:jc w:val="both"/>
        <w:rPr>
          <w:sz w:val="22"/>
          <w:szCs w:val="22"/>
        </w:rPr>
      </w:pPr>
    </w:p>
    <w:p w:rsidR="005D6522" w:rsidRDefault="005D6522" w:rsidP="005D6522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 xml:space="preserve">Незначительные расхождения итога от суммы слагаемых объясняются округлением </w:t>
      </w:r>
      <w:r>
        <w:rPr>
          <w:sz w:val="22"/>
          <w:szCs w:val="22"/>
        </w:rPr>
        <w:t xml:space="preserve"> </w:t>
      </w:r>
    </w:p>
    <w:p w:rsidR="005D6522" w:rsidRPr="00AB7139" w:rsidRDefault="005D6522" w:rsidP="005D6522">
      <w:pPr>
        <w:ind w:right="-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данных.</w:t>
      </w:r>
    </w:p>
    <w:p w:rsidR="005D6522" w:rsidRPr="000B0A57" w:rsidRDefault="005D6522" w:rsidP="005D6522">
      <w:pPr>
        <w:jc w:val="center"/>
        <w:rPr>
          <w:b/>
          <w:sz w:val="32"/>
        </w:rPr>
      </w:pPr>
    </w:p>
    <w:p w:rsidR="005D6522" w:rsidRPr="000B0A57" w:rsidRDefault="005D6522" w:rsidP="005D6522">
      <w:pPr>
        <w:tabs>
          <w:tab w:val="left" w:pos="9072"/>
        </w:tabs>
        <w:jc w:val="center"/>
        <w:rPr>
          <w:sz w:val="28"/>
          <w:szCs w:val="28"/>
        </w:rPr>
      </w:pPr>
    </w:p>
    <w:p w:rsidR="005D6522" w:rsidRDefault="005D6522" w:rsidP="005D6522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5D6522" w:rsidRDefault="005D6522" w:rsidP="005D6522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5D6522" w:rsidRPr="007F2558" w:rsidRDefault="005D6522" w:rsidP="005D6522">
      <w:pPr>
        <w:tabs>
          <w:tab w:val="left" w:pos="9072"/>
        </w:tabs>
        <w:jc w:val="center"/>
        <w:rPr>
          <w:sz w:val="28"/>
          <w:szCs w:val="28"/>
        </w:rPr>
      </w:pPr>
    </w:p>
    <w:p w:rsidR="005D6522" w:rsidRPr="007F2558" w:rsidRDefault="005D6522" w:rsidP="005D6522">
      <w:pPr>
        <w:tabs>
          <w:tab w:val="left" w:pos="9072"/>
        </w:tabs>
        <w:jc w:val="center"/>
        <w:rPr>
          <w:sz w:val="28"/>
          <w:szCs w:val="28"/>
        </w:rPr>
      </w:pPr>
      <w:r w:rsidRPr="007F2558">
        <w:rPr>
          <w:sz w:val="28"/>
          <w:szCs w:val="28"/>
        </w:rPr>
        <w:t xml:space="preserve">С О Д Е </w:t>
      </w:r>
      <w:proofErr w:type="gramStart"/>
      <w:r w:rsidRPr="007F2558">
        <w:rPr>
          <w:sz w:val="28"/>
          <w:szCs w:val="28"/>
        </w:rPr>
        <w:t>Р</w:t>
      </w:r>
      <w:proofErr w:type="gramEnd"/>
      <w:r w:rsidRPr="007F2558">
        <w:rPr>
          <w:sz w:val="28"/>
          <w:szCs w:val="28"/>
        </w:rPr>
        <w:t xml:space="preserve"> Ж А Н И Е</w:t>
      </w:r>
    </w:p>
    <w:p w:rsidR="005D6522" w:rsidRPr="007F2558" w:rsidRDefault="005D6522" w:rsidP="005D6522">
      <w:pPr>
        <w:jc w:val="center"/>
        <w:rPr>
          <w:sz w:val="28"/>
          <w:szCs w:val="28"/>
        </w:rPr>
      </w:pPr>
    </w:p>
    <w:p w:rsidR="005D6522" w:rsidRPr="007F2558" w:rsidRDefault="005D6522" w:rsidP="005D6522">
      <w:pPr>
        <w:jc w:val="center"/>
        <w:rPr>
          <w:sz w:val="28"/>
          <w:szCs w:val="28"/>
        </w:rPr>
      </w:pPr>
    </w:p>
    <w:tbl>
      <w:tblPr>
        <w:tblW w:w="923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3"/>
        <w:gridCol w:w="700"/>
      </w:tblGrid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7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tabs>
                <w:tab w:val="left" w:pos="8286"/>
              </w:tabs>
              <w:ind w:left="567" w:right="-467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социально-экономические показатели</w:t>
            </w:r>
            <w:r w:rsidRPr="007F2558">
              <w:rPr>
                <w:rFonts w:ascii="Times New Roman" w:hAnsi="Times New Roman"/>
                <w:sz w:val="28"/>
                <w:szCs w:val="28"/>
              </w:rPr>
              <w:t>………… ….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D6522" w:rsidRPr="007F2558" w:rsidTr="00AE6566">
        <w:trPr>
          <w:trHeight w:val="326"/>
        </w:trPr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Реальный сектор………………………………………………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 w:firstLine="59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r w:rsidRPr="007F2558">
              <w:rPr>
                <w:rFonts w:ascii="Times New Roman" w:hAnsi="Times New Roman"/>
                <w:b/>
                <w:bCs/>
                <w:sz w:val="28"/>
                <w:szCs w:val="28"/>
              </w:rPr>
              <w:t>…</w:t>
            </w:r>
            <w:r w:rsidRPr="007F2558">
              <w:rPr>
                <w:rFonts w:ascii="Times New Roman" w:hAnsi="Times New Roman"/>
                <w:sz w:val="28"/>
                <w:szCs w:val="28"/>
              </w:rPr>
              <w:t>........................................</w:t>
            </w:r>
            <w:r w:rsidRPr="007F2558">
              <w:rPr>
                <w:rFonts w:ascii="Times New Roman" w:hAnsi="Times New Roman"/>
                <w:b/>
                <w:bCs/>
                <w:sz w:val="28"/>
                <w:szCs w:val="28"/>
              </w:rPr>
              <w:t>.……………</w:t>
            </w:r>
            <w:r w:rsidRPr="007F255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 xml:space="preserve">Сельское хозяйство, лесное хозяйство и рыболовство........                                              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D6522" w:rsidRPr="007F2558" w:rsidTr="00AE6566">
        <w:trPr>
          <w:trHeight w:val="317"/>
        </w:trPr>
        <w:tc>
          <w:tcPr>
            <w:tcW w:w="8533" w:type="dxa"/>
          </w:tcPr>
          <w:p w:rsidR="005D6522" w:rsidRPr="007F2558" w:rsidRDefault="005D6522" w:rsidP="00AE6566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gramStart"/>
            <w:r w:rsidRPr="007F2558">
              <w:rPr>
                <w:rFonts w:ascii="Times New Roman" w:hAnsi="Times New Roman"/>
                <w:sz w:val="28"/>
                <w:szCs w:val="28"/>
              </w:rPr>
              <w:t>……...................................................………   ..</w:t>
            </w:r>
            <w:proofErr w:type="gramEnd"/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  <w:proofErr w:type="gramStart"/>
            <w:r w:rsidRPr="007F2558">
              <w:rPr>
                <w:rFonts w:ascii="Times New Roman" w:hAnsi="Times New Roman"/>
                <w:sz w:val="28"/>
                <w:szCs w:val="28"/>
              </w:rPr>
              <w:t xml:space="preserve">…….............................................……… …. </w:t>
            </w:r>
            <w:proofErr w:type="gramEnd"/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>Рынок услуг…………………………………………………</w:t>
            </w:r>
            <w:proofErr w:type="gramStart"/>
            <w:r w:rsidRPr="007F2558">
              <w:rPr>
                <w:rFonts w:ascii="Times New Roman" w:hAnsi="Times New Roman"/>
                <w:sz w:val="28"/>
                <w:szCs w:val="28"/>
              </w:rPr>
              <w:t xml:space="preserve">   .</w:t>
            </w:r>
            <w:proofErr w:type="gramEnd"/>
            <w:r w:rsidRPr="007F25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>Потребительский рынок……..................................……  ……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>Рынок труда и заработная плата ……………………… … …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>Индекс цен и тарифов</w:t>
            </w:r>
            <w:proofErr w:type="gramStart"/>
            <w:r w:rsidRPr="007F2558">
              <w:rPr>
                <w:rFonts w:ascii="Times New Roman" w:hAnsi="Times New Roman"/>
                <w:sz w:val="28"/>
                <w:szCs w:val="28"/>
              </w:rPr>
              <w:t xml:space="preserve"> ……...........................…………… …..</w:t>
            </w:r>
            <w:proofErr w:type="gramEnd"/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>Индекс цен производителей……............................………  …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7F2558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Местный бюджет</w:t>
            </w:r>
            <w:r w:rsidRPr="007F2558">
              <w:rPr>
                <w:rFonts w:ascii="Times New Roman" w:hAnsi="Times New Roman"/>
                <w:sz w:val="28"/>
                <w:szCs w:val="28"/>
              </w:rPr>
              <w:t>…………………………………………… …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7F2558">
              <w:rPr>
                <w:rFonts w:ascii="Times New Roman" w:hAnsi="Times New Roman"/>
                <w:b/>
                <w:sz w:val="28"/>
                <w:szCs w:val="28"/>
              </w:rPr>
              <w:t xml:space="preserve">      Внешний сектор </w:t>
            </w:r>
            <w:r w:rsidRPr="007F2558">
              <w:rPr>
                <w:rFonts w:ascii="Times New Roman" w:hAnsi="Times New Roman"/>
                <w:sz w:val="28"/>
                <w:szCs w:val="28"/>
              </w:rPr>
              <w:t>……..........................................................…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22" w:rsidRPr="007F2558" w:rsidTr="00AE6566">
        <w:trPr>
          <w:trHeight w:val="309"/>
        </w:trPr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Социальный сектор</w:t>
            </w:r>
            <w:r w:rsidRPr="007F2558">
              <w:rPr>
                <w:rFonts w:ascii="Times New Roman" w:hAnsi="Times New Roman"/>
                <w:bCs/>
                <w:sz w:val="28"/>
                <w:szCs w:val="28"/>
              </w:rPr>
              <w:t>…….............................................………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5D6522" w:rsidRPr="007F2558" w:rsidTr="00AE6566">
        <w:trPr>
          <w:trHeight w:val="309"/>
        </w:trPr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 xml:space="preserve">         Демографическая ситуация…………………………………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 xml:space="preserve">         Заболеваемость населения</w:t>
            </w:r>
            <w:proofErr w:type="gramStart"/>
            <w:r w:rsidRPr="007F2558">
              <w:rPr>
                <w:rFonts w:ascii="Times New Roman" w:hAnsi="Times New Roman"/>
                <w:sz w:val="28"/>
                <w:szCs w:val="28"/>
              </w:rPr>
              <w:t>……...............……………… …..</w:t>
            </w:r>
            <w:proofErr w:type="gramEnd"/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7F2558">
              <w:rPr>
                <w:rFonts w:ascii="Times New Roman" w:hAnsi="Times New Roman"/>
                <w:sz w:val="28"/>
                <w:szCs w:val="28"/>
              </w:rPr>
              <w:t xml:space="preserve">         Преступность.……..……........................................……… ….</w:t>
            </w:r>
          </w:p>
        </w:tc>
        <w:tc>
          <w:tcPr>
            <w:tcW w:w="700" w:type="dxa"/>
          </w:tcPr>
          <w:p w:rsidR="005D6522" w:rsidRPr="007F2558" w:rsidRDefault="005D6522" w:rsidP="00AE6566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22" w:rsidRPr="007F2558" w:rsidTr="00AE6566">
        <w:tc>
          <w:tcPr>
            <w:tcW w:w="8533" w:type="dxa"/>
          </w:tcPr>
          <w:p w:rsidR="005D6522" w:rsidRPr="007F2558" w:rsidRDefault="005D6522" w:rsidP="00AE6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5D6522" w:rsidRPr="007F2558" w:rsidRDefault="005D6522" w:rsidP="00AE6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sz w:val="24"/>
        </w:rPr>
      </w:pPr>
    </w:p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sz w:val="24"/>
        </w:rPr>
      </w:pPr>
    </w:p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sz w:val="24"/>
        </w:rPr>
      </w:pPr>
    </w:p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sz w:val="24"/>
        </w:rPr>
      </w:pPr>
    </w:p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sz w:val="24"/>
        </w:rPr>
      </w:pPr>
    </w:p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b/>
          <w:sz w:val="24"/>
        </w:rPr>
      </w:pPr>
      <w:r w:rsidRPr="007F2558">
        <w:rPr>
          <w:rFonts w:ascii="Kyrghyz Times" w:hAnsi="Kyrghyz Times"/>
          <w:b/>
          <w:sz w:val="24"/>
        </w:rPr>
        <w:t>Условные знаки:</w:t>
      </w:r>
    </w:p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b/>
          <w:sz w:val="16"/>
          <w:szCs w:val="16"/>
        </w:rPr>
      </w:pPr>
    </w:p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sz w:val="24"/>
        </w:rPr>
      </w:pPr>
      <w:r w:rsidRPr="007F2558">
        <w:rPr>
          <w:rFonts w:ascii="Kyrghyz Times" w:hAnsi="Kyrghyz Times"/>
          <w:sz w:val="24"/>
        </w:rPr>
        <w:t xml:space="preserve"> -       явление отсутствует;</w:t>
      </w:r>
    </w:p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sz w:val="24"/>
        </w:rPr>
      </w:pPr>
      <w:r w:rsidRPr="007F2558">
        <w:rPr>
          <w:sz w:val="24"/>
        </w:rPr>
        <w:t xml:space="preserve"> …</w:t>
      </w:r>
      <w:r w:rsidRPr="007F2558">
        <w:rPr>
          <w:rFonts w:ascii="Kyrghyz Times" w:hAnsi="Kyrghyz Times"/>
          <w:sz w:val="24"/>
        </w:rPr>
        <w:t xml:space="preserve">     данных не имеется;</w:t>
      </w:r>
    </w:p>
    <w:p w:rsidR="005D6522" w:rsidRPr="007F2558" w:rsidRDefault="005D6522" w:rsidP="005D6522">
      <w:pPr>
        <w:pStyle w:val="Iauiue2"/>
        <w:ind w:firstLine="567"/>
        <w:rPr>
          <w:rFonts w:ascii="Kyrghyz Times" w:hAnsi="Kyrghyz Times"/>
          <w:b/>
          <w:sz w:val="24"/>
        </w:rPr>
      </w:pPr>
      <w:r w:rsidRPr="007F2558">
        <w:rPr>
          <w:rFonts w:ascii="Kyrghyz Times" w:hAnsi="Kyrghyz Times"/>
          <w:sz w:val="24"/>
        </w:rPr>
        <w:t xml:space="preserve"> 0,0    незначительная величина</w:t>
      </w:r>
      <w:r w:rsidRPr="007F2558">
        <w:rPr>
          <w:rFonts w:ascii="Kyrghyz Times" w:hAnsi="Kyrghyz Times"/>
          <w:b/>
          <w:sz w:val="24"/>
        </w:rPr>
        <w:t xml:space="preserve">  </w:t>
      </w:r>
    </w:p>
    <w:p w:rsidR="005D6522" w:rsidRPr="00BD16E0" w:rsidRDefault="005D6522" w:rsidP="005D6522">
      <w:pPr>
        <w:pStyle w:val="afb"/>
        <w:ind w:left="0" w:firstLine="284"/>
        <w:rPr>
          <w:sz w:val="28"/>
        </w:rPr>
      </w:pPr>
      <w:r w:rsidRPr="00516588">
        <w:rPr>
          <w:b/>
          <w:sz w:val="26"/>
          <w:szCs w:val="26"/>
          <w:highlight w:val="yellow"/>
        </w:rPr>
        <w:br w:type="page"/>
      </w:r>
      <w:r w:rsidRPr="00BD16E0">
        <w:rPr>
          <w:b/>
          <w:sz w:val="26"/>
          <w:szCs w:val="26"/>
        </w:rPr>
        <w:lastRenderedPageBreak/>
        <w:t xml:space="preserve">Таблица 1. </w:t>
      </w:r>
      <w:r w:rsidRPr="00BD16E0">
        <w:rPr>
          <w:b/>
        </w:rPr>
        <w:t>ОСНОВНЫЕ СОЦИАЛЬНО-ЭКОНОМИЧЕСКИЕ ПОКАЗАТЕЛИ</w:t>
      </w:r>
    </w:p>
    <w:p w:rsidR="005D6522" w:rsidRPr="00BD16E0" w:rsidRDefault="005D6522" w:rsidP="005D6522">
      <w:pPr>
        <w:pStyle w:val="Iauiue2"/>
        <w:jc w:val="center"/>
        <w:rPr>
          <w:rFonts w:ascii="Kyrghyz Times" w:hAnsi="Kyrghyz Times"/>
          <w:i/>
          <w:sz w:val="24"/>
        </w:rPr>
      </w:pPr>
      <w:r w:rsidRPr="00BD16E0">
        <w:rPr>
          <w:rFonts w:ascii="Kyrghyz Times" w:hAnsi="Kyrghyz Times"/>
          <w:i/>
          <w:sz w:val="24"/>
        </w:rPr>
        <w:t xml:space="preserve"> </w:t>
      </w:r>
      <w:r>
        <w:rPr>
          <w:rFonts w:ascii="Kyrghyz Times" w:hAnsi="Kyrghyz Times"/>
          <w:i/>
          <w:sz w:val="24"/>
        </w:rPr>
        <w:t xml:space="preserve">    </w:t>
      </w:r>
      <w:r w:rsidRPr="00BD16E0">
        <w:rPr>
          <w:rFonts w:ascii="Kyrghyz Times" w:hAnsi="Kyrghyz Times"/>
          <w:i/>
          <w:sz w:val="24"/>
        </w:rPr>
        <w:t xml:space="preserve">   (в процентах к соответствующему месяцу предыдущего года)</w:t>
      </w:r>
    </w:p>
    <w:p w:rsidR="005D6522" w:rsidRPr="00BD16E0" w:rsidRDefault="005D6522" w:rsidP="005D6522">
      <w:pPr>
        <w:pStyle w:val="Iauiue2"/>
        <w:jc w:val="center"/>
        <w:rPr>
          <w:rFonts w:ascii="Kyrghyz Times" w:hAnsi="Kyrghyz Times"/>
          <w:i/>
          <w:sz w:val="24"/>
        </w:rPr>
      </w:pPr>
    </w:p>
    <w:tbl>
      <w:tblPr>
        <w:tblW w:w="10348" w:type="dxa"/>
        <w:tblInd w:w="-72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275"/>
        <w:gridCol w:w="6"/>
        <w:gridCol w:w="1128"/>
        <w:gridCol w:w="1276"/>
      </w:tblGrid>
      <w:tr w:rsidR="005D6522" w:rsidRPr="00BD16E0" w:rsidTr="00AE6566">
        <w:trPr>
          <w:cantSplit/>
          <w:trHeight w:val="353"/>
        </w:trPr>
        <w:tc>
          <w:tcPr>
            <w:tcW w:w="5529" w:type="dxa"/>
            <w:vMerge w:val="restart"/>
          </w:tcPr>
          <w:p w:rsidR="005D6522" w:rsidRPr="00BD16E0" w:rsidRDefault="005D6522" w:rsidP="00AE6566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5D6522" w:rsidRPr="00BD16E0" w:rsidRDefault="005D6522" w:rsidP="00AE6566">
            <w:pPr>
              <w:pStyle w:val="Iauiue2"/>
              <w:tabs>
                <w:tab w:val="left" w:pos="2128"/>
              </w:tabs>
              <w:ind w:left="-94" w:right="77"/>
              <w:jc w:val="center"/>
              <w:rPr>
                <w:rFonts w:ascii="Kyrghyz Times" w:hAnsi="Kyrghyz Times"/>
                <w:b/>
                <w:sz w:val="24"/>
              </w:rPr>
            </w:pPr>
            <w:r w:rsidRPr="00BD16E0">
              <w:rPr>
                <w:rFonts w:ascii="Kyrghyz Times" w:hAnsi="Kyrghyz Times"/>
                <w:b/>
                <w:sz w:val="24"/>
              </w:rPr>
              <w:t>20</w:t>
            </w:r>
            <w:r>
              <w:rPr>
                <w:rFonts w:ascii="Kyrghyz Times" w:hAnsi="Kyrghyz Times"/>
                <w:b/>
                <w:sz w:val="24"/>
              </w:rPr>
              <w:t>20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5D6522" w:rsidRPr="00BD16E0" w:rsidRDefault="005D6522" w:rsidP="00AE6566">
            <w:pPr>
              <w:pStyle w:val="Iauiue2"/>
              <w:tabs>
                <w:tab w:val="left" w:pos="2193"/>
              </w:tabs>
              <w:ind w:left="-94" w:right="71"/>
              <w:jc w:val="center"/>
              <w:rPr>
                <w:rFonts w:ascii="Kyrghyz Times" w:hAnsi="Kyrghyz Times"/>
                <w:b/>
                <w:sz w:val="24"/>
              </w:rPr>
            </w:pPr>
            <w:r w:rsidRPr="00BD16E0">
              <w:rPr>
                <w:rFonts w:ascii="Kyrghyz Times" w:hAnsi="Kyrghyz Times"/>
                <w:b/>
                <w:sz w:val="24"/>
              </w:rPr>
              <w:t>20</w:t>
            </w:r>
            <w:r>
              <w:rPr>
                <w:rFonts w:ascii="Kyrghyz Times" w:hAnsi="Kyrghyz Times"/>
                <w:b/>
                <w:sz w:val="24"/>
              </w:rPr>
              <w:t>21</w:t>
            </w:r>
          </w:p>
        </w:tc>
      </w:tr>
      <w:tr w:rsidR="005D6522" w:rsidRPr="00BD16E0" w:rsidTr="00AE6566">
        <w:trPr>
          <w:cantSplit/>
          <w:trHeight w:val="406"/>
        </w:trPr>
        <w:tc>
          <w:tcPr>
            <w:tcW w:w="5529" w:type="dxa"/>
            <w:vMerge/>
          </w:tcPr>
          <w:p w:rsidR="005D6522" w:rsidRPr="00BD16E0" w:rsidRDefault="005D6522" w:rsidP="00AE6566">
            <w:pPr>
              <w:pStyle w:val="Iauiue2"/>
              <w:ind w:left="13" w:hanging="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6522" w:rsidRPr="00BD16E0" w:rsidRDefault="005D6522" w:rsidP="00AE6566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  <w:r w:rsidRPr="00BD16E0">
              <w:rPr>
                <w:rFonts w:ascii="Kyrghyz Times" w:hAnsi="Kyrghyz Times"/>
                <w:b/>
                <w:sz w:val="24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D6522" w:rsidRPr="00BD16E0" w:rsidRDefault="005D6522" w:rsidP="00AE656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 w:rsidRPr="00BD16E0">
              <w:rPr>
                <w:rFonts w:ascii="Kyrghyz Times" w:hAnsi="Kyrghyz Times"/>
                <w:b/>
                <w:sz w:val="24"/>
              </w:rPr>
              <w:t>январь-июль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D6522" w:rsidRPr="00BD16E0" w:rsidRDefault="005D6522" w:rsidP="00AE656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BD16E0">
              <w:rPr>
                <w:rFonts w:ascii="Kyrghyz Times" w:hAnsi="Kyrghyz Times"/>
                <w:b/>
                <w:sz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D6522" w:rsidRPr="00BD16E0" w:rsidRDefault="005D6522" w:rsidP="00AE656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BD16E0">
              <w:rPr>
                <w:rFonts w:ascii="Kyrghyz Times" w:hAnsi="Kyrghyz Times"/>
                <w:b/>
                <w:sz w:val="24"/>
                <w:szCs w:val="24"/>
              </w:rPr>
              <w:t>январь-июль</w:t>
            </w:r>
          </w:p>
        </w:tc>
      </w:tr>
    </w:tbl>
    <w:p w:rsidR="005D6522" w:rsidRPr="00BD16E0" w:rsidRDefault="005D6522" w:rsidP="005D6522">
      <w:pPr>
        <w:jc w:val="center"/>
        <w:rPr>
          <w:sz w:val="8"/>
          <w:szCs w:val="8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  <w:gridCol w:w="1143"/>
        <w:gridCol w:w="1275"/>
        <w:gridCol w:w="1134"/>
        <w:gridCol w:w="1276"/>
      </w:tblGrid>
      <w:tr w:rsidR="005D6522" w:rsidRPr="00BD16E0" w:rsidTr="00AE6566">
        <w:trPr>
          <w:trHeight w:val="76"/>
        </w:trPr>
        <w:tc>
          <w:tcPr>
            <w:tcW w:w="5520" w:type="dxa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>Индексы физического объема:</w:t>
            </w:r>
          </w:p>
        </w:tc>
        <w:tc>
          <w:tcPr>
            <w:tcW w:w="1143" w:type="dxa"/>
          </w:tcPr>
          <w:p w:rsidR="005D6522" w:rsidRPr="00BD16E0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</w:tcPr>
          <w:p w:rsidR="005D6522" w:rsidRPr="00BD16E0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6522" w:rsidRPr="00BD16E0" w:rsidRDefault="005D6522" w:rsidP="00AE6566">
            <w:pPr>
              <w:pStyle w:val="Iauiue2"/>
              <w:spacing w:line="360" w:lineRule="auto"/>
              <w:ind w:right="-21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6522" w:rsidRPr="00BD16E0" w:rsidRDefault="005D6522" w:rsidP="00AE6566">
            <w:pPr>
              <w:pStyle w:val="Iauiue2"/>
              <w:spacing w:line="360" w:lineRule="auto"/>
              <w:ind w:right="213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5D6522" w:rsidRPr="00BD16E0" w:rsidTr="00AE6566">
        <w:tc>
          <w:tcPr>
            <w:tcW w:w="5520" w:type="dxa"/>
          </w:tcPr>
          <w:p w:rsidR="005D6522" w:rsidRPr="00BD16E0" w:rsidRDefault="005D6522" w:rsidP="00AE6566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>-  промышленной продукции, работ и</w:t>
            </w:r>
          </w:p>
          <w:p w:rsidR="005D6522" w:rsidRPr="00BD16E0" w:rsidRDefault="005D6522" w:rsidP="00AE6566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 xml:space="preserve">   Услуг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92,6</w:t>
            </w: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75,2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109,6</w:t>
            </w: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146,1</w:t>
            </w:r>
          </w:p>
        </w:tc>
      </w:tr>
      <w:tr w:rsidR="005D6522" w:rsidRPr="00BD16E0" w:rsidTr="00AE6566">
        <w:trPr>
          <w:trHeight w:val="879"/>
        </w:trPr>
        <w:tc>
          <w:tcPr>
            <w:tcW w:w="5520" w:type="dxa"/>
          </w:tcPr>
          <w:p w:rsidR="005D6522" w:rsidRPr="00BD16E0" w:rsidRDefault="005D6522" w:rsidP="00AE6566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>-  продукции сельского хозяйства,</w:t>
            </w:r>
          </w:p>
          <w:p w:rsidR="005D6522" w:rsidRPr="00BD16E0" w:rsidRDefault="005D6522" w:rsidP="00AE6566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 xml:space="preserve">   лесного хозяйства и рыболовства</w:t>
            </w:r>
          </w:p>
        </w:tc>
        <w:tc>
          <w:tcPr>
            <w:tcW w:w="1143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99,7</w:t>
            </w:r>
          </w:p>
        </w:tc>
        <w:tc>
          <w:tcPr>
            <w:tcW w:w="1275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100,6</w:t>
            </w:r>
          </w:p>
        </w:tc>
        <w:tc>
          <w:tcPr>
            <w:tcW w:w="1134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99,3</w:t>
            </w:r>
          </w:p>
        </w:tc>
        <w:tc>
          <w:tcPr>
            <w:tcW w:w="1276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</w:tr>
      <w:tr w:rsidR="005D6522" w:rsidRPr="00BD16E0" w:rsidTr="00AE6566">
        <w:trPr>
          <w:trHeight w:val="584"/>
        </w:trPr>
        <w:tc>
          <w:tcPr>
            <w:tcW w:w="5520" w:type="dxa"/>
          </w:tcPr>
          <w:p w:rsidR="005D6522" w:rsidRPr="00BD16E0" w:rsidRDefault="005D6522" w:rsidP="00AE6566">
            <w:pPr>
              <w:pStyle w:val="Iauiue2"/>
              <w:spacing w:line="360" w:lineRule="auto"/>
              <w:ind w:left="498" w:hanging="284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>-  оборота оптовой и розничной торговли, ремонта автомобилей и мотоциклов</w:t>
            </w:r>
          </w:p>
        </w:tc>
        <w:tc>
          <w:tcPr>
            <w:tcW w:w="1143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78,7</w:t>
            </w:r>
          </w:p>
        </w:tc>
        <w:tc>
          <w:tcPr>
            <w:tcW w:w="1275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79,4</w:t>
            </w:r>
          </w:p>
        </w:tc>
        <w:tc>
          <w:tcPr>
            <w:tcW w:w="1134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107,9</w:t>
            </w:r>
          </w:p>
        </w:tc>
        <w:tc>
          <w:tcPr>
            <w:tcW w:w="1276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114,3</w:t>
            </w:r>
          </w:p>
        </w:tc>
      </w:tr>
      <w:tr w:rsidR="005D6522" w:rsidRPr="00BD16E0" w:rsidTr="00AE6566">
        <w:tc>
          <w:tcPr>
            <w:tcW w:w="5520" w:type="dxa"/>
          </w:tcPr>
          <w:p w:rsidR="005D6522" w:rsidRPr="00BD16E0" w:rsidRDefault="005D6522" w:rsidP="00AE6566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 xml:space="preserve">-  услуг, предоставленных гостиницами </w:t>
            </w:r>
          </w:p>
          <w:p w:rsidR="005D6522" w:rsidRPr="00BD16E0" w:rsidRDefault="005D6522" w:rsidP="00AE6566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 xml:space="preserve">   и ресторанами</w:t>
            </w:r>
          </w:p>
        </w:tc>
        <w:tc>
          <w:tcPr>
            <w:tcW w:w="1143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77,3</w:t>
            </w:r>
          </w:p>
        </w:tc>
        <w:tc>
          <w:tcPr>
            <w:tcW w:w="1275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70,3</w:t>
            </w:r>
          </w:p>
        </w:tc>
        <w:tc>
          <w:tcPr>
            <w:tcW w:w="1134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107,7</w:t>
            </w:r>
          </w:p>
        </w:tc>
        <w:tc>
          <w:tcPr>
            <w:tcW w:w="1276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128,0</w:t>
            </w:r>
          </w:p>
        </w:tc>
      </w:tr>
      <w:tr w:rsidR="005D6522" w:rsidRPr="00BD16E0" w:rsidTr="00AE6566">
        <w:trPr>
          <w:trHeight w:val="175"/>
        </w:trPr>
        <w:tc>
          <w:tcPr>
            <w:tcW w:w="5520" w:type="dxa"/>
          </w:tcPr>
          <w:p w:rsidR="005D6522" w:rsidRPr="00BD16E0" w:rsidRDefault="005D6522" w:rsidP="00AE6566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5D6522" w:rsidRPr="00BD16E0" w:rsidTr="00AE6566">
        <w:trPr>
          <w:trHeight w:val="463"/>
        </w:trPr>
        <w:tc>
          <w:tcPr>
            <w:tcW w:w="5520" w:type="dxa"/>
            <w:vAlign w:val="bottom"/>
          </w:tcPr>
          <w:p w:rsidR="005D6522" w:rsidRPr="00BD16E0" w:rsidRDefault="005D6522" w:rsidP="00AE6566">
            <w:pPr>
              <w:rPr>
                <w:sz w:val="26"/>
                <w:szCs w:val="26"/>
              </w:rPr>
            </w:pPr>
            <w:r w:rsidRPr="00BD16E0">
              <w:rPr>
                <w:sz w:val="26"/>
                <w:szCs w:val="26"/>
              </w:rPr>
              <w:t>Капитальные вложения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159,8</w:t>
            </w: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181,5</w:t>
            </w:r>
          </w:p>
        </w:tc>
      </w:tr>
      <w:tr w:rsidR="005D6522" w:rsidRPr="00BD16E0" w:rsidTr="00AE6566">
        <w:trPr>
          <w:trHeight w:val="555"/>
        </w:trPr>
        <w:tc>
          <w:tcPr>
            <w:tcW w:w="5520" w:type="dxa"/>
            <w:vAlign w:val="bottom"/>
          </w:tcPr>
          <w:p w:rsidR="005D6522" w:rsidRPr="00BD16E0" w:rsidRDefault="005D6522" w:rsidP="00AE6566">
            <w:pPr>
              <w:rPr>
                <w:sz w:val="26"/>
                <w:szCs w:val="26"/>
              </w:rPr>
            </w:pPr>
            <w:r w:rsidRPr="00BD16E0">
              <w:rPr>
                <w:sz w:val="26"/>
                <w:szCs w:val="26"/>
              </w:rPr>
              <w:t>Ввод в действие жилых домов, кв. м (м</w:t>
            </w:r>
            <w:proofErr w:type="gramStart"/>
            <w:r w:rsidRPr="00BD16E0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BD16E0">
              <w:rPr>
                <w:sz w:val="26"/>
                <w:szCs w:val="26"/>
              </w:rPr>
              <w:t>)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13052</w:t>
            </w: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71979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16646</w:t>
            </w: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131127</w:t>
            </w:r>
          </w:p>
        </w:tc>
      </w:tr>
      <w:tr w:rsidR="005D6522" w:rsidRPr="00BD16E0" w:rsidTr="00AE6566">
        <w:trPr>
          <w:trHeight w:val="720"/>
        </w:trPr>
        <w:tc>
          <w:tcPr>
            <w:tcW w:w="5520" w:type="dxa"/>
            <w:vAlign w:val="bottom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>Перевозки грузов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124,7</w:t>
            </w: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89,1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106,0</w:t>
            </w: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</w:tr>
      <w:tr w:rsidR="005D6522" w:rsidRPr="00BD16E0" w:rsidTr="00AE6566">
        <w:tc>
          <w:tcPr>
            <w:tcW w:w="5520" w:type="dxa"/>
            <w:vAlign w:val="bottom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>Грузооборот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156,9</w:t>
            </w: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86,5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104,0</w:t>
            </w: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103,5</w:t>
            </w:r>
          </w:p>
        </w:tc>
      </w:tr>
      <w:tr w:rsidR="005D6522" w:rsidRPr="00BD16E0" w:rsidTr="00AE6566">
        <w:tc>
          <w:tcPr>
            <w:tcW w:w="5520" w:type="dxa"/>
            <w:vAlign w:val="bottom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>Перевозки пассажиров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71,5</w:t>
            </w: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77,7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146,7</w:t>
            </w: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112,0</w:t>
            </w:r>
          </w:p>
        </w:tc>
      </w:tr>
      <w:tr w:rsidR="005D6522" w:rsidRPr="00BD16E0" w:rsidTr="00AE6566">
        <w:tc>
          <w:tcPr>
            <w:tcW w:w="5520" w:type="dxa"/>
            <w:vAlign w:val="bottom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>Пассажирооборот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91,3</w:t>
            </w: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82,9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116,7</w:t>
            </w: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103,6</w:t>
            </w:r>
          </w:p>
        </w:tc>
      </w:tr>
      <w:tr w:rsidR="005D6522" w:rsidRPr="00BD16E0" w:rsidTr="00AE6566">
        <w:tc>
          <w:tcPr>
            <w:tcW w:w="5520" w:type="dxa"/>
            <w:vAlign w:val="bottom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5D6522" w:rsidRPr="00BD16E0" w:rsidTr="00AE6566">
        <w:tc>
          <w:tcPr>
            <w:tcW w:w="5520" w:type="dxa"/>
            <w:vAlign w:val="bottom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104,6</w:t>
            </w: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105,1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112,9</w:t>
            </w: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109,7</w:t>
            </w:r>
          </w:p>
        </w:tc>
      </w:tr>
      <w:tr w:rsidR="005D6522" w:rsidRPr="00BD16E0" w:rsidTr="00AE6566">
        <w:trPr>
          <w:trHeight w:val="553"/>
        </w:trPr>
        <w:tc>
          <w:tcPr>
            <w:tcW w:w="5520" w:type="dxa"/>
            <w:vAlign w:val="bottom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 xml:space="preserve">   к декабрю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102,2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107,1</w:t>
            </w:r>
          </w:p>
        </w:tc>
      </w:tr>
      <w:tr w:rsidR="005D6522" w:rsidRPr="00BD16E0" w:rsidTr="00AE6566">
        <w:trPr>
          <w:trHeight w:val="879"/>
        </w:trPr>
        <w:tc>
          <w:tcPr>
            <w:tcW w:w="5520" w:type="dxa"/>
            <w:vAlign w:val="bottom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>Официально зарегистрированные</w:t>
            </w:r>
          </w:p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 xml:space="preserve">   безработные (на конец периода)</w:t>
            </w:r>
          </w:p>
        </w:tc>
        <w:tc>
          <w:tcPr>
            <w:tcW w:w="1143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105,3</w:t>
            </w:r>
          </w:p>
        </w:tc>
        <w:tc>
          <w:tcPr>
            <w:tcW w:w="1134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98,4</w:t>
            </w:r>
          </w:p>
        </w:tc>
      </w:tr>
      <w:tr w:rsidR="005D6522" w:rsidRPr="00BD16E0" w:rsidTr="00AE6566">
        <w:tc>
          <w:tcPr>
            <w:tcW w:w="5520" w:type="dxa"/>
            <w:vAlign w:val="bottom"/>
          </w:tcPr>
          <w:p w:rsidR="005D6522" w:rsidRPr="00BD16E0" w:rsidRDefault="005D6522" w:rsidP="00AE6566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BD16E0">
              <w:rPr>
                <w:rFonts w:ascii="Kyrghyz Times" w:hAnsi="Kyrghyz Times"/>
                <w:sz w:val="26"/>
                <w:szCs w:val="26"/>
              </w:rPr>
              <w:t xml:space="preserve">Средняя заработная плата, сом </w:t>
            </w:r>
          </w:p>
        </w:tc>
        <w:tc>
          <w:tcPr>
            <w:tcW w:w="1143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12739,3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12290,3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13878,0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5D6522" w:rsidRPr="00F41FD3" w:rsidRDefault="005D652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13363,0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:rsidR="005D6522" w:rsidRPr="00BD16E0" w:rsidRDefault="005D6522" w:rsidP="005D6522">
      <w:pPr>
        <w:jc w:val="both"/>
        <w:rPr>
          <w:vertAlign w:val="superscript"/>
        </w:rPr>
      </w:pPr>
    </w:p>
    <w:p w:rsidR="005D6522" w:rsidRPr="00BD16E0" w:rsidRDefault="005D6522" w:rsidP="005D6522">
      <w:pPr>
        <w:ind w:firstLine="840"/>
        <w:jc w:val="both"/>
        <w:rPr>
          <w:vertAlign w:val="superscript"/>
        </w:rPr>
      </w:pPr>
    </w:p>
    <w:p w:rsidR="005D6522" w:rsidRPr="00BD16E0" w:rsidRDefault="005D6522" w:rsidP="005D6522">
      <w:pPr>
        <w:ind w:firstLine="284"/>
        <w:jc w:val="both"/>
        <w:rPr>
          <w:i/>
          <w:vertAlign w:val="superscript"/>
        </w:rPr>
      </w:pPr>
      <w:r w:rsidRPr="00BD16E0">
        <w:rPr>
          <w:i/>
          <w:vertAlign w:val="superscript"/>
        </w:rPr>
        <w:t>___________________</w:t>
      </w:r>
    </w:p>
    <w:p w:rsidR="005D6522" w:rsidRPr="00291268" w:rsidRDefault="005D6522" w:rsidP="005D6522">
      <w:pPr>
        <w:pStyle w:val="afb"/>
        <w:ind w:left="0" w:firstLine="284"/>
        <w:jc w:val="both"/>
        <w:rPr>
          <w:i/>
          <w:sz w:val="20"/>
          <w:szCs w:val="20"/>
        </w:rPr>
      </w:pPr>
      <w:r w:rsidRPr="00291268">
        <w:rPr>
          <w:i/>
          <w:sz w:val="20"/>
          <w:szCs w:val="20"/>
          <w:vertAlign w:val="superscript"/>
        </w:rPr>
        <w:t xml:space="preserve">1 </w:t>
      </w:r>
      <w:r w:rsidRPr="00291268">
        <w:rPr>
          <w:i/>
          <w:sz w:val="20"/>
          <w:szCs w:val="20"/>
        </w:rPr>
        <w:t>в июне</w:t>
      </w:r>
    </w:p>
    <w:p w:rsidR="005D6522" w:rsidRPr="00291268" w:rsidRDefault="005D6522" w:rsidP="005D6522">
      <w:pPr>
        <w:pStyle w:val="afb"/>
        <w:ind w:left="0" w:firstLine="284"/>
        <w:jc w:val="both"/>
        <w:rPr>
          <w:i/>
          <w:sz w:val="20"/>
          <w:szCs w:val="20"/>
        </w:rPr>
      </w:pPr>
      <w:r w:rsidRPr="00291268">
        <w:rPr>
          <w:i/>
          <w:sz w:val="20"/>
          <w:szCs w:val="20"/>
          <w:vertAlign w:val="superscript"/>
        </w:rPr>
        <w:t xml:space="preserve">2 </w:t>
      </w:r>
      <w:r w:rsidRPr="00291268">
        <w:rPr>
          <w:i/>
          <w:sz w:val="20"/>
          <w:szCs w:val="20"/>
        </w:rPr>
        <w:t xml:space="preserve">в </w:t>
      </w:r>
      <w:proofErr w:type="gramStart"/>
      <w:r w:rsidRPr="00291268">
        <w:rPr>
          <w:i/>
          <w:sz w:val="20"/>
          <w:szCs w:val="20"/>
        </w:rPr>
        <w:t>январь-июне</w:t>
      </w:r>
      <w:proofErr w:type="gramEnd"/>
    </w:p>
    <w:p w:rsidR="005D6522" w:rsidRPr="002901D1" w:rsidRDefault="005D6522" w:rsidP="005D6522">
      <w:pPr>
        <w:pStyle w:val="2"/>
        <w:rPr>
          <w:color w:val="FF0000"/>
        </w:rPr>
      </w:pPr>
      <w:bookmarkStart w:id="0" w:name="OLE_LINK10"/>
      <w:bookmarkStart w:id="1" w:name="OLE_LINK11"/>
      <w:r w:rsidRPr="00516588">
        <w:rPr>
          <w:b w:val="0"/>
          <w:color w:val="FF0000"/>
          <w:sz w:val="28"/>
          <w:szCs w:val="28"/>
          <w:highlight w:val="yellow"/>
        </w:rPr>
        <w:br w:type="page"/>
      </w:r>
      <w:bookmarkEnd w:id="0"/>
      <w:bookmarkEnd w:id="1"/>
      <w:r w:rsidRPr="002901D1">
        <w:rPr>
          <w:color w:val="FF0000"/>
        </w:rPr>
        <w:lastRenderedPageBreak/>
        <w:t>Реальный сектор</w:t>
      </w:r>
    </w:p>
    <w:p w:rsidR="005D6522" w:rsidRPr="003C0339" w:rsidRDefault="005D6522" w:rsidP="005D6522">
      <w:pPr>
        <w:ind w:firstLine="720"/>
        <w:jc w:val="both"/>
        <w:rPr>
          <w:sz w:val="28"/>
        </w:rPr>
      </w:pPr>
      <w:r w:rsidRPr="003C0339">
        <w:rPr>
          <w:b/>
          <w:sz w:val="28"/>
        </w:rPr>
        <w:t xml:space="preserve">Промышленность. </w:t>
      </w:r>
      <w:r w:rsidRPr="003C0339">
        <w:rPr>
          <w:sz w:val="28"/>
        </w:rPr>
        <w:t>В январе-июле 2021г. промышленными предприятиями произведено продукции на сумму 7 155 297,3 тыс. сомов, индекс физического объема к январю-июлю 2021 г. составил 146,1 процента.</w:t>
      </w:r>
    </w:p>
    <w:p w:rsidR="005D6522" w:rsidRPr="003C0339" w:rsidRDefault="005D6522" w:rsidP="005D6522">
      <w:pPr>
        <w:spacing w:before="120"/>
        <w:ind w:right="-142" w:firstLine="284"/>
        <w:outlineLvl w:val="0"/>
        <w:rPr>
          <w:b/>
          <w:sz w:val="26"/>
          <w:szCs w:val="26"/>
        </w:rPr>
      </w:pPr>
      <w:r w:rsidRPr="003C0339">
        <w:rPr>
          <w:b/>
          <w:sz w:val="26"/>
          <w:szCs w:val="26"/>
        </w:rPr>
        <w:t>Таблица 2. Объем производства промышленной продукции в январ</w:t>
      </w:r>
      <w:proofErr w:type="gramStart"/>
      <w:r w:rsidRPr="003C0339">
        <w:rPr>
          <w:b/>
          <w:sz w:val="26"/>
          <w:szCs w:val="26"/>
        </w:rPr>
        <w:t>е-</w:t>
      </w:r>
      <w:proofErr w:type="gramEnd"/>
      <w:r w:rsidRPr="003C0339">
        <w:rPr>
          <w:b/>
          <w:sz w:val="26"/>
          <w:szCs w:val="26"/>
        </w:rPr>
        <w:t xml:space="preserve"> июле</w:t>
      </w:r>
    </w:p>
    <w:p w:rsidR="005D6522" w:rsidRPr="003C0339" w:rsidRDefault="005D6522" w:rsidP="005D6522">
      <w:pPr>
        <w:spacing w:before="120"/>
        <w:ind w:right="-142"/>
        <w:jc w:val="right"/>
        <w:outlineLvl w:val="0"/>
        <w:rPr>
          <w:i/>
        </w:rPr>
      </w:pPr>
      <w:r w:rsidRPr="003C0339">
        <w:rPr>
          <w:b/>
        </w:rPr>
        <w:t xml:space="preserve">                      </w:t>
      </w:r>
      <w:r w:rsidRPr="003C0339">
        <w:rPr>
          <w:i/>
        </w:rPr>
        <w:t>(млн. сомов)</w:t>
      </w:r>
    </w:p>
    <w:tbl>
      <w:tblPr>
        <w:tblW w:w="4963" w:type="pct"/>
        <w:tblInd w:w="-102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816"/>
        <w:gridCol w:w="1302"/>
        <w:gridCol w:w="166"/>
        <w:gridCol w:w="1319"/>
        <w:gridCol w:w="150"/>
        <w:gridCol w:w="1001"/>
        <w:gridCol w:w="1873"/>
      </w:tblGrid>
      <w:tr w:rsidR="005D6522" w:rsidRPr="003C0339" w:rsidTr="00AE6566">
        <w:trPr>
          <w:cantSplit/>
          <w:trHeight w:val="414"/>
          <w:tblHeader/>
        </w:trPr>
        <w:tc>
          <w:tcPr>
            <w:tcW w:w="1982" w:type="pct"/>
            <w:vMerge w:val="restart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rPr>
                <w:sz w:val="18"/>
                <w:szCs w:val="18"/>
              </w:rPr>
            </w:pPr>
          </w:p>
        </w:tc>
        <w:tc>
          <w:tcPr>
            <w:tcW w:w="1447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522" w:rsidRPr="003C0339" w:rsidRDefault="005D6522" w:rsidP="00AE6566">
            <w:pPr>
              <w:ind w:right="89"/>
              <w:jc w:val="center"/>
              <w:rPr>
                <w:b/>
                <w:sz w:val="22"/>
                <w:szCs w:val="18"/>
              </w:rPr>
            </w:pPr>
            <w:r w:rsidRPr="003C0339">
              <w:rPr>
                <w:b/>
                <w:sz w:val="22"/>
                <w:szCs w:val="18"/>
              </w:rPr>
              <w:t>2020</w:t>
            </w:r>
          </w:p>
        </w:tc>
        <w:tc>
          <w:tcPr>
            <w:tcW w:w="157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ind w:right="82"/>
              <w:jc w:val="center"/>
              <w:rPr>
                <w:b/>
                <w:sz w:val="22"/>
                <w:szCs w:val="18"/>
              </w:rPr>
            </w:pPr>
            <w:r w:rsidRPr="003C0339">
              <w:rPr>
                <w:b/>
                <w:sz w:val="22"/>
                <w:szCs w:val="18"/>
              </w:rPr>
              <w:t>2021</w:t>
            </w:r>
          </w:p>
        </w:tc>
      </w:tr>
      <w:tr w:rsidR="005D6522" w:rsidRPr="003C0339" w:rsidTr="00AE6566">
        <w:trPr>
          <w:cantSplit/>
          <w:trHeight w:val="414"/>
          <w:tblHeader/>
        </w:trPr>
        <w:tc>
          <w:tcPr>
            <w:tcW w:w="1982" w:type="pct"/>
            <w:vMerge/>
            <w:tcBorders>
              <w:bottom w:val="single" w:sz="4" w:space="0" w:color="auto"/>
            </w:tcBorders>
          </w:tcPr>
          <w:p w:rsidR="005D6522" w:rsidRPr="003C0339" w:rsidRDefault="005D6522" w:rsidP="00AE6566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84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январь-июль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6522" w:rsidRPr="003C0339" w:rsidRDefault="005D652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январь-июль</w:t>
            </w:r>
          </w:p>
        </w:tc>
      </w:tr>
      <w:tr w:rsidR="005D6522" w:rsidRPr="003C0339" w:rsidTr="00AE6566">
        <w:trPr>
          <w:trHeight w:val="239"/>
        </w:trPr>
        <w:tc>
          <w:tcPr>
            <w:tcW w:w="1982" w:type="pct"/>
            <w:tcBorders>
              <w:top w:val="single" w:sz="12" w:space="0" w:color="000000"/>
            </w:tcBorders>
          </w:tcPr>
          <w:p w:rsidR="005D6522" w:rsidRPr="003C0339" w:rsidRDefault="005D6522" w:rsidP="00AE6566">
            <w:pPr>
              <w:spacing w:before="20" w:after="20"/>
              <w:rPr>
                <w:b/>
                <w:sz w:val="23"/>
                <w:szCs w:val="23"/>
              </w:rPr>
            </w:pPr>
            <w:r w:rsidRPr="003C0339">
              <w:rPr>
                <w:b/>
                <w:sz w:val="23"/>
                <w:szCs w:val="23"/>
              </w:rPr>
              <w:t xml:space="preserve"> Всего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3C0339">
              <w:rPr>
                <w:b/>
                <w:sz w:val="23"/>
                <w:szCs w:val="23"/>
                <w:lang w:val="ky-KG"/>
              </w:rPr>
              <w:t>967,2</w:t>
            </w:r>
          </w:p>
        </w:tc>
        <w:tc>
          <w:tcPr>
            <w:tcW w:w="763" w:type="pct"/>
            <w:gridSpan w:val="2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3C0339">
              <w:rPr>
                <w:b/>
                <w:sz w:val="23"/>
                <w:szCs w:val="23"/>
                <w:lang w:val="ky-KG"/>
              </w:rPr>
              <w:t>4 513,2</w:t>
            </w:r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3C0339">
              <w:rPr>
                <w:b/>
                <w:sz w:val="23"/>
                <w:szCs w:val="23"/>
                <w:lang w:val="ky-KG"/>
              </w:rPr>
              <w:t>1 166,6</w:t>
            </w:r>
          </w:p>
        </w:tc>
        <w:tc>
          <w:tcPr>
            <w:tcW w:w="973" w:type="pct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3C0339">
              <w:rPr>
                <w:b/>
                <w:sz w:val="23"/>
                <w:szCs w:val="23"/>
                <w:lang w:val="ky-KG"/>
              </w:rPr>
              <w:t>7 155,3</w:t>
            </w:r>
          </w:p>
        </w:tc>
      </w:tr>
      <w:tr w:rsidR="005D6522" w:rsidRPr="003C0339" w:rsidTr="00AE6566">
        <w:tc>
          <w:tcPr>
            <w:tcW w:w="1982" w:type="pct"/>
            <w:vAlign w:val="bottom"/>
          </w:tcPr>
          <w:p w:rsidR="005D6522" w:rsidRPr="003C0339" w:rsidRDefault="005D6522" w:rsidP="00AE6566">
            <w:pPr>
              <w:spacing w:before="20" w:after="20"/>
              <w:ind w:left="170" w:hanging="113"/>
              <w:rPr>
                <w:sz w:val="23"/>
                <w:szCs w:val="23"/>
              </w:rPr>
            </w:pPr>
            <w:r w:rsidRPr="003C0339">
              <w:rPr>
                <w:bCs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762" w:type="pct"/>
            <w:gridSpan w:val="2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28,1</w:t>
            </w:r>
          </w:p>
        </w:tc>
        <w:tc>
          <w:tcPr>
            <w:tcW w:w="763" w:type="pct"/>
            <w:gridSpan w:val="2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363,4</w:t>
            </w:r>
          </w:p>
        </w:tc>
        <w:tc>
          <w:tcPr>
            <w:tcW w:w="520" w:type="pct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163,3</w:t>
            </w:r>
          </w:p>
        </w:tc>
        <w:tc>
          <w:tcPr>
            <w:tcW w:w="973" w:type="pct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704,6</w:t>
            </w:r>
          </w:p>
        </w:tc>
      </w:tr>
      <w:tr w:rsidR="005D6522" w:rsidRPr="003C0339" w:rsidTr="00AE6566">
        <w:tc>
          <w:tcPr>
            <w:tcW w:w="1982" w:type="pct"/>
            <w:vAlign w:val="bottom"/>
          </w:tcPr>
          <w:p w:rsidR="005D6522" w:rsidRPr="003C0339" w:rsidRDefault="005D6522" w:rsidP="00AE6566">
            <w:pPr>
              <w:spacing w:before="20" w:after="20"/>
              <w:ind w:left="170" w:hanging="113"/>
              <w:rPr>
                <w:sz w:val="23"/>
                <w:szCs w:val="23"/>
              </w:rPr>
            </w:pPr>
            <w:r w:rsidRPr="003C0339">
              <w:rPr>
                <w:bCs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762" w:type="pct"/>
            <w:gridSpan w:val="2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863,2</w:t>
            </w:r>
          </w:p>
        </w:tc>
        <w:tc>
          <w:tcPr>
            <w:tcW w:w="763" w:type="pct"/>
            <w:gridSpan w:val="2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3 414,3</w:t>
            </w:r>
          </w:p>
        </w:tc>
        <w:tc>
          <w:tcPr>
            <w:tcW w:w="520" w:type="pct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924,0</w:t>
            </w:r>
          </w:p>
        </w:tc>
        <w:tc>
          <w:tcPr>
            <w:tcW w:w="973" w:type="pct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5 644,7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rPr>
          <w:trHeight w:val="436"/>
        </w:trPr>
        <w:tc>
          <w:tcPr>
            <w:tcW w:w="1982" w:type="pct"/>
          </w:tcPr>
          <w:p w:rsidR="005D6522" w:rsidRPr="003C0339" w:rsidRDefault="005D6522" w:rsidP="00AE6566">
            <w:pPr>
              <w:spacing w:before="20" w:after="20"/>
              <w:ind w:left="170" w:hanging="113"/>
              <w:rPr>
                <w:bCs/>
                <w:sz w:val="23"/>
                <w:szCs w:val="23"/>
              </w:rPr>
            </w:pPr>
            <w:r w:rsidRPr="003C0339">
              <w:rPr>
                <w:bCs/>
                <w:sz w:val="23"/>
                <w:szCs w:val="23"/>
              </w:rPr>
              <w:t>Обеспечение (снабжение) электроэнергией, паром и кондиционированным воздухом</w:t>
            </w:r>
          </w:p>
        </w:tc>
        <w:tc>
          <w:tcPr>
            <w:tcW w:w="762" w:type="pct"/>
            <w:gridSpan w:val="2"/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65,9</w:t>
            </w:r>
          </w:p>
        </w:tc>
        <w:tc>
          <w:tcPr>
            <w:tcW w:w="763" w:type="pct"/>
            <w:gridSpan w:val="2"/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679,2</w:t>
            </w:r>
          </w:p>
        </w:tc>
        <w:tc>
          <w:tcPr>
            <w:tcW w:w="520" w:type="pct"/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69,1</w:t>
            </w:r>
          </w:p>
        </w:tc>
        <w:tc>
          <w:tcPr>
            <w:tcW w:w="973" w:type="pct"/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741,5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1982" w:type="pct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ind w:left="170" w:hanging="113"/>
              <w:rPr>
                <w:sz w:val="23"/>
                <w:szCs w:val="23"/>
              </w:rPr>
            </w:pPr>
            <w:r w:rsidRPr="003C0339">
              <w:rPr>
                <w:bCs/>
                <w:sz w:val="23"/>
                <w:szCs w:val="23"/>
              </w:rPr>
              <w:t xml:space="preserve">Водоснабжение, очистка и обработка отходов </w:t>
            </w: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10,0</w:t>
            </w:r>
          </w:p>
        </w:tc>
        <w:tc>
          <w:tcPr>
            <w:tcW w:w="763" w:type="pct"/>
            <w:gridSpan w:val="2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56,3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10,3</w:t>
            </w:r>
          </w:p>
        </w:tc>
        <w:tc>
          <w:tcPr>
            <w:tcW w:w="973" w:type="pct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64,5</w:t>
            </w:r>
          </w:p>
        </w:tc>
      </w:tr>
    </w:tbl>
    <w:p w:rsidR="005D6522" w:rsidRPr="003C0339" w:rsidRDefault="005D6522" w:rsidP="005D6522">
      <w:pPr>
        <w:spacing w:before="120" w:after="120"/>
        <w:ind w:left="1701" w:hanging="1417"/>
        <w:rPr>
          <w:rFonts w:cs="Kyrghyz Times"/>
          <w:i/>
          <w:iCs/>
        </w:rPr>
      </w:pPr>
      <w:r w:rsidRPr="003C0339">
        <w:rPr>
          <w:rFonts w:cs="Kyrghyz Times"/>
          <w:b/>
          <w:bCs/>
          <w:sz w:val="26"/>
          <w:szCs w:val="26"/>
        </w:rPr>
        <w:t xml:space="preserve">Таблица 3. Индексы физического объема промышленной продукции по видам экономической деятельности в январе-июле </w:t>
      </w:r>
      <w:r w:rsidRPr="003C0339">
        <w:rPr>
          <w:rFonts w:cs="Kyrghyz Times"/>
          <w:b/>
          <w:bCs/>
          <w:sz w:val="26"/>
          <w:szCs w:val="26"/>
        </w:rPr>
        <w:br/>
      </w:r>
      <w:r w:rsidRPr="003C0339">
        <w:rPr>
          <w:rFonts w:cs="Kyrghyz Times"/>
          <w:i/>
          <w:iCs/>
        </w:rPr>
        <w:t>(в процентах к соответствующему периоду предыдущего года)</w:t>
      </w:r>
    </w:p>
    <w:tbl>
      <w:tblPr>
        <w:tblW w:w="4997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829"/>
        <w:gridCol w:w="1642"/>
        <w:gridCol w:w="818"/>
        <w:gridCol w:w="1202"/>
        <w:gridCol w:w="1202"/>
      </w:tblGrid>
      <w:tr w:rsidR="005D6522" w:rsidRPr="003C0339" w:rsidTr="00AE6566">
        <w:trPr>
          <w:cantSplit/>
          <w:trHeight w:val="248"/>
          <w:tblHeader/>
        </w:trPr>
        <w:tc>
          <w:tcPr>
            <w:tcW w:w="249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3C0339" w:rsidRDefault="005D6522" w:rsidP="00AE6566">
            <w:pPr>
              <w:ind w:right="89"/>
              <w:jc w:val="center"/>
              <w:rPr>
                <w:b/>
                <w:sz w:val="22"/>
                <w:szCs w:val="18"/>
              </w:rPr>
            </w:pPr>
            <w:r w:rsidRPr="003C0339">
              <w:rPr>
                <w:b/>
                <w:sz w:val="22"/>
                <w:szCs w:val="18"/>
              </w:rPr>
              <w:t>2020</w:t>
            </w:r>
          </w:p>
        </w:tc>
        <w:tc>
          <w:tcPr>
            <w:tcW w:w="1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3C0339" w:rsidRDefault="005D6522" w:rsidP="00AE6566">
            <w:pPr>
              <w:ind w:right="82"/>
              <w:jc w:val="center"/>
              <w:rPr>
                <w:b/>
                <w:sz w:val="22"/>
                <w:szCs w:val="18"/>
              </w:rPr>
            </w:pPr>
            <w:r w:rsidRPr="003C0339">
              <w:rPr>
                <w:b/>
                <w:sz w:val="22"/>
                <w:szCs w:val="18"/>
              </w:rPr>
              <w:t>2021</w:t>
            </w:r>
          </w:p>
        </w:tc>
      </w:tr>
      <w:tr w:rsidR="005D6522" w:rsidRPr="003C0339" w:rsidTr="00AE6566">
        <w:trPr>
          <w:cantSplit/>
          <w:trHeight w:val="248"/>
          <w:tblHeader/>
        </w:trPr>
        <w:tc>
          <w:tcPr>
            <w:tcW w:w="249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4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январь-июль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3C0339" w:rsidRDefault="005D652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</w:t>
            </w:r>
          </w:p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</w:tr>
      <w:tr w:rsidR="005D6522" w:rsidRPr="003C0339" w:rsidTr="00AE6566">
        <w:trPr>
          <w:trHeight w:val="213"/>
        </w:trPr>
        <w:tc>
          <w:tcPr>
            <w:tcW w:w="24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tabs>
                <w:tab w:val="center" w:pos="4677"/>
                <w:tab w:val="right" w:pos="9355"/>
              </w:tabs>
              <w:spacing w:before="10" w:after="10"/>
              <w:rPr>
                <w:b/>
                <w:bCs/>
              </w:rPr>
            </w:pPr>
            <w:r w:rsidRPr="003C0339">
              <w:rPr>
                <w:b/>
                <w:bCs/>
              </w:rPr>
              <w:t xml:space="preserve">  Всего</w:t>
            </w:r>
          </w:p>
        </w:tc>
        <w:tc>
          <w:tcPr>
            <w:tcW w:w="8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92,6</w:t>
            </w:r>
          </w:p>
        </w:tc>
        <w:tc>
          <w:tcPr>
            <w:tcW w:w="4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75,2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109,6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146,1</w:t>
            </w:r>
          </w:p>
        </w:tc>
      </w:tr>
      <w:tr w:rsidR="005D6522" w:rsidRPr="003C0339" w:rsidTr="00AE6566"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widowControl w:val="0"/>
              <w:autoSpaceDE w:val="0"/>
              <w:autoSpaceDN w:val="0"/>
              <w:adjustRightInd w:val="0"/>
              <w:spacing w:before="10" w:after="10"/>
              <w:ind w:left="113"/>
              <w:rPr>
                <w:b/>
                <w:bCs/>
              </w:rPr>
            </w:pPr>
            <w:r w:rsidRPr="003C0339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17,9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  <w:lang w:val="ky-KG"/>
              </w:rPr>
              <w:t>33,4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336,4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  <w:lang w:val="ky-KG"/>
              </w:rPr>
              <w:t>146,4</w:t>
            </w:r>
          </w:p>
        </w:tc>
      </w:tr>
      <w:tr w:rsidR="005D6522" w:rsidRPr="003C0339" w:rsidTr="00AE6566"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>Добыча каменного угля и бурого угля (лигнита)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16,9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51,4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593,1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206,9</w:t>
            </w:r>
          </w:p>
        </w:tc>
      </w:tr>
      <w:tr w:rsidR="005D6522" w:rsidRPr="003C0339" w:rsidTr="00AE6566"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>Добыча металлических руд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15,4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5D6522" w:rsidRPr="003C0339" w:rsidTr="00AE6566"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>Добыча прочих полезных ископаемых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158,5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75,2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112,4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131,9</w:t>
            </w:r>
          </w:p>
        </w:tc>
      </w:tr>
      <w:tr w:rsidR="005D6522" w:rsidRPr="003C0339" w:rsidTr="00AE6566"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tabs>
                <w:tab w:val="center" w:pos="4677"/>
                <w:tab w:val="right" w:pos="9355"/>
              </w:tabs>
              <w:spacing w:before="10" w:after="10"/>
              <w:ind w:left="113"/>
              <w:rPr>
                <w:b/>
                <w:bCs/>
              </w:rPr>
            </w:pPr>
            <w:r w:rsidRPr="003C0339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105,4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101,0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</w:rPr>
              <w:t>149,0</w:t>
            </w:r>
          </w:p>
        </w:tc>
      </w:tr>
      <w:tr w:rsidR="005D6522" w:rsidRPr="003C0339" w:rsidTr="00AE6566"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>Производство пищевых продуктов (включая напитки) и табачных изделий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120,9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3C0339">
              <w:rPr>
                <w:rFonts w:cs="Arial CYR"/>
                <w:bCs/>
                <w:sz w:val="22"/>
                <w:szCs w:val="22"/>
              </w:rPr>
              <w:t>93,4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108,2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3C0339">
              <w:rPr>
                <w:rFonts w:cs="Arial CYR"/>
                <w:bCs/>
                <w:sz w:val="22"/>
                <w:szCs w:val="22"/>
              </w:rPr>
              <w:t>101,9</w:t>
            </w:r>
          </w:p>
        </w:tc>
      </w:tr>
      <w:tr w:rsidR="005D6522" w:rsidRPr="003C0339" w:rsidTr="00AE6566"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109,0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85,1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127,5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131,4</w:t>
            </w:r>
          </w:p>
        </w:tc>
      </w:tr>
      <w:tr w:rsidR="005D6522" w:rsidRPr="003C0339" w:rsidTr="00AE6566"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 xml:space="preserve"> Производство деревянных и бумажных изделий; полиграфическая деятельность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189,3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78,6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98,0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159,4</w:t>
            </w:r>
          </w:p>
        </w:tc>
      </w:tr>
      <w:tr w:rsidR="005D6522" w:rsidRPr="003C0339" w:rsidTr="00AE6566"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 xml:space="preserve"> Производство химической продукции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291,8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112,3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41,1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81,7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 xml:space="preserve"> Производство резиновых и </w:t>
            </w:r>
            <w:proofErr w:type="spellStart"/>
            <w:r w:rsidRPr="003C0339">
              <w:t>пластма</w:t>
            </w:r>
            <w:proofErr w:type="gramStart"/>
            <w:r w:rsidRPr="003C0339">
              <w:t>с</w:t>
            </w:r>
            <w:proofErr w:type="spellEnd"/>
            <w:r w:rsidRPr="003C0339">
              <w:t>-</w:t>
            </w:r>
            <w:proofErr w:type="gramEnd"/>
            <w:r w:rsidRPr="003C0339">
              <w:t xml:space="preserve"> </w:t>
            </w:r>
            <w:proofErr w:type="spellStart"/>
            <w:r w:rsidRPr="003C0339">
              <w:t>совых</w:t>
            </w:r>
            <w:proofErr w:type="spellEnd"/>
            <w:r w:rsidRPr="003C0339">
              <w:t xml:space="preserve"> изделий, прочих </w:t>
            </w:r>
            <w:proofErr w:type="spellStart"/>
            <w:r w:rsidRPr="003C0339">
              <w:t>неметалличес</w:t>
            </w:r>
            <w:proofErr w:type="spellEnd"/>
            <w:r w:rsidRPr="003C0339">
              <w:t>- ких минеральных продуктов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98,9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77,1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101,2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161,9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 xml:space="preserve"> Производство основных металлов и </w:t>
            </w:r>
            <w:r w:rsidRPr="003C0339">
              <w:lastRenderedPageBreak/>
              <w:t>готовых металлических изделий, кроме машин и оборудования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lastRenderedPageBreak/>
              <w:t>96,9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87,9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101,9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115,9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lastRenderedPageBreak/>
              <w:t>Производство электрического оборудования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141,8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133,3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242,6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 xml:space="preserve">Производство машин и оборудования, </w:t>
            </w:r>
          </w:p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 xml:space="preserve">не </w:t>
            </w:r>
            <w:proofErr w:type="gramStart"/>
            <w:r w:rsidRPr="003C0339">
              <w:t>включенных</w:t>
            </w:r>
            <w:proofErr w:type="gramEnd"/>
            <w:r w:rsidRPr="003C0339">
              <w:t xml:space="preserve"> в другие группировки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175,0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60,8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80,0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196,8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t>Прочие производства, ремонт и установка машин и оборудования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199,9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87,7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21,8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50,2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rPr>
                <w:b/>
                <w:bCs/>
              </w:rPr>
              <w:t xml:space="preserve">Обеспечение (снабжение) электроэнергией, газом, паром и кондиционированным воздухом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109,6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101,1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88,8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91,9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57" w:hanging="87"/>
            </w:pPr>
            <w:r w:rsidRPr="003C0339">
              <w:rPr>
                <w:bCs/>
              </w:rPr>
              <w:t>Производство электроэнергии, ее передача и распределение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109,6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101,2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88,8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91,2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57" w:hanging="87"/>
            </w:pPr>
            <w:r w:rsidRPr="003C0339">
              <w:rPr>
                <w:bCs/>
              </w:rPr>
              <w:t>Обеспечение (снабжение) паром</w:t>
            </w:r>
            <w:r w:rsidRPr="003C0339">
              <w:rPr>
                <w:bCs/>
              </w:rPr>
              <w:br/>
            </w:r>
            <w:r w:rsidRPr="003C0339">
              <w:rPr>
                <w:bCs/>
                <w:lang w:val="ky-KG"/>
              </w:rPr>
              <w:t xml:space="preserve"> </w:t>
            </w:r>
            <w:r w:rsidRPr="003C0339">
              <w:rPr>
                <w:bCs/>
              </w:rPr>
              <w:t xml:space="preserve"> и кондиционированным воздухом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95,5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112,0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rPr>
                <w:b/>
                <w:bCs/>
              </w:rPr>
              <w:t>Водоснабжение, очистка и обработка отходов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87,9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102,8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114,4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rPr>
                <w:bCs/>
                <w:lang w:val="ky-KG"/>
              </w:rPr>
              <w:t xml:space="preserve"> </w:t>
            </w:r>
            <w:r w:rsidRPr="003C0339">
              <w:rPr>
                <w:bCs/>
              </w:rPr>
              <w:t>Сбор, обработка и распределение воды (водоснабжение)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102,1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89,4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93,4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107,0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  <w:rPr>
                <w:bCs/>
              </w:rPr>
            </w:pPr>
            <w:r w:rsidRPr="003C0339">
              <w:rPr>
                <w:bCs/>
                <w:lang w:val="ky-KG"/>
              </w:rPr>
              <w:t xml:space="preserve"> </w:t>
            </w:r>
            <w:r w:rsidRPr="003C0339">
              <w:rPr>
                <w:bCs/>
              </w:rPr>
              <w:t xml:space="preserve">Сбор и обработка сточных вод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92,8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72,1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119,6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139,7</w:t>
            </w:r>
          </w:p>
        </w:tc>
      </w:tr>
      <w:tr w:rsidR="005D6522" w:rsidRPr="003C0339" w:rsidTr="00AE6566">
        <w:tblPrEx>
          <w:tblCellMar>
            <w:left w:w="30" w:type="dxa"/>
            <w:right w:w="30" w:type="dxa"/>
          </w:tblCellMar>
        </w:tblPrEx>
        <w:tc>
          <w:tcPr>
            <w:tcW w:w="24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3C0339" w:rsidRDefault="005D6522" w:rsidP="00AE6566">
            <w:pPr>
              <w:spacing w:before="10" w:after="10"/>
              <w:ind w:left="283" w:hanging="113"/>
            </w:pPr>
            <w:r w:rsidRPr="003C0339">
              <w:rPr>
                <w:bCs/>
                <w:lang w:val="ky-KG"/>
              </w:rPr>
              <w:t xml:space="preserve"> </w:t>
            </w:r>
            <w:r w:rsidRPr="003C0339">
              <w:rPr>
                <w:bCs/>
              </w:rPr>
              <w:t>Сбор, обработка и уничтожение отходов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88,0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123,8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128,6</w:t>
            </w:r>
          </w:p>
        </w:tc>
      </w:tr>
    </w:tbl>
    <w:p w:rsidR="005D6522" w:rsidRPr="003C0339" w:rsidRDefault="005D6522" w:rsidP="005D6522">
      <w:pPr>
        <w:spacing w:before="120"/>
        <w:ind w:firstLine="709"/>
        <w:jc w:val="both"/>
        <w:rPr>
          <w:rFonts w:cs="Kyrghyz Times"/>
          <w:sz w:val="28"/>
        </w:rPr>
      </w:pPr>
      <w:r w:rsidRPr="003C0339">
        <w:rPr>
          <w:rFonts w:cs="Kyrghyz Times"/>
          <w:sz w:val="28"/>
        </w:rPr>
        <w:t>Снижение физического объема промышленной продукции отмечено в Кара-</w:t>
      </w:r>
      <w:proofErr w:type="spellStart"/>
      <w:r w:rsidRPr="003C0339">
        <w:rPr>
          <w:rFonts w:cs="Kyrghyz Times"/>
          <w:sz w:val="28"/>
        </w:rPr>
        <w:t>Кулжинском</w:t>
      </w:r>
      <w:proofErr w:type="spellEnd"/>
      <w:r w:rsidRPr="003C0339">
        <w:rPr>
          <w:rFonts w:cs="Kyrghyz Times"/>
          <w:sz w:val="28"/>
        </w:rPr>
        <w:t xml:space="preserve"> и </w:t>
      </w:r>
      <w:proofErr w:type="spellStart"/>
      <w:r w:rsidRPr="003C0339">
        <w:rPr>
          <w:rFonts w:cs="Kyrghyz Times"/>
          <w:sz w:val="28"/>
        </w:rPr>
        <w:t>Чон-Алайском</w:t>
      </w:r>
      <w:proofErr w:type="spellEnd"/>
      <w:r w:rsidRPr="003C0339">
        <w:rPr>
          <w:rFonts w:cs="Kyrghyz Times"/>
          <w:sz w:val="28"/>
        </w:rPr>
        <w:t xml:space="preserve"> районах области. </w:t>
      </w:r>
    </w:p>
    <w:p w:rsidR="005D6522" w:rsidRPr="003C0339" w:rsidRDefault="005D6522" w:rsidP="005D6522">
      <w:pPr>
        <w:spacing w:before="240" w:after="120"/>
        <w:ind w:left="1722" w:hanging="1438"/>
        <w:rPr>
          <w:rFonts w:cs="Kyrghyz Times"/>
          <w:b/>
          <w:bCs/>
          <w:sz w:val="26"/>
          <w:szCs w:val="26"/>
        </w:rPr>
      </w:pPr>
      <w:r w:rsidRPr="003C0339">
        <w:rPr>
          <w:rFonts w:cs="Kyrghyz Times"/>
          <w:b/>
          <w:bCs/>
          <w:sz w:val="26"/>
          <w:szCs w:val="26"/>
        </w:rPr>
        <w:t>Таблица 4. Объем производства промышленной продукции по территории в    январе-июле</w:t>
      </w:r>
    </w:p>
    <w:tbl>
      <w:tblPr>
        <w:tblW w:w="5204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091"/>
        <w:gridCol w:w="974"/>
        <w:gridCol w:w="1098"/>
        <w:gridCol w:w="1094"/>
        <w:gridCol w:w="1100"/>
        <w:gridCol w:w="874"/>
        <w:gridCol w:w="898"/>
        <w:gridCol w:w="894"/>
        <w:gridCol w:w="1072"/>
      </w:tblGrid>
      <w:tr w:rsidR="005D6522" w:rsidRPr="003C0339" w:rsidTr="00AE6566">
        <w:trPr>
          <w:cantSplit/>
          <w:tblHeader/>
        </w:trPr>
        <w:tc>
          <w:tcPr>
            <w:tcW w:w="1035" w:type="pct"/>
            <w:vMerge w:val="restart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spacing w:beforeLines="20" w:before="48" w:afterLines="20" w:after="48"/>
            </w:pPr>
          </w:p>
        </w:tc>
        <w:tc>
          <w:tcPr>
            <w:tcW w:w="2113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Произведено - всего, млн. сомов</w:t>
            </w:r>
          </w:p>
        </w:tc>
        <w:tc>
          <w:tcPr>
            <w:tcW w:w="1852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 xml:space="preserve">Индекс физического объема, </w:t>
            </w:r>
          </w:p>
          <w:p w:rsidR="005D6522" w:rsidRPr="003C0339" w:rsidRDefault="005D6522" w:rsidP="00AE6566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 xml:space="preserve">в процентах </w:t>
            </w:r>
          </w:p>
        </w:tc>
      </w:tr>
      <w:tr w:rsidR="005D6522" w:rsidRPr="003C0339" w:rsidTr="00AE6566">
        <w:trPr>
          <w:cantSplit/>
          <w:tblHeader/>
        </w:trPr>
        <w:tc>
          <w:tcPr>
            <w:tcW w:w="1035" w:type="pct"/>
            <w:vMerge/>
          </w:tcPr>
          <w:p w:rsidR="005D6522" w:rsidRPr="003C0339" w:rsidRDefault="005D6522" w:rsidP="00AE6566">
            <w:pPr>
              <w:widowControl w:val="0"/>
              <w:tabs>
                <w:tab w:val="left" w:pos="4035"/>
                <w:tab w:val="left" w:pos="7938"/>
              </w:tabs>
              <w:spacing w:beforeLines="20" w:before="48" w:afterLines="20" w:after="48"/>
            </w:pPr>
          </w:p>
        </w:tc>
        <w:tc>
          <w:tcPr>
            <w:tcW w:w="10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522" w:rsidRPr="003C0339" w:rsidRDefault="005D652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8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522" w:rsidRPr="003C0339" w:rsidRDefault="005D652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522" w:rsidRPr="003C0339" w:rsidRDefault="005D652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7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522" w:rsidRPr="003C0339" w:rsidRDefault="005D652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2021</w:t>
            </w:r>
          </w:p>
        </w:tc>
      </w:tr>
      <w:tr w:rsidR="005D6522" w:rsidRPr="003C0339" w:rsidTr="00AE6566">
        <w:trPr>
          <w:cantSplit/>
          <w:tblHeader/>
        </w:trPr>
        <w:tc>
          <w:tcPr>
            <w:tcW w:w="1035" w:type="pct"/>
            <w:vMerge/>
            <w:tcBorders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left" w:pos="4035"/>
              </w:tabs>
              <w:spacing w:beforeLines="20" w:before="48" w:afterLines="20" w:after="48"/>
              <w:rPr>
                <w:b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январь-июль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январь-июль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</w:t>
            </w:r>
          </w:p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</w:tr>
      <w:tr w:rsidR="005D6522" w:rsidRPr="003C0339" w:rsidTr="00AE6566">
        <w:trPr>
          <w:cantSplit/>
        </w:trPr>
        <w:tc>
          <w:tcPr>
            <w:tcW w:w="1035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ind w:right="-233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По области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="20" w:after="20"/>
              <w:jc w:val="right"/>
              <w:rPr>
                <w:b/>
                <w:color w:val="FF0000"/>
                <w:sz w:val="23"/>
                <w:szCs w:val="23"/>
                <w:lang w:val="ky-KG"/>
              </w:rPr>
            </w:pPr>
            <w:r w:rsidRPr="0022703F">
              <w:rPr>
                <w:b/>
                <w:color w:val="FF0000"/>
                <w:sz w:val="23"/>
                <w:szCs w:val="23"/>
                <w:lang w:val="ky-KG"/>
              </w:rPr>
              <w:t>967,2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="20" w:after="20"/>
              <w:jc w:val="right"/>
              <w:rPr>
                <w:b/>
                <w:color w:val="FF0000"/>
                <w:sz w:val="23"/>
                <w:szCs w:val="23"/>
                <w:lang w:val="ky-KG"/>
              </w:rPr>
            </w:pPr>
            <w:r w:rsidRPr="0022703F">
              <w:rPr>
                <w:b/>
                <w:color w:val="FF0000"/>
                <w:sz w:val="23"/>
                <w:szCs w:val="23"/>
                <w:lang w:val="ky-KG"/>
              </w:rPr>
              <w:t>4513,2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="20" w:after="20"/>
              <w:jc w:val="right"/>
              <w:rPr>
                <w:b/>
                <w:color w:val="FF0000"/>
                <w:sz w:val="23"/>
                <w:szCs w:val="23"/>
                <w:lang w:val="ky-KG"/>
              </w:rPr>
            </w:pPr>
            <w:r w:rsidRPr="0022703F">
              <w:rPr>
                <w:b/>
                <w:color w:val="FF0000"/>
                <w:sz w:val="23"/>
                <w:szCs w:val="23"/>
                <w:lang w:val="ky-KG"/>
              </w:rPr>
              <w:t>1166,6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="20" w:after="20"/>
              <w:jc w:val="right"/>
              <w:rPr>
                <w:b/>
                <w:color w:val="FF0000"/>
                <w:sz w:val="23"/>
                <w:szCs w:val="23"/>
                <w:lang w:val="ky-KG"/>
              </w:rPr>
            </w:pPr>
            <w:r w:rsidRPr="0022703F">
              <w:rPr>
                <w:b/>
                <w:color w:val="FF0000"/>
                <w:sz w:val="23"/>
                <w:szCs w:val="23"/>
                <w:lang w:val="ky-KG"/>
              </w:rPr>
              <w:t>7155,3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3C0339">
              <w:rPr>
                <w:rFonts w:cs="Arial"/>
                <w:b/>
                <w:sz w:val="22"/>
                <w:szCs w:val="22"/>
              </w:rPr>
              <w:t>92,6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3C0339">
              <w:rPr>
                <w:rFonts w:cs="Arial"/>
                <w:b/>
                <w:sz w:val="22"/>
                <w:szCs w:val="22"/>
              </w:rPr>
              <w:t>75,2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</w:rPr>
              <w:t>109,6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</w:rPr>
              <w:t>146,1</w:t>
            </w:r>
          </w:p>
        </w:tc>
      </w:tr>
      <w:tr w:rsidR="005D6522" w:rsidRPr="003C0339" w:rsidTr="00AE6566">
        <w:trPr>
          <w:cantSplit/>
        </w:trPr>
        <w:tc>
          <w:tcPr>
            <w:tcW w:w="1035" w:type="pct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ind w:left="113"/>
              <w:rPr>
                <w:bCs/>
                <w:i/>
                <w:sz w:val="22"/>
                <w:szCs w:val="22"/>
              </w:rPr>
            </w:pPr>
            <w:r w:rsidRPr="003C0339">
              <w:rPr>
                <w:bCs/>
                <w:i/>
                <w:sz w:val="22"/>
                <w:szCs w:val="22"/>
              </w:rPr>
              <w:t>районы: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5D6522" w:rsidRPr="003C0339" w:rsidTr="00AE6566">
        <w:trPr>
          <w:cantSplit/>
        </w:trPr>
        <w:tc>
          <w:tcPr>
            <w:tcW w:w="1035" w:type="pct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ind w:left="113"/>
              <w:rPr>
                <w:bCs/>
                <w:sz w:val="22"/>
                <w:szCs w:val="22"/>
              </w:rPr>
            </w:pPr>
            <w:proofErr w:type="spellStart"/>
            <w:r w:rsidRPr="003C0339">
              <w:rPr>
                <w:bCs/>
                <w:sz w:val="22"/>
                <w:szCs w:val="22"/>
              </w:rPr>
              <w:t>Алайский</w:t>
            </w:r>
            <w:proofErr w:type="spellEnd"/>
            <w:r w:rsidRPr="003C0339">
              <w:rPr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5,7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96,4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15,6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182,0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34,4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383,4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205,1</w:t>
            </w:r>
          </w:p>
        </w:tc>
      </w:tr>
      <w:tr w:rsidR="005D6522" w:rsidRPr="003C0339" w:rsidTr="00AE6566">
        <w:trPr>
          <w:cantSplit/>
        </w:trPr>
        <w:tc>
          <w:tcPr>
            <w:tcW w:w="1035" w:type="pct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ind w:left="284" w:hanging="171"/>
              <w:rPr>
                <w:bCs/>
                <w:sz w:val="22"/>
                <w:szCs w:val="22"/>
              </w:rPr>
            </w:pPr>
            <w:proofErr w:type="spellStart"/>
            <w:r w:rsidRPr="003C0339">
              <w:rPr>
                <w:bCs/>
                <w:sz w:val="22"/>
                <w:szCs w:val="22"/>
              </w:rPr>
              <w:t>Араванский</w:t>
            </w:r>
            <w:proofErr w:type="spellEnd"/>
            <w:r w:rsidRPr="003C033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  <w:lang w:val="ky-KG"/>
              </w:rPr>
            </w:pPr>
            <w:r w:rsidRPr="0022703F">
              <w:rPr>
                <w:rFonts w:cs="Arial"/>
                <w:color w:val="FF0000"/>
                <w:sz w:val="22"/>
                <w:szCs w:val="22"/>
                <w:lang w:val="ky-KG"/>
              </w:rPr>
              <w:t>426,1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2028,6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362,9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2733,0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3C0339">
              <w:rPr>
                <w:rFonts w:cs="Arial"/>
                <w:sz w:val="22"/>
                <w:szCs w:val="22"/>
                <w:lang w:val="ky-KG"/>
              </w:rPr>
              <w:t>120,8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110,5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81,7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118,5</w:t>
            </w:r>
          </w:p>
        </w:tc>
      </w:tr>
      <w:tr w:rsidR="005D6522" w:rsidRPr="003C0339" w:rsidTr="00AE6566">
        <w:trPr>
          <w:cantSplit/>
        </w:trPr>
        <w:tc>
          <w:tcPr>
            <w:tcW w:w="1035" w:type="pct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ind w:left="113"/>
              <w:rPr>
                <w:bCs/>
                <w:sz w:val="22"/>
                <w:szCs w:val="22"/>
              </w:rPr>
            </w:pPr>
            <w:r w:rsidRPr="003C0339">
              <w:rPr>
                <w:bCs/>
                <w:sz w:val="22"/>
                <w:szCs w:val="22"/>
              </w:rPr>
              <w:t>Кара-</w:t>
            </w:r>
            <w:proofErr w:type="spellStart"/>
            <w:r w:rsidRPr="003C0339">
              <w:rPr>
                <w:bCs/>
                <w:sz w:val="22"/>
                <w:szCs w:val="22"/>
              </w:rPr>
              <w:t>Сууский</w:t>
            </w:r>
            <w:proofErr w:type="spellEnd"/>
            <w:r w:rsidRPr="003C033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167,6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840,5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181,6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1030,7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153,5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99,8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101,2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104,6</w:t>
            </w:r>
          </w:p>
        </w:tc>
      </w:tr>
      <w:tr w:rsidR="005D6522" w:rsidRPr="003C0339" w:rsidTr="00AE6566">
        <w:trPr>
          <w:cantSplit/>
        </w:trPr>
        <w:tc>
          <w:tcPr>
            <w:tcW w:w="1035" w:type="pct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ind w:left="113"/>
              <w:rPr>
                <w:bCs/>
                <w:sz w:val="22"/>
                <w:szCs w:val="22"/>
              </w:rPr>
            </w:pPr>
            <w:proofErr w:type="spellStart"/>
            <w:r w:rsidRPr="003C0339">
              <w:rPr>
                <w:bCs/>
                <w:sz w:val="22"/>
                <w:szCs w:val="22"/>
              </w:rPr>
              <w:t>Ноокатский</w:t>
            </w:r>
            <w:proofErr w:type="spellEnd"/>
            <w:r w:rsidRPr="003C033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319,6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1032,5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433,8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2439,4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79,3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49,6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124,2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202,2</w:t>
            </w:r>
          </w:p>
        </w:tc>
      </w:tr>
      <w:tr w:rsidR="005D6522" w:rsidRPr="003C0339" w:rsidTr="00AE6566">
        <w:trPr>
          <w:cantSplit/>
        </w:trPr>
        <w:tc>
          <w:tcPr>
            <w:tcW w:w="1035" w:type="pct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ind w:left="113"/>
              <w:rPr>
                <w:bCs/>
                <w:sz w:val="22"/>
                <w:szCs w:val="22"/>
              </w:rPr>
            </w:pPr>
            <w:r w:rsidRPr="003C0339">
              <w:rPr>
                <w:bCs/>
                <w:sz w:val="22"/>
                <w:szCs w:val="22"/>
              </w:rPr>
              <w:t>Кара-</w:t>
            </w:r>
            <w:proofErr w:type="spellStart"/>
            <w:r w:rsidRPr="003C0339">
              <w:rPr>
                <w:bCs/>
                <w:sz w:val="22"/>
                <w:szCs w:val="22"/>
              </w:rPr>
              <w:t>Кулжинский</w:t>
            </w:r>
            <w:proofErr w:type="spellEnd"/>
            <w:r w:rsidRPr="003C033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  <w:lang w:val="ky-KG"/>
              </w:rPr>
            </w:pPr>
            <w:r w:rsidRPr="0022703F">
              <w:rPr>
                <w:rFonts w:cs="Arial"/>
                <w:color w:val="FF0000"/>
                <w:sz w:val="22"/>
                <w:szCs w:val="22"/>
                <w:lang w:val="ky-KG"/>
              </w:rPr>
              <w:t>5,4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49,1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5,3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22703F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22703F">
              <w:rPr>
                <w:rFonts w:cs="Arial"/>
                <w:color w:val="FF0000"/>
                <w:sz w:val="22"/>
                <w:szCs w:val="22"/>
              </w:rPr>
              <w:t>49,4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3C0339">
              <w:rPr>
                <w:rFonts w:cs="Arial"/>
                <w:sz w:val="22"/>
                <w:szCs w:val="22"/>
                <w:lang w:val="ky-KG"/>
              </w:rPr>
              <w:t>119,2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93,1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84,1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97,2</w:t>
            </w:r>
          </w:p>
        </w:tc>
      </w:tr>
      <w:tr w:rsidR="005D6522" w:rsidRPr="003C0339" w:rsidTr="00AE6566">
        <w:trPr>
          <w:cantSplit/>
        </w:trPr>
        <w:tc>
          <w:tcPr>
            <w:tcW w:w="1035" w:type="pct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ind w:left="113"/>
              <w:rPr>
                <w:bCs/>
                <w:sz w:val="22"/>
                <w:szCs w:val="22"/>
              </w:rPr>
            </w:pPr>
            <w:proofErr w:type="spellStart"/>
            <w:r w:rsidRPr="003C0339">
              <w:rPr>
                <w:bCs/>
                <w:sz w:val="22"/>
                <w:szCs w:val="22"/>
              </w:rPr>
              <w:t>Узгенский</w:t>
            </w:r>
            <w:proofErr w:type="spellEnd"/>
            <w:r w:rsidRPr="003C033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5C5D82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5C5D82">
              <w:rPr>
                <w:rFonts w:cs="Arial"/>
                <w:color w:val="FF0000"/>
                <w:sz w:val="22"/>
                <w:szCs w:val="22"/>
              </w:rPr>
              <w:t>35,9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5C5D82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  <w:lang w:val="ky-KG"/>
              </w:rPr>
            </w:pPr>
            <w:r w:rsidRPr="005C5D82">
              <w:rPr>
                <w:rFonts w:cs="Arial"/>
                <w:color w:val="FF0000"/>
                <w:sz w:val="22"/>
                <w:szCs w:val="22"/>
                <w:lang w:val="ky-KG"/>
              </w:rPr>
              <w:t>391,0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5C5D82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5C5D82">
              <w:rPr>
                <w:rFonts w:cs="Arial"/>
                <w:color w:val="FF0000"/>
                <w:sz w:val="22"/>
                <w:szCs w:val="22"/>
              </w:rPr>
              <w:t>159,5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5C5D82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5C5D82">
              <w:rPr>
                <w:rFonts w:cs="Arial"/>
                <w:color w:val="FF0000"/>
                <w:sz w:val="22"/>
                <w:szCs w:val="22"/>
              </w:rPr>
              <w:t>696,5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50,4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3C0339">
              <w:rPr>
                <w:rFonts w:cs="Arial"/>
                <w:sz w:val="22"/>
                <w:szCs w:val="22"/>
                <w:lang w:val="ky-KG"/>
              </w:rPr>
              <w:t>81,6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270,5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143,7</w:t>
            </w:r>
          </w:p>
        </w:tc>
      </w:tr>
      <w:tr w:rsidR="005D6522" w:rsidRPr="003C0339" w:rsidTr="00AE6566">
        <w:trPr>
          <w:cantSplit/>
        </w:trPr>
        <w:tc>
          <w:tcPr>
            <w:tcW w:w="1035" w:type="pct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ind w:left="113"/>
              <w:rPr>
                <w:bCs/>
                <w:sz w:val="22"/>
                <w:szCs w:val="22"/>
              </w:rPr>
            </w:pPr>
            <w:proofErr w:type="spellStart"/>
            <w:r w:rsidRPr="003C0339">
              <w:rPr>
                <w:bCs/>
                <w:sz w:val="22"/>
                <w:szCs w:val="22"/>
              </w:rPr>
              <w:lastRenderedPageBreak/>
              <w:t>Чон-Алайский</w:t>
            </w:r>
            <w:proofErr w:type="spellEnd"/>
            <w:r w:rsidRPr="003C033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5C5D82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5C5D82">
              <w:rPr>
                <w:rFonts w:cs="Arial"/>
                <w:color w:val="FF0000"/>
                <w:sz w:val="22"/>
                <w:szCs w:val="22"/>
              </w:rPr>
              <w:t>6,9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5C5D82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5C5D82">
              <w:rPr>
                <w:rFonts w:cs="Arial"/>
                <w:color w:val="FF0000"/>
                <w:sz w:val="22"/>
                <w:szCs w:val="22"/>
              </w:rPr>
              <w:t>75,1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5C5D82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5C5D82">
              <w:rPr>
                <w:rFonts w:cs="Arial"/>
                <w:color w:val="FF0000"/>
                <w:sz w:val="22"/>
                <w:szCs w:val="22"/>
              </w:rPr>
              <w:t>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5C5D82" w:rsidRDefault="005D6522" w:rsidP="00AE6566">
            <w:pPr>
              <w:spacing w:beforeLines="20" w:before="48" w:afterLines="20" w:after="48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5C5D82">
              <w:rPr>
                <w:rFonts w:cs="Arial"/>
                <w:color w:val="FF0000"/>
                <w:sz w:val="22"/>
                <w:szCs w:val="22"/>
              </w:rPr>
              <w:t>24,2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151,3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79,8</w:t>
            </w:r>
          </w:p>
        </w:tc>
      </w:tr>
    </w:tbl>
    <w:p w:rsidR="005D6522" w:rsidRPr="003C0339" w:rsidRDefault="005D6522" w:rsidP="005D6522">
      <w:pPr>
        <w:spacing w:before="240"/>
        <w:ind w:firstLine="709"/>
        <w:jc w:val="both"/>
        <w:rPr>
          <w:rFonts w:cs="Kyrghyz Times"/>
          <w:sz w:val="28"/>
        </w:rPr>
      </w:pPr>
      <w:r w:rsidRPr="003C0339">
        <w:rPr>
          <w:rFonts w:cs="Kyrghyz Times"/>
          <w:sz w:val="28"/>
        </w:rPr>
        <w:t xml:space="preserve">В январе-июле 2021 г. в общем объеме промышленного производства доля добычи полезных ископаемых составила 9,8 процента, обрабатывающих производств </w:t>
      </w:r>
      <w:r w:rsidRPr="003C0339">
        <w:rPr>
          <w:rFonts w:cs="Kyrghyz Times"/>
          <w:sz w:val="28"/>
          <w:lang w:val="ky-KG"/>
        </w:rPr>
        <w:t>– 78,9 процента</w:t>
      </w:r>
      <w:r w:rsidRPr="003C0339">
        <w:rPr>
          <w:rFonts w:cs="Kyrghyz Times"/>
          <w:sz w:val="28"/>
        </w:rPr>
        <w:t xml:space="preserve">, обеспечения электроэнергией, газом, паром и кондиционированным воздухом </w:t>
      </w:r>
      <w:r w:rsidRPr="003C0339">
        <w:rPr>
          <w:rFonts w:cs="Kyrghyz Times"/>
          <w:sz w:val="28"/>
          <w:lang w:val="ky-KG"/>
        </w:rPr>
        <w:t xml:space="preserve">- 10,4 процента </w:t>
      </w:r>
      <w:r w:rsidRPr="003C0339">
        <w:rPr>
          <w:rFonts w:cs="Kyrghyz Times"/>
          <w:sz w:val="28"/>
        </w:rPr>
        <w:t xml:space="preserve">водоснабжения, очистки и обработки отходов </w:t>
      </w:r>
      <w:r w:rsidRPr="003C0339">
        <w:rPr>
          <w:rFonts w:cs="Kyrghyz Times"/>
          <w:sz w:val="28"/>
          <w:lang w:val="ky-KG"/>
        </w:rPr>
        <w:t>–</w:t>
      </w:r>
      <w:r w:rsidRPr="003C0339">
        <w:rPr>
          <w:rFonts w:cs="Kyrghyz Times"/>
          <w:sz w:val="28"/>
        </w:rPr>
        <w:t xml:space="preserve"> 0,9 процента. </w:t>
      </w:r>
    </w:p>
    <w:p w:rsidR="005D6522" w:rsidRPr="003C0339" w:rsidRDefault="005D6522" w:rsidP="005D6522">
      <w:pPr>
        <w:ind w:firstLine="708"/>
        <w:jc w:val="both"/>
        <w:rPr>
          <w:rFonts w:cs="Kyrghyz Times"/>
          <w:sz w:val="28"/>
        </w:rPr>
      </w:pPr>
      <w:r w:rsidRPr="003C0339">
        <w:rPr>
          <w:rFonts w:cs="Kyrghyz Times"/>
          <w:sz w:val="28"/>
        </w:rPr>
        <w:t xml:space="preserve"> </w:t>
      </w:r>
      <w:r w:rsidRPr="003C0339">
        <w:rPr>
          <w:rFonts w:cs="Kyrghyz Times"/>
          <w:iCs/>
          <w:sz w:val="28"/>
        </w:rPr>
        <w:t>Объем производства продукции добычи полезных ископаемых</w:t>
      </w:r>
      <w:r w:rsidRPr="003C0339">
        <w:rPr>
          <w:rFonts w:cs="Kyrghyz Times"/>
          <w:sz w:val="28"/>
        </w:rPr>
        <w:t xml:space="preserve"> в январе-июле 2021 г. составил 704 649,2 тыс. сомов, индекс физического объема к январю-июлю 2021 г.  146,4 процента. </w:t>
      </w:r>
    </w:p>
    <w:p w:rsidR="005D6522" w:rsidRPr="003C0339" w:rsidRDefault="005D6522" w:rsidP="005D6522">
      <w:pPr>
        <w:spacing w:before="240" w:after="120"/>
        <w:ind w:left="1361" w:hanging="1077"/>
        <w:rPr>
          <w:rFonts w:cs="Kyrghyz Times"/>
          <w:b/>
          <w:bCs/>
          <w:sz w:val="26"/>
          <w:szCs w:val="26"/>
        </w:rPr>
      </w:pPr>
      <w:r w:rsidRPr="003C0339">
        <w:rPr>
          <w:rFonts w:cs="Kyrghyz Times"/>
          <w:b/>
          <w:bCs/>
          <w:sz w:val="26"/>
          <w:szCs w:val="26"/>
        </w:rPr>
        <w:t>Таблица 5. Добыча основных видов полезных ископаемых в январе-июле</w:t>
      </w:r>
    </w:p>
    <w:tbl>
      <w:tblPr>
        <w:tblW w:w="976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008"/>
        <w:gridCol w:w="963"/>
        <w:gridCol w:w="880"/>
        <w:gridCol w:w="768"/>
        <w:gridCol w:w="830"/>
        <w:gridCol w:w="830"/>
        <w:gridCol w:w="830"/>
        <w:gridCol w:w="830"/>
        <w:gridCol w:w="830"/>
      </w:tblGrid>
      <w:tr w:rsidR="005D6522" w:rsidRPr="003C0339" w:rsidTr="00AE6566">
        <w:trPr>
          <w:tblHeader/>
        </w:trPr>
        <w:tc>
          <w:tcPr>
            <w:tcW w:w="3008" w:type="dxa"/>
            <w:vMerge w:val="restart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33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3C0339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5D6522" w:rsidRPr="003C0339" w:rsidTr="00AE6566">
        <w:trPr>
          <w:tblHeader/>
        </w:trPr>
        <w:tc>
          <w:tcPr>
            <w:tcW w:w="3008" w:type="dxa"/>
            <w:vMerge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rPr>
                <w:rFonts w:ascii="Kyrghyz Times" w:hAnsi="Kyrghyz Times"/>
                <w:b/>
                <w:sz w:val="22"/>
                <w:szCs w:val="22"/>
              </w:rPr>
            </w:pPr>
            <w:r w:rsidRPr="003C0339">
              <w:rPr>
                <w:rFonts w:ascii="Kyrghyz Times" w:hAnsi="Kyrghyz Times"/>
                <w:b/>
                <w:sz w:val="22"/>
                <w:szCs w:val="22"/>
              </w:rPr>
              <w:t>2020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rPr>
                <w:rFonts w:ascii="Kyrghyz Times" w:hAnsi="Kyrghyz Times"/>
                <w:b/>
                <w:sz w:val="22"/>
                <w:szCs w:val="22"/>
              </w:rPr>
            </w:pPr>
            <w:r w:rsidRPr="003C0339">
              <w:rPr>
                <w:rFonts w:ascii="Kyrghyz Times" w:hAnsi="Kyrghyz Times"/>
                <w:b/>
                <w:sz w:val="22"/>
                <w:szCs w:val="22"/>
              </w:rPr>
              <w:t>2021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rPr>
                <w:rFonts w:ascii="Kyrghyz Times" w:hAnsi="Kyrghyz Times"/>
                <w:b/>
                <w:sz w:val="22"/>
                <w:szCs w:val="22"/>
              </w:rPr>
            </w:pPr>
            <w:r w:rsidRPr="003C0339">
              <w:rPr>
                <w:rFonts w:ascii="Kyrghyz Times" w:hAnsi="Kyrghyz Times"/>
                <w:b/>
                <w:sz w:val="22"/>
                <w:szCs w:val="22"/>
              </w:rPr>
              <w:t>2020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rPr>
                <w:rFonts w:ascii="Kyrghyz Times" w:hAnsi="Kyrghyz Times"/>
                <w:b/>
                <w:sz w:val="22"/>
                <w:szCs w:val="22"/>
              </w:rPr>
            </w:pPr>
            <w:r w:rsidRPr="003C0339">
              <w:rPr>
                <w:rFonts w:ascii="Kyrghyz Times" w:hAnsi="Kyrghyz Times"/>
                <w:b/>
                <w:sz w:val="22"/>
                <w:szCs w:val="22"/>
              </w:rPr>
              <w:t>2021</w:t>
            </w:r>
          </w:p>
        </w:tc>
      </w:tr>
      <w:tr w:rsidR="005D6522" w:rsidRPr="003C0339" w:rsidTr="00AE6566">
        <w:trPr>
          <w:tblHeader/>
        </w:trPr>
        <w:tc>
          <w:tcPr>
            <w:tcW w:w="3008" w:type="dxa"/>
            <w:tcBorders>
              <w:bottom w:val="single" w:sz="8" w:space="0" w:color="auto"/>
            </w:tcBorders>
          </w:tcPr>
          <w:p w:rsidR="005D6522" w:rsidRPr="003C0339" w:rsidRDefault="005D6522" w:rsidP="00AE656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январь-июль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яянварь-июль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к месяцу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к периоду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к месяцу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к периоду</w:t>
            </w:r>
          </w:p>
        </w:tc>
      </w:tr>
      <w:tr w:rsidR="005D6522" w:rsidRPr="003C0339" w:rsidTr="00AE6566">
        <w:tc>
          <w:tcPr>
            <w:tcW w:w="3008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keepNext/>
              <w:ind w:left="111" w:hanging="142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 xml:space="preserve">Добыча каменного угля и бурого </w:t>
            </w:r>
            <w:r w:rsidRPr="003C0339">
              <w:rPr>
                <w:b/>
                <w:sz w:val="22"/>
                <w:szCs w:val="22"/>
                <w:lang w:val="ky-KG"/>
              </w:rPr>
              <w:t>угля</w:t>
            </w:r>
            <w:r w:rsidRPr="003C0339">
              <w:rPr>
                <w:b/>
                <w:sz w:val="22"/>
                <w:szCs w:val="22"/>
              </w:rPr>
              <w:t xml:space="preserve"> (лигнита</w:t>
            </w:r>
            <w:r w:rsidRPr="003C0339">
              <w:rPr>
                <w:sz w:val="22"/>
                <w:szCs w:val="22"/>
              </w:rPr>
              <w:t>)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</w:tr>
      <w:tr w:rsidR="005D6522" w:rsidRPr="003C0339" w:rsidTr="00AE6566">
        <w:tc>
          <w:tcPr>
            <w:tcW w:w="3008" w:type="dxa"/>
            <w:vAlign w:val="bottom"/>
          </w:tcPr>
          <w:p w:rsidR="005D6522" w:rsidRPr="003C0339" w:rsidRDefault="005D6522" w:rsidP="00AE6566">
            <w:pPr>
              <w:spacing w:line="276" w:lineRule="auto"/>
              <w:ind w:left="113" w:hanging="113"/>
              <w:rPr>
                <w:bCs/>
                <w:iCs/>
                <w:sz w:val="22"/>
                <w:szCs w:val="22"/>
              </w:rPr>
            </w:pPr>
            <w:r w:rsidRPr="003C0339">
              <w:rPr>
                <w:bCs/>
                <w:iCs/>
                <w:sz w:val="22"/>
                <w:szCs w:val="22"/>
              </w:rPr>
              <w:t xml:space="preserve">   Уголь каменный,</w:t>
            </w:r>
            <w:r w:rsidRPr="003C0339">
              <w:rPr>
                <w:sz w:val="22"/>
                <w:szCs w:val="22"/>
              </w:rPr>
              <w:t xml:space="preserve"> </w:t>
            </w:r>
            <w:proofErr w:type="spellStart"/>
            <w:r w:rsidRPr="003C0339">
              <w:rPr>
                <w:sz w:val="22"/>
                <w:szCs w:val="22"/>
              </w:rPr>
              <w:t>тыс</w:t>
            </w:r>
            <w:proofErr w:type="gramStart"/>
            <w:r w:rsidRPr="003C0339">
              <w:rPr>
                <w:sz w:val="22"/>
                <w:szCs w:val="22"/>
              </w:rPr>
              <w:t>.т</w:t>
            </w:r>
            <w:proofErr w:type="gramEnd"/>
            <w:r w:rsidRPr="003C0339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86,0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45,1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170,5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46,6</w:t>
            </w:r>
          </w:p>
        </w:tc>
        <w:tc>
          <w:tcPr>
            <w:tcW w:w="830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101,7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621,3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198,3</w:t>
            </w:r>
          </w:p>
        </w:tc>
      </w:tr>
      <w:tr w:rsidR="005D6522" w:rsidRPr="003C0339" w:rsidTr="00AE6566">
        <w:tc>
          <w:tcPr>
            <w:tcW w:w="3008" w:type="dxa"/>
            <w:vAlign w:val="bottom"/>
          </w:tcPr>
          <w:p w:rsidR="005D6522" w:rsidRPr="003C0339" w:rsidRDefault="005D6522" w:rsidP="00AE6566">
            <w:pPr>
              <w:spacing w:line="276" w:lineRule="auto"/>
              <w:ind w:left="283" w:hanging="113"/>
              <w:rPr>
                <w:sz w:val="22"/>
                <w:szCs w:val="22"/>
              </w:rPr>
            </w:pPr>
            <w:r w:rsidRPr="003C0339">
              <w:rPr>
                <w:bCs/>
                <w:iCs/>
                <w:sz w:val="22"/>
                <w:szCs w:val="22"/>
              </w:rPr>
              <w:t>Уголь бурый (лигнит)</w:t>
            </w:r>
            <w:r w:rsidRPr="003C0339">
              <w:rPr>
                <w:sz w:val="22"/>
                <w:szCs w:val="22"/>
              </w:rPr>
              <w:t xml:space="preserve">, </w:t>
            </w:r>
            <w:proofErr w:type="spellStart"/>
            <w:r w:rsidRPr="003C0339">
              <w:rPr>
                <w:sz w:val="22"/>
                <w:szCs w:val="22"/>
              </w:rPr>
              <w:t>тыс</w:t>
            </w:r>
            <w:proofErr w:type="gramStart"/>
            <w:r w:rsidRPr="003C0339">
              <w:rPr>
                <w:sz w:val="22"/>
                <w:szCs w:val="22"/>
              </w:rPr>
              <w:t>.т</w:t>
            </w:r>
            <w:proofErr w:type="gramEnd"/>
            <w:r w:rsidRPr="003C0339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56,8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11,8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132,5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ind w:left="-365" w:firstLine="142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4,4</w:t>
            </w:r>
          </w:p>
        </w:tc>
        <w:tc>
          <w:tcPr>
            <w:tcW w:w="830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22,6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438,7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233,3</w:t>
            </w:r>
          </w:p>
        </w:tc>
      </w:tr>
      <w:tr w:rsidR="005D6522" w:rsidRPr="003C0339" w:rsidTr="00AE6566">
        <w:tc>
          <w:tcPr>
            <w:tcW w:w="3008" w:type="dxa"/>
            <w:vAlign w:val="bottom"/>
          </w:tcPr>
          <w:p w:rsidR="005D6522" w:rsidRPr="003C0339" w:rsidRDefault="005D6522" w:rsidP="00AE6566">
            <w:pPr>
              <w:keepNext/>
              <w:spacing w:line="276" w:lineRule="auto"/>
              <w:ind w:left="111" w:hanging="111"/>
              <w:rPr>
                <w:b/>
                <w:bCs/>
                <w:iCs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963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5D6522" w:rsidRPr="003C0339" w:rsidTr="00AE6566">
        <w:tc>
          <w:tcPr>
            <w:tcW w:w="3008" w:type="dxa"/>
            <w:vAlign w:val="bottom"/>
          </w:tcPr>
          <w:p w:rsidR="005D6522" w:rsidRPr="003C0339" w:rsidRDefault="005D6522" w:rsidP="00AE6566">
            <w:pPr>
              <w:spacing w:line="276" w:lineRule="auto"/>
              <w:ind w:left="253" w:hanging="83"/>
              <w:rPr>
                <w:sz w:val="22"/>
                <w:szCs w:val="22"/>
              </w:rPr>
            </w:pPr>
            <w:r w:rsidRPr="003C0339">
              <w:rPr>
                <w:rFonts w:cs="Kyrghyz Times"/>
                <w:sz w:val="22"/>
                <w:szCs w:val="22"/>
              </w:rPr>
              <w:t xml:space="preserve">Мрамор и камень известняковый прочий для памятников, отделки или строительства, тыс. </w:t>
            </w:r>
            <w:proofErr w:type="spellStart"/>
            <w:r w:rsidRPr="003C0339">
              <w:rPr>
                <w:rFonts w:cs="Kyrghyz Times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3" w:type="dxa"/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9,4</w:t>
            </w:r>
          </w:p>
        </w:tc>
        <w:tc>
          <w:tcPr>
            <w:tcW w:w="768" w:type="dxa"/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1,2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8,6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center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35,7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91,7</w:t>
            </w:r>
          </w:p>
        </w:tc>
      </w:tr>
      <w:tr w:rsidR="005D6522" w:rsidRPr="003C0339" w:rsidTr="00AE6566">
        <w:tc>
          <w:tcPr>
            <w:tcW w:w="3008" w:type="dxa"/>
            <w:vAlign w:val="bottom"/>
          </w:tcPr>
          <w:p w:rsidR="005D6522" w:rsidRPr="003C0339" w:rsidRDefault="005D6522" w:rsidP="00AE6566">
            <w:pPr>
              <w:spacing w:line="276" w:lineRule="auto"/>
              <w:ind w:left="253" w:hanging="83"/>
              <w:rPr>
                <w:rFonts w:cs="Kyrghyz Times"/>
                <w:sz w:val="22"/>
                <w:szCs w:val="22"/>
              </w:rPr>
            </w:pPr>
            <w:r w:rsidRPr="003C0339">
              <w:rPr>
                <w:rFonts w:cs="Kyrghyz Times"/>
                <w:sz w:val="22"/>
                <w:szCs w:val="22"/>
              </w:rPr>
              <w:t xml:space="preserve">Известняк и гипс, </w:t>
            </w:r>
            <w:proofErr w:type="spellStart"/>
            <w:r w:rsidRPr="003C0339">
              <w:rPr>
                <w:rFonts w:cs="Kyrghyz Times"/>
                <w:sz w:val="22"/>
                <w:szCs w:val="22"/>
              </w:rPr>
              <w:t>тыс</w:t>
            </w:r>
            <w:proofErr w:type="gramStart"/>
            <w:r w:rsidRPr="003C0339">
              <w:rPr>
                <w:rFonts w:cs="Kyrghyz Times"/>
                <w:sz w:val="22"/>
                <w:szCs w:val="22"/>
              </w:rPr>
              <w:t>.т</w:t>
            </w:r>
            <w:proofErr w:type="gramEnd"/>
            <w:r w:rsidRPr="003C0339">
              <w:rPr>
                <w:rFonts w:cs="Kyrghyz Times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141,1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475,8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114,9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686,5</w:t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173,8</w:t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78,0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81,4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144,3</w:t>
            </w:r>
          </w:p>
        </w:tc>
      </w:tr>
      <w:tr w:rsidR="005D6522" w:rsidRPr="003C0339" w:rsidTr="00AE6566">
        <w:tc>
          <w:tcPr>
            <w:tcW w:w="3008" w:type="dxa"/>
            <w:vAlign w:val="bottom"/>
          </w:tcPr>
          <w:p w:rsidR="005D6522" w:rsidRPr="003C0339" w:rsidRDefault="005D6522" w:rsidP="00AE6566">
            <w:pPr>
              <w:spacing w:before="40" w:line="276" w:lineRule="auto"/>
              <w:ind w:left="253" w:hanging="8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Пески природные, </w:t>
            </w:r>
            <w:proofErr w:type="spellStart"/>
            <w:r w:rsidRPr="003C0339">
              <w:rPr>
                <w:sz w:val="22"/>
                <w:szCs w:val="22"/>
              </w:rPr>
              <w:t>тыс</w:t>
            </w:r>
            <w:proofErr w:type="gramStart"/>
            <w:r w:rsidRPr="003C0339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32,2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77,9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33,0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61,6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169,9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123,7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102,2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6522" w:rsidRPr="003C0339" w:rsidRDefault="005D652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79,1</w:t>
            </w:r>
          </w:p>
        </w:tc>
      </w:tr>
      <w:tr w:rsidR="005D6522" w:rsidRPr="003C0339" w:rsidTr="00AE6566">
        <w:tc>
          <w:tcPr>
            <w:tcW w:w="3008" w:type="dxa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line="276" w:lineRule="auto"/>
              <w:ind w:left="283" w:hanging="113"/>
              <w:rPr>
                <w:sz w:val="22"/>
                <w:szCs w:val="22"/>
              </w:rPr>
            </w:pPr>
            <w:r w:rsidRPr="003C0339">
              <w:rPr>
                <w:rFonts w:cs="Kyrghyz Times"/>
                <w:sz w:val="22"/>
                <w:szCs w:val="22"/>
              </w:rPr>
              <w:t xml:space="preserve">Гранулы, крошка, галька, гравий, щебень (дробленый камень), </w:t>
            </w:r>
            <w:proofErr w:type="spellStart"/>
            <w:r w:rsidRPr="003C0339">
              <w:rPr>
                <w:rFonts w:cs="Kyrghyz Times"/>
                <w:sz w:val="22"/>
                <w:szCs w:val="22"/>
              </w:rPr>
              <w:t>тыс</w:t>
            </w:r>
            <w:proofErr w:type="gramStart"/>
            <w:r w:rsidRPr="003C0339">
              <w:rPr>
                <w:rFonts w:cs="Kyrghyz Times"/>
                <w:sz w:val="22"/>
                <w:szCs w:val="22"/>
              </w:rPr>
              <w:t>.т</w:t>
            </w:r>
            <w:proofErr w:type="gramEnd"/>
            <w:r w:rsidRPr="003C0339">
              <w:rPr>
                <w:rFonts w:cs="Kyrghyz Times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293,8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143,1</w:t>
            </w:r>
          </w:p>
        </w:tc>
      </w:tr>
    </w:tbl>
    <w:p w:rsidR="005D6522" w:rsidRPr="003C0339" w:rsidRDefault="005D6522" w:rsidP="005D6522">
      <w:pPr>
        <w:spacing w:before="240"/>
        <w:ind w:firstLine="709"/>
        <w:jc w:val="both"/>
        <w:rPr>
          <w:rFonts w:cs="Kyrghyz Times"/>
          <w:sz w:val="28"/>
        </w:rPr>
      </w:pPr>
      <w:r w:rsidRPr="003C0339">
        <w:rPr>
          <w:rFonts w:cs="Kyrghyz Times"/>
          <w:sz w:val="28"/>
        </w:rPr>
        <w:t xml:space="preserve">Объем продукции </w:t>
      </w:r>
      <w:r w:rsidRPr="003C0339">
        <w:rPr>
          <w:rFonts w:cs="Kyrghyz Times"/>
          <w:iCs/>
          <w:sz w:val="28"/>
        </w:rPr>
        <w:t>обрабатывающих производств</w:t>
      </w:r>
      <w:r w:rsidRPr="003C0339">
        <w:rPr>
          <w:rFonts w:cs="Kyrghyz Times"/>
          <w:i/>
          <w:iCs/>
          <w:sz w:val="28"/>
        </w:rPr>
        <w:t xml:space="preserve"> </w:t>
      </w:r>
      <w:r w:rsidRPr="003C0339">
        <w:rPr>
          <w:rFonts w:cs="Kyrghyz Times"/>
          <w:sz w:val="28"/>
        </w:rPr>
        <w:t xml:space="preserve">в январе-июле 2021 г. составили 5 644 656,1 тыс. сомов, из него пищевых продуктов </w:t>
      </w:r>
      <w:r w:rsidRPr="003C0339">
        <w:rPr>
          <w:rFonts w:cs="Kyrghyz Times"/>
          <w:sz w:val="28"/>
        </w:rPr>
        <w:lastRenderedPageBreak/>
        <w:t xml:space="preserve">(включая напитки) и табачных изделий составил – 265 341,2 </w:t>
      </w:r>
      <w:proofErr w:type="spellStart"/>
      <w:r w:rsidRPr="003C0339">
        <w:rPr>
          <w:rFonts w:cs="Kyrghyz Times"/>
          <w:sz w:val="28"/>
        </w:rPr>
        <w:t>тыс</w:t>
      </w:r>
      <w:proofErr w:type="gramStart"/>
      <w:r w:rsidRPr="003C0339">
        <w:rPr>
          <w:rFonts w:cs="Kyrghyz Times"/>
          <w:sz w:val="28"/>
        </w:rPr>
        <w:t>.с</w:t>
      </w:r>
      <w:proofErr w:type="gramEnd"/>
      <w:r w:rsidRPr="003C0339">
        <w:rPr>
          <w:rFonts w:cs="Kyrghyz Times"/>
          <w:sz w:val="28"/>
        </w:rPr>
        <w:t>омов</w:t>
      </w:r>
      <w:proofErr w:type="spellEnd"/>
      <w:r w:rsidRPr="003C0339">
        <w:rPr>
          <w:rFonts w:cs="Kyrghyz Times"/>
          <w:sz w:val="28"/>
        </w:rPr>
        <w:t xml:space="preserve"> (3,7 процента от общего объема промышленности), </w:t>
      </w:r>
      <w:r w:rsidRPr="003C0339">
        <w:rPr>
          <w:rFonts w:cs="Kyrghyz Times"/>
          <w:sz w:val="28"/>
          <w:lang w:val="ky-KG"/>
        </w:rPr>
        <w:t xml:space="preserve">резиновых и пластмассовых изделий, </w:t>
      </w:r>
      <w:r w:rsidRPr="003C0339">
        <w:rPr>
          <w:rFonts w:cs="Kyrghyz Times"/>
          <w:sz w:val="28"/>
        </w:rPr>
        <w:t>прочих неметаллических                   минеральных продуктов – 4 968 060,3 тыс. сомов (69,4 процента),</w:t>
      </w:r>
      <w:r w:rsidRPr="003C0339">
        <w:rPr>
          <w:sz w:val="28"/>
        </w:rPr>
        <w:t xml:space="preserve"> </w:t>
      </w:r>
      <w:r w:rsidRPr="003C0339">
        <w:rPr>
          <w:rFonts w:cs="Kyrghyz Times"/>
          <w:sz w:val="28"/>
        </w:rPr>
        <w:t>текстильного производства, производства одежды и обуви, кожи и прочих кожаных изделий – 245 869,3 тыс. сомов (3,4 процента).  Индекс физического объема в целом по отрасли в январе-июле 2021 г. составил  149,0 процента.</w:t>
      </w:r>
    </w:p>
    <w:p w:rsidR="005D6522" w:rsidRDefault="005D6522" w:rsidP="005D6522">
      <w:pPr>
        <w:spacing w:before="240" w:after="120"/>
        <w:ind w:left="1722" w:hanging="1438"/>
        <w:rPr>
          <w:rFonts w:cs="Kyrghyz Times"/>
          <w:b/>
          <w:bCs/>
          <w:sz w:val="26"/>
          <w:szCs w:val="26"/>
        </w:rPr>
      </w:pPr>
    </w:p>
    <w:p w:rsidR="005D6522" w:rsidRDefault="005D6522" w:rsidP="005D6522">
      <w:pPr>
        <w:spacing w:after="120"/>
        <w:ind w:left="1722" w:hanging="1438"/>
        <w:rPr>
          <w:rFonts w:cs="Kyrghyz Times"/>
          <w:b/>
          <w:bCs/>
          <w:sz w:val="26"/>
          <w:szCs w:val="26"/>
        </w:rPr>
      </w:pPr>
    </w:p>
    <w:p w:rsidR="005D6522" w:rsidRPr="003C0339" w:rsidRDefault="005D6522" w:rsidP="005D6522">
      <w:pPr>
        <w:spacing w:after="120"/>
        <w:ind w:left="1722" w:hanging="1438"/>
        <w:rPr>
          <w:rFonts w:cs="Kyrghyz Times"/>
          <w:sz w:val="26"/>
          <w:szCs w:val="26"/>
          <w:lang w:val="ky-KG"/>
        </w:rPr>
      </w:pPr>
      <w:r w:rsidRPr="003C0339">
        <w:rPr>
          <w:rFonts w:cs="Kyrghyz Times"/>
          <w:b/>
          <w:bCs/>
          <w:sz w:val="26"/>
          <w:szCs w:val="26"/>
        </w:rPr>
        <w:t>Таблица 6. Производство основных видов продукции в обрабатывающих отраслях в январе-июле</w:t>
      </w:r>
    </w:p>
    <w:tbl>
      <w:tblPr>
        <w:tblW w:w="5388" w:type="pct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574"/>
        <w:gridCol w:w="899"/>
        <w:gridCol w:w="8"/>
        <w:gridCol w:w="899"/>
        <w:gridCol w:w="6"/>
        <w:gridCol w:w="847"/>
        <w:gridCol w:w="6"/>
        <w:gridCol w:w="924"/>
        <w:gridCol w:w="8"/>
        <w:gridCol w:w="776"/>
        <w:gridCol w:w="857"/>
        <w:gridCol w:w="813"/>
        <w:gridCol w:w="13"/>
        <w:gridCol w:w="753"/>
        <w:gridCol w:w="69"/>
      </w:tblGrid>
      <w:tr w:rsidR="005D6522" w:rsidRPr="003C0339" w:rsidTr="00AE6566">
        <w:trPr>
          <w:cantSplit/>
          <w:tblHeader/>
        </w:trPr>
        <w:tc>
          <w:tcPr>
            <w:tcW w:w="1710" w:type="pct"/>
            <w:vMerge w:val="restart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ind w:left="113" w:hanging="113"/>
              <w:rPr>
                <w:bCs/>
                <w:sz w:val="18"/>
                <w:szCs w:val="18"/>
              </w:rPr>
            </w:pPr>
          </w:p>
        </w:tc>
        <w:tc>
          <w:tcPr>
            <w:tcW w:w="1717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5D6522" w:rsidRPr="003C0339" w:rsidRDefault="005D6522" w:rsidP="00AE6566">
            <w:pPr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573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5D6522" w:rsidRPr="003C0339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 xml:space="preserve">В процентах к </w:t>
            </w:r>
            <w:r w:rsidRPr="003C0339">
              <w:rPr>
                <w:b/>
                <w:bCs/>
                <w:sz w:val="22"/>
                <w:szCs w:val="22"/>
                <w:lang w:val="ky-KG"/>
              </w:rPr>
              <w:t>с</w:t>
            </w:r>
            <w:proofErr w:type="spellStart"/>
            <w:r w:rsidRPr="003C0339">
              <w:rPr>
                <w:b/>
                <w:bCs/>
                <w:sz w:val="22"/>
                <w:szCs w:val="22"/>
              </w:rPr>
              <w:t>оответствующему</w:t>
            </w:r>
            <w:proofErr w:type="spellEnd"/>
            <w:r w:rsidRPr="003C0339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5D6522" w:rsidRPr="003C0339" w:rsidTr="00AE6566">
        <w:trPr>
          <w:cantSplit/>
          <w:tblHeader/>
        </w:trPr>
        <w:tc>
          <w:tcPr>
            <w:tcW w:w="1710" w:type="pct"/>
            <w:vMerge/>
          </w:tcPr>
          <w:p w:rsidR="005D6522" w:rsidRPr="003C0339" w:rsidRDefault="005D6522" w:rsidP="00AE6566">
            <w:pPr>
              <w:ind w:left="113" w:hanging="113"/>
              <w:rPr>
                <w:bCs/>
                <w:sz w:val="18"/>
                <w:szCs w:val="18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22" w:rsidRPr="003C0339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22" w:rsidRPr="003C0339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22" w:rsidRPr="003C0339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22" w:rsidRPr="003C0339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2021</w:t>
            </w:r>
          </w:p>
        </w:tc>
      </w:tr>
      <w:tr w:rsidR="005D6522" w:rsidRPr="003C0339" w:rsidTr="00AE6566">
        <w:trPr>
          <w:cantSplit/>
          <w:tblHeader/>
        </w:trPr>
        <w:tc>
          <w:tcPr>
            <w:tcW w:w="1710" w:type="pct"/>
            <w:vMerge/>
            <w:tcBorders>
              <w:bottom w:val="single" w:sz="12" w:space="0" w:color="auto"/>
            </w:tcBorders>
          </w:tcPr>
          <w:p w:rsidR="005D6522" w:rsidRPr="003C0339" w:rsidRDefault="005D6522" w:rsidP="00AE6566">
            <w:pPr>
              <w:ind w:left="113" w:hanging="113"/>
              <w:rPr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январь-июль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яянварь-июль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к месяцу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к периоду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к месяцу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к периоду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ind w:right="-233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sz w:val="22"/>
                <w:szCs w:val="22"/>
              </w:rPr>
            </w:pP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13" w:hanging="113"/>
              <w:rPr>
                <w:b/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 Мясо и пищевые субпродукты крупного рогатого скота, свиней, овец, коз, животных семейства лошадиных, свежее или охлажденное, </w:t>
            </w:r>
            <w:proofErr w:type="gramStart"/>
            <w:r w:rsidRPr="003C0339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480,3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2615,3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463,9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2843,0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109,5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93,6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108,7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13" w:hanging="113"/>
              <w:rPr>
                <w:b/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 Масла и жиры растительные нерафинированные (неочищенные), </w:t>
            </w:r>
            <w:proofErr w:type="gramStart"/>
            <w:r w:rsidRPr="003C0339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23,9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283,5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22,3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228,5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104,4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99,2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93,3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80,6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13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 Масла и жиры растительные рафинированные, </w:t>
            </w:r>
            <w:proofErr w:type="gramStart"/>
            <w:r w:rsidRPr="003C0339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90,0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3C0339">
              <w:rPr>
                <w:rFonts w:cs="Arial"/>
                <w:sz w:val="22"/>
                <w:szCs w:val="22"/>
              </w:rPr>
              <w:t>0,</w:t>
            </w:r>
            <w:r w:rsidRPr="003C0339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80,0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34,4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8,9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 xml:space="preserve"> Рис очищенный, т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692,1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91,9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695,3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96,1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78,5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88,8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100,5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13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  <w:lang w:val="ky-KG"/>
              </w:rPr>
              <w:t xml:space="preserve"> </w:t>
            </w:r>
            <w:r w:rsidRPr="003C0339">
              <w:rPr>
                <w:sz w:val="22"/>
                <w:szCs w:val="22"/>
              </w:rPr>
              <w:t xml:space="preserve">Мука из зерновых и прочих растительных культур, </w:t>
            </w:r>
            <w:proofErr w:type="spellStart"/>
            <w:r w:rsidRPr="003C0339">
              <w:rPr>
                <w:sz w:val="22"/>
                <w:szCs w:val="22"/>
              </w:rPr>
              <w:t>обагащенная</w:t>
            </w:r>
            <w:proofErr w:type="spellEnd"/>
            <w:r w:rsidRPr="003C0339">
              <w:rPr>
                <w:sz w:val="22"/>
                <w:szCs w:val="22"/>
              </w:rPr>
              <w:t xml:space="preserve">, </w:t>
            </w:r>
            <w:proofErr w:type="spellStart"/>
            <w:r w:rsidRPr="003C0339">
              <w:rPr>
                <w:sz w:val="22"/>
                <w:szCs w:val="22"/>
              </w:rPr>
              <w:t>тыс</w:t>
            </w:r>
            <w:proofErr w:type="gramStart"/>
            <w:r w:rsidRPr="003C0339">
              <w:rPr>
                <w:sz w:val="22"/>
                <w:szCs w:val="22"/>
              </w:rPr>
              <w:t>.т</w:t>
            </w:r>
            <w:proofErr w:type="gramEnd"/>
            <w:r w:rsidRPr="003C0339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2,7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17,6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2,9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11,8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181,9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109,0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107,4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67,1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 xml:space="preserve"> Хлеб свежий, т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516,1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2849,3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498,6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3031,2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103,8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85,7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106,4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13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 Сухари и печенье; кондитерские изделия и пирожные длительного хранения, </w:t>
            </w:r>
            <w:proofErr w:type="gramStart"/>
            <w:r w:rsidRPr="003C0339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35,4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200,9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37,1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250,5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102,0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104,8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124,7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13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 Торты, пирожные и изделия кондитерские, мучные, свежие (недлительного хранения), </w:t>
            </w:r>
            <w:proofErr w:type="gramStart"/>
            <w:r w:rsidRPr="003C0339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4,4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23,6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3,9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25,4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129,4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67,6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88,6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107,6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42" w:hanging="29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Макароны, лапша и аналогичные мучные изделия, </w:t>
            </w:r>
            <w:proofErr w:type="gramStart"/>
            <w:r w:rsidRPr="003C0339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11,1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57,2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5,6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51,2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101,8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90,2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50,5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89,5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26" w:hanging="113"/>
              <w:rPr>
                <w:sz w:val="22"/>
                <w:szCs w:val="22"/>
              </w:rPr>
            </w:pPr>
            <w:proofErr w:type="gramStart"/>
            <w:r w:rsidRPr="003C0339">
              <w:rPr>
                <w:sz w:val="22"/>
                <w:szCs w:val="22"/>
              </w:rPr>
              <w:t>Табак</w:t>
            </w:r>
            <w:proofErr w:type="gramEnd"/>
            <w:r w:rsidRPr="003C0339">
              <w:rPr>
                <w:sz w:val="22"/>
                <w:szCs w:val="22"/>
              </w:rPr>
              <w:t xml:space="preserve"> промышленно изготовленный и его заменители, т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107,0</w:t>
            </w:r>
          </w:p>
        </w:tc>
        <w:tc>
          <w:tcPr>
            <w:tcW w:w="37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 xml:space="preserve">Текстильное производство; </w:t>
            </w:r>
            <w:r w:rsidRPr="003C0339">
              <w:rPr>
                <w:b/>
                <w:bCs/>
                <w:sz w:val="22"/>
                <w:szCs w:val="22"/>
              </w:rPr>
              <w:lastRenderedPageBreak/>
              <w:t xml:space="preserve">производство одежды и обуви, </w:t>
            </w:r>
            <w:r w:rsidRPr="003C0339">
              <w:rPr>
                <w:b/>
                <w:bCs/>
                <w:sz w:val="22"/>
                <w:szCs w:val="22"/>
              </w:rPr>
              <w:br/>
              <w:t>кожи и прочих кожаных изделий</w:t>
            </w:r>
          </w:p>
        </w:tc>
        <w:tc>
          <w:tcPr>
            <w:tcW w:w="434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84" w:hanging="284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lastRenderedPageBreak/>
              <w:t xml:space="preserve">Волокно хлопковое, </w:t>
            </w:r>
            <w:proofErr w:type="spellStart"/>
            <w:r w:rsidRPr="003C0339">
              <w:rPr>
                <w:sz w:val="22"/>
                <w:szCs w:val="22"/>
              </w:rPr>
              <w:t>кард</w:t>
            </w:r>
            <w:proofErr w:type="gramStart"/>
            <w:r w:rsidRPr="003C0339">
              <w:rPr>
                <w:sz w:val="22"/>
                <w:szCs w:val="22"/>
              </w:rPr>
              <w:t>о</w:t>
            </w:r>
            <w:proofErr w:type="spellEnd"/>
            <w:r w:rsidRPr="003C0339">
              <w:rPr>
                <w:sz w:val="22"/>
                <w:szCs w:val="22"/>
              </w:rPr>
              <w:t>-</w:t>
            </w:r>
            <w:proofErr w:type="gramEnd"/>
            <w:r w:rsidRPr="003C0339">
              <w:rPr>
                <w:sz w:val="22"/>
                <w:szCs w:val="22"/>
              </w:rPr>
              <w:t xml:space="preserve"> или </w:t>
            </w:r>
            <w:proofErr w:type="spellStart"/>
            <w:r w:rsidRPr="003C0339">
              <w:rPr>
                <w:sz w:val="22"/>
                <w:szCs w:val="22"/>
              </w:rPr>
              <w:t>гребнечесаное</w:t>
            </w:r>
            <w:proofErr w:type="spellEnd"/>
            <w:r w:rsidRPr="003C0339">
              <w:rPr>
                <w:sz w:val="22"/>
                <w:szCs w:val="22"/>
              </w:rPr>
              <w:t xml:space="preserve">, тыс. </w:t>
            </w:r>
            <w:proofErr w:type="spellStart"/>
            <w:r w:rsidRPr="003C0339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  <w:lang w:val="en-US"/>
              </w:rPr>
              <w:t>0</w:t>
            </w:r>
            <w:r w:rsidRPr="003C0339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80,2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spacing w:before="120"/>
              <w:ind w:left="226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Одежда верхняя (кроме </w:t>
            </w:r>
            <w:proofErr w:type="gramStart"/>
            <w:r w:rsidRPr="003C0339">
              <w:rPr>
                <w:sz w:val="22"/>
                <w:szCs w:val="22"/>
              </w:rPr>
              <w:t>трикотажной</w:t>
            </w:r>
            <w:proofErr w:type="gramEnd"/>
            <w:r w:rsidRPr="003C0339">
              <w:rPr>
                <w:sz w:val="22"/>
                <w:szCs w:val="22"/>
              </w:rPr>
              <w:t>) мужская и для мальчиков, шт.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154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3831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2134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13578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42,7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227,4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1385,7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354,4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26" w:hanging="113"/>
              <w:rPr>
                <w:sz w:val="22"/>
                <w:szCs w:val="22"/>
              </w:rPr>
            </w:pPr>
          </w:p>
          <w:p w:rsidR="005D6522" w:rsidRPr="003C0339" w:rsidRDefault="005D6522" w:rsidP="00AE6566">
            <w:pPr>
              <w:ind w:left="226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Одежда верхняя (кроме </w:t>
            </w:r>
            <w:proofErr w:type="gramStart"/>
            <w:r w:rsidRPr="003C0339">
              <w:rPr>
                <w:sz w:val="22"/>
                <w:szCs w:val="22"/>
              </w:rPr>
              <w:t>трикотажной</w:t>
            </w:r>
            <w:proofErr w:type="gramEnd"/>
            <w:r w:rsidRPr="003C0339">
              <w:rPr>
                <w:sz w:val="22"/>
                <w:szCs w:val="22"/>
              </w:rPr>
              <w:t>) женская и для девочек, шт.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4724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26069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4395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32327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134,9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101,2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93,0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124,0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26" w:hanging="113"/>
              <w:rPr>
                <w:sz w:val="22"/>
                <w:szCs w:val="22"/>
              </w:rPr>
            </w:pPr>
          </w:p>
          <w:p w:rsidR="005D6522" w:rsidRPr="003C0339" w:rsidRDefault="005D6522" w:rsidP="00AE6566">
            <w:pPr>
              <w:ind w:left="226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Обувь, </w:t>
            </w:r>
            <w:proofErr w:type="spellStart"/>
            <w:r w:rsidRPr="003C0339">
              <w:rPr>
                <w:sz w:val="22"/>
                <w:szCs w:val="22"/>
              </w:rPr>
              <w:t>тыс</w:t>
            </w:r>
            <w:proofErr w:type="gramStart"/>
            <w:r w:rsidRPr="003C0339">
              <w:rPr>
                <w:sz w:val="22"/>
                <w:szCs w:val="22"/>
              </w:rPr>
              <w:t>.п</w:t>
            </w:r>
            <w:proofErr w:type="gramEnd"/>
            <w:r w:rsidRPr="003C0339">
              <w:rPr>
                <w:sz w:val="22"/>
                <w:szCs w:val="22"/>
              </w:rPr>
              <w:t>ар</w:t>
            </w:r>
            <w:proofErr w:type="spellEnd"/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366,2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1395,8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479,0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3068,1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104,0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62,3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130,8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219,8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rPr>
                <w:b/>
                <w:sz w:val="22"/>
                <w:szCs w:val="22"/>
              </w:rPr>
            </w:pPr>
          </w:p>
          <w:p w:rsidR="005D6522" w:rsidRPr="003C0339" w:rsidRDefault="005D6522" w:rsidP="00AE6566">
            <w:pPr>
              <w:rPr>
                <w:b/>
                <w:sz w:val="22"/>
                <w:szCs w:val="22"/>
              </w:rPr>
            </w:pPr>
          </w:p>
          <w:p w:rsidR="005D6522" w:rsidRDefault="005D6522" w:rsidP="00AE6566">
            <w:pPr>
              <w:rPr>
                <w:b/>
                <w:sz w:val="22"/>
                <w:szCs w:val="22"/>
              </w:rPr>
            </w:pPr>
          </w:p>
          <w:p w:rsidR="005D6522" w:rsidRPr="003C0339" w:rsidRDefault="005D6522" w:rsidP="00AE6566">
            <w:pPr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 xml:space="preserve">Производство </w:t>
            </w:r>
            <w:proofErr w:type="gramStart"/>
            <w:r w:rsidRPr="003C0339">
              <w:rPr>
                <w:b/>
                <w:sz w:val="22"/>
                <w:szCs w:val="22"/>
              </w:rPr>
              <w:t>деревянных</w:t>
            </w:r>
            <w:proofErr w:type="gramEnd"/>
            <w:r w:rsidRPr="003C0339">
              <w:rPr>
                <w:b/>
                <w:sz w:val="22"/>
                <w:szCs w:val="22"/>
              </w:rPr>
              <w:t xml:space="preserve"> и    </w:t>
            </w:r>
          </w:p>
          <w:p w:rsidR="005D6522" w:rsidRPr="003C0339" w:rsidRDefault="005D6522" w:rsidP="00AE6566">
            <w:pPr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 xml:space="preserve">бумажных изделий,  </w:t>
            </w:r>
          </w:p>
          <w:p w:rsidR="005D6522" w:rsidRPr="003C0339" w:rsidRDefault="005D6522" w:rsidP="00AE6566">
            <w:pPr>
              <w:rPr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полиграфическая деятельность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jc w:val="both"/>
              <w:rPr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 xml:space="preserve"> </w:t>
            </w:r>
            <w:r w:rsidRPr="003C0339">
              <w:rPr>
                <w:sz w:val="22"/>
                <w:szCs w:val="22"/>
              </w:rPr>
              <w:t xml:space="preserve">Окна и их рамы, двери и их </w:t>
            </w:r>
            <w:proofErr w:type="gramStart"/>
            <w:r w:rsidRPr="003C0339">
              <w:rPr>
                <w:sz w:val="22"/>
                <w:szCs w:val="22"/>
              </w:rPr>
              <w:t>рамы</w:t>
            </w:r>
            <w:proofErr w:type="gramEnd"/>
            <w:r w:rsidRPr="003C0339">
              <w:rPr>
                <w:sz w:val="22"/>
                <w:szCs w:val="22"/>
              </w:rPr>
              <w:t xml:space="preserve"> и пороги деревянные, кв. м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718,2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2934,7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776,9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3656,8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106,6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82,7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108,2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124,6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rPr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 xml:space="preserve">  </w:t>
            </w:r>
            <w:r w:rsidRPr="003C0339">
              <w:rPr>
                <w:sz w:val="22"/>
                <w:szCs w:val="22"/>
              </w:rPr>
              <w:t xml:space="preserve">Лесоматериалы, продольно </w:t>
            </w:r>
          </w:p>
          <w:p w:rsidR="005D6522" w:rsidRPr="003C0339" w:rsidRDefault="005D6522" w:rsidP="00AE6566">
            <w:pPr>
              <w:ind w:right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    распиленные или расколотые, </w:t>
            </w:r>
          </w:p>
          <w:p w:rsidR="005D6522" w:rsidRPr="003C0339" w:rsidRDefault="005D6522" w:rsidP="00AE6566">
            <w:pPr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    толщиной более 6 мм, куб. м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920,4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3939,8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923,6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4527,3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85,3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100,3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114,9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Химическое производство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  Кислород, тыс. куб. м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7,4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15,8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141,2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74,7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116,7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213,5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keepNext/>
              <w:ind w:left="113" w:right="-232" w:hanging="113"/>
              <w:rPr>
                <w:b/>
                <w:sz w:val="22"/>
                <w:szCs w:val="22"/>
              </w:rPr>
            </w:pPr>
          </w:p>
          <w:p w:rsidR="005D6522" w:rsidRPr="003C0339" w:rsidRDefault="005D6522" w:rsidP="00AE6566">
            <w:pPr>
              <w:keepNext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 xml:space="preserve">Производство резиновых и пластмассовых изделий, прочих </w:t>
            </w:r>
            <w:r w:rsidRPr="003C0339">
              <w:rPr>
                <w:b/>
                <w:bCs/>
                <w:sz w:val="22"/>
                <w:szCs w:val="22"/>
              </w:rPr>
              <w:t>неметаллических</w:t>
            </w:r>
            <w:r w:rsidRPr="003C0339">
              <w:rPr>
                <w:b/>
                <w:sz w:val="22"/>
                <w:szCs w:val="22"/>
              </w:rPr>
              <w:t xml:space="preserve"> минеральных продуктов</w:t>
            </w:r>
          </w:p>
        </w:tc>
        <w:tc>
          <w:tcPr>
            <w:tcW w:w="434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26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 Двери, окна, коробки для дверей и рамы окон, и их части из пластмасс, </w:t>
            </w:r>
            <w:proofErr w:type="spellStart"/>
            <w:r w:rsidRPr="003C0339">
              <w:rPr>
                <w:sz w:val="22"/>
                <w:szCs w:val="22"/>
              </w:rPr>
              <w:t>тыс.кв</w:t>
            </w:r>
            <w:proofErr w:type="spellEnd"/>
            <w:r w:rsidRPr="003C0339">
              <w:rPr>
                <w:sz w:val="22"/>
                <w:szCs w:val="22"/>
              </w:rPr>
              <w:t>. м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2,7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11,5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84,7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115,1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128,5</w:t>
            </w:r>
          </w:p>
        </w:tc>
      </w:tr>
      <w:tr w:rsidR="005D6522" w:rsidRPr="003C0339" w:rsidTr="00AE6566">
        <w:trPr>
          <w:gridAfter w:val="1"/>
          <w:wAfter w:w="33" w:type="pct"/>
          <w:trHeight w:val="312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26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Цемент, тыс. т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159,9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642,9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160,7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1052,4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96,9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76,5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100,5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163,7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right="-233"/>
              <w:rPr>
                <w:b/>
                <w:sz w:val="22"/>
                <w:szCs w:val="22"/>
              </w:rPr>
            </w:pPr>
          </w:p>
          <w:p w:rsidR="005D6522" w:rsidRPr="003C0339" w:rsidRDefault="005D6522" w:rsidP="00AE6566">
            <w:pPr>
              <w:ind w:right="-233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Производство основных металлов</w:t>
            </w:r>
            <w:r w:rsidRPr="003C0339">
              <w:rPr>
                <w:b/>
                <w:sz w:val="22"/>
                <w:szCs w:val="22"/>
              </w:rPr>
              <w:br/>
              <w:t xml:space="preserve"> и готовых металлических изделий,</w:t>
            </w:r>
            <w:r w:rsidRPr="003C0339">
              <w:rPr>
                <w:b/>
                <w:sz w:val="22"/>
                <w:szCs w:val="22"/>
              </w:rPr>
              <w:br/>
              <w:t xml:space="preserve"> кроме машин и оборудования</w:t>
            </w:r>
          </w:p>
        </w:tc>
        <w:tc>
          <w:tcPr>
            <w:tcW w:w="434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26" w:hanging="113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 xml:space="preserve">Ворота (калитки) из черных </w:t>
            </w:r>
            <w:proofErr w:type="spellStart"/>
            <w:r w:rsidRPr="003C0339">
              <w:rPr>
                <w:sz w:val="22"/>
                <w:szCs w:val="22"/>
              </w:rPr>
              <w:t>металов</w:t>
            </w:r>
            <w:proofErr w:type="spellEnd"/>
            <w:r w:rsidRPr="003C0339">
              <w:rPr>
                <w:sz w:val="22"/>
                <w:szCs w:val="22"/>
              </w:rPr>
              <w:t>, т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21,4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97,1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21,1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104,2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118,2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96,8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98,6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107,3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keepNext/>
              <w:rPr>
                <w:b/>
                <w:bCs/>
                <w:sz w:val="22"/>
                <w:szCs w:val="22"/>
              </w:rPr>
            </w:pPr>
          </w:p>
          <w:p w:rsidR="005D6522" w:rsidRPr="003C0339" w:rsidRDefault="005D6522" w:rsidP="00AE6566">
            <w:pPr>
              <w:keepNext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 xml:space="preserve">Прочие производства, ремонт и  </w:t>
            </w:r>
          </w:p>
          <w:p w:rsidR="005D6522" w:rsidRPr="003C0339" w:rsidRDefault="005D6522" w:rsidP="00AE6566">
            <w:pPr>
              <w:keepNext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 xml:space="preserve"> установка машин и оборудования</w:t>
            </w:r>
          </w:p>
        </w:tc>
        <w:tc>
          <w:tcPr>
            <w:tcW w:w="434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84" w:hanging="171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  <w:lang w:val="ky-KG"/>
              </w:rPr>
              <w:t>Мебель, млн. сомов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7,1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16,0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236,1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86,6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47,5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94,0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84" w:hanging="171"/>
              <w:rPr>
                <w:sz w:val="22"/>
                <w:szCs w:val="22"/>
              </w:rPr>
            </w:pPr>
          </w:p>
          <w:p w:rsidR="005D6522" w:rsidRPr="003C0339" w:rsidRDefault="005D6522" w:rsidP="00AE6566">
            <w:pPr>
              <w:ind w:left="284" w:hanging="171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Мебель кухонная,</w:t>
            </w:r>
            <w:r w:rsidRPr="003C0339">
              <w:rPr>
                <w:sz w:val="22"/>
                <w:szCs w:val="22"/>
                <w:lang w:val="ky-KG"/>
              </w:rPr>
              <w:t xml:space="preserve"> </w:t>
            </w:r>
            <w:r w:rsidRPr="003C0339">
              <w:rPr>
                <w:sz w:val="22"/>
                <w:szCs w:val="22"/>
              </w:rPr>
              <w:t>шт.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48,3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22,2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28,6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 xml:space="preserve"> </w:t>
            </w:r>
          </w:p>
          <w:p w:rsidR="005D6522" w:rsidRPr="003C0339" w:rsidRDefault="005D6522" w:rsidP="00AE6566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</w:rPr>
              <w:t xml:space="preserve"> Мебель деревянная для спальни, шт.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1502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1950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245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870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899,4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196,6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16,3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44,6</w:t>
            </w:r>
          </w:p>
        </w:tc>
      </w:tr>
      <w:tr w:rsidR="005D6522" w:rsidRPr="003C0339" w:rsidTr="00AE6566">
        <w:trPr>
          <w:gridAfter w:val="1"/>
          <w:wAfter w:w="33" w:type="pct"/>
        </w:trPr>
        <w:tc>
          <w:tcPr>
            <w:tcW w:w="1710" w:type="pct"/>
            <w:vAlign w:val="bottom"/>
          </w:tcPr>
          <w:p w:rsidR="005D6522" w:rsidRPr="003C0339" w:rsidRDefault="005D6522" w:rsidP="00AE6566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 xml:space="preserve">  </w:t>
            </w:r>
          </w:p>
          <w:p w:rsidR="005D6522" w:rsidRPr="003C0339" w:rsidRDefault="005D6522" w:rsidP="00AE6566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Мебель деревянная для столовых и гостинной, шт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446</w:t>
            </w: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446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599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56,8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64,0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135,8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D6522" w:rsidRPr="003C0339" w:rsidRDefault="005D652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134,3</w:t>
            </w:r>
          </w:p>
        </w:tc>
      </w:tr>
    </w:tbl>
    <w:p w:rsidR="005D6522" w:rsidRPr="003C0339" w:rsidRDefault="005D6522" w:rsidP="005D6522">
      <w:pPr>
        <w:spacing w:after="120"/>
        <w:ind w:left="1843" w:hanging="1559"/>
        <w:rPr>
          <w:rFonts w:cs="Kyrghyz Times"/>
          <w:b/>
          <w:bCs/>
        </w:rPr>
      </w:pPr>
    </w:p>
    <w:p w:rsidR="005D6522" w:rsidRPr="003C0339" w:rsidRDefault="005D6522" w:rsidP="005D6522">
      <w:pPr>
        <w:spacing w:after="120"/>
        <w:ind w:left="1843" w:hanging="1559"/>
        <w:rPr>
          <w:rFonts w:cs="Kyrghyz Times"/>
          <w:b/>
          <w:bCs/>
        </w:rPr>
      </w:pPr>
    </w:p>
    <w:p w:rsidR="005D6522" w:rsidRPr="003C0339" w:rsidRDefault="005D6522" w:rsidP="005D6522">
      <w:pPr>
        <w:spacing w:after="120"/>
        <w:ind w:left="1701" w:hanging="1417"/>
        <w:rPr>
          <w:rFonts w:cs="Kyrghyz Times"/>
          <w:b/>
          <w:bCs/>
          <w:sz w:val="26"/>
          <w:szCs w:val="26"/>
        </w:rPr>
      </w:pPr>
    </w:p>
    <w:p w:rsidR="005D6522" w:rsidRPr="003C0339" w:rsidRDefault="005D6522" w:rsidP="005D6522">
      <w:pPr>
        <w:spacing w:after="120"/>
        <w:ind w:left="1701" w:hanging="1417"/>
        <w:rPr>
          <w:rFonts w:cs="Kyrghyz Times"/>
          <w:b/>
          <w:bCs/>
          <w:sz w:val="26"/>
          <w:szCs w:val="26"/>
        </w:rPr>
      </w:pPr>
    </w:p>
    <w:p w:rsidR="005D6522" w:rsidRPr="003C0339" w:rsidRDefault="005D6522" w:rsidP="005D6522">
      <w:pPr>
        <w:spacing w:after="120"/>
        <w:ind w:left="1701" w:hanging="1417"/>
        <w:rPr>
          <w:rFonts w:cs="Kyrghyz Times"/>
          <w:b/>
          <w:bCs/>
          <w:sz w:val="26"/>
          <w:szCs w:val="26"/>
        </w:rPr>
      </w:pPr>
    </w:p>
    <w:p w:rsidR="005D6522" w:rsidRPr="003C0339" w:rsidRDefault="005D6522" w:rsidP="005D6522">
      <w:pPr>
        <w:spacing w:after="120"/>
        <w:ind w:left="1701" w:hanging="1417"/>
        <w:rPr>
          <w:rFonts w:cs="Kyrghyz Times"/>
          <w:b/>
          <w:bCs/>
          <w:sz w:val="26"/>
          <w:szCs w:val="26"/>
        </w:rPr>
      </w:pPr>
    </w:p>
    <w:p w:rsidR="005D6522" w:rsidRPr="003C0339" w:rsidRDefault="005D6522" w:rsidP="005D6522">
      <w:pPr>
        <w:spacing w:after="120"/>
        <w:ind w:left="1701" w:hanging="1417"/>
        <w:rPr>
          <w:rFonts w:cs="Kyrghyz Times"/>
          <w:b/>
          <w:bCs/>
          <w:sz w:val="26"/>
          <w:szCs w:val="26"/>
        </w:rPr>
      </w:pPr>
      <w:r w:rsidRPr="003C0339">
        <w:rPr>
          <w:rFonts w:cs="Kyrghyz Times"/>
          <w:b/>
          <w:bCs/>
          <w:sz w:val="26"/>
          <w:szCs w:val="26"/>
        </w:rPr>
        <w:t>Таблица 7. Обеспечение (снабжение) электроэнергией, газом, паром и кондиционированным воздухом в январе-июле</w:t>
      </w:r>
    </w:p>
    <w:tbl>
      <w:tblPr>
        <w:tblW w:w="1037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00"/>
        <w:gridCol w:w="1125"/>
        <w:gridCol w:w="1162"/>
        <w:gridCol w:w="862"/>
        <w:gridCol w:w="1055"/>
        <w:gridCol w:w="863"/>
        <w:gridCol w:w="862"/>
        <w:gridCol w:w="863"/>
        <w:gridCol w:w="863"/>
        <w:gridCol w:w="19"/>
      </w:tblGrid>
      <w:tr w:rsidR="005D6522" w:rsidRPr="003C0339" w:rsidTr="00AE6566">
        <w:trPr>
          <w:cantSplit/>
          <w:trHeight w:val="640"/>
          <w:tblHeader/>
        </w:trPr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34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3C0339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5D6522" w:rsidRPr="003C0339" w:rsidTr="00AE6566">
        <w:trPr>
          <w:gridAfter w:val="1"/>
          <w:wAfter w:w="19" w:type="dxa"/>
          <w:cantSplit/>
          <w:tblHeader/>
        </w:trPr>
        <w:tc>
          <w:tcPr>
            <w:tcW w:w="2700" w:type="dxa"/>
            <w:vMerge/>
          </w:tcPr>
          <w:p w:rsidR="005D6522" w:rsidRPr="003C0339" w:rsidRDefault="005D652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spacing w:before="20" w:after="20"/>
              <w:rPr>
                <w:rFonts w:ascii="Kyrghyz Times" w:hAnsi="Kyrghyz Times"/>
                <w:b/>
                <w:lang w:val="en-US"/>
              </w:rPr>
            </w:pPr>
            <w:r w:rsidRPr="003C0339">
              <w:rPr>
                <w:rFonts w:ascii="Kyrghyz Times" w:hAnsi="Kyrghyz Times" w:cs="Kyrghyz Times"/>
                <w:b/>
              </w:rPr>
              <w:t>20</w:t>
            </w:r>
            <w:r w:rsidRPr="003C0339">
              <w:rPr>
                <w:rFonts w:ascii="Kyrghyz Times" w:hAnsi="Kyrghyz Times" w:cs="Kyrghyz Times"/>
                <w:b/>
                <w:lang w:val="en-US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spacing w:before="20" w:after="20"/>
              <w:rPr>
                <w:rFonts w:ascii="Kyrghyz Times" w:hAnsi="Kyrghyz Times"/>
                <w:b/>
                <w:sz w:val="22"/>
                <w:szCs w:val="22"/>
                <w:lang w:val="en-US"/>
              </w:rPr>
            </w:pPr>
            <w:r w:rsidRPr="003C0339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Pr="003C0339">
              <w:rPr>
                <w:rFonts w:ascii="Kyrghyz Times" w:hAnsi="Kyrghyz Times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spacing w:before="20" w:after="20"/>
              <w:rPr>
                <w:rFonts w:ascii="Kyrghyz Times" w:hAnsi="Kyrghyz Times"/>
                <w:b/>
                <w:sz w:val="22"/>
                <w:szCs w:val="22"/>
                <w:lang w:val="en-US"/>
              </w:rPr>
            </w:pPr>
            <w:r w:rsidRPr="003C0339">
              <w:rPr>
                <w:rFonts w:ascii="Kyrghyz Times" w:hAnsi="Kyrghyz Times" w:cs="Kyrghyz Times"/>
                <w:b/>
                <w:sz w:val="22"/>
                <w:szCs w:val="22"/>
              </w:rPr>
              <w:t>20</w:t>
            </w:r>
            <w:r w:rsidRPr="003C0339">
              <w:rPr>
                <w:rFonts w:ascii="Kyrghyz Times" w:hAnsi="Kyrghyz Times" w:cs="Kyrghyz Times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spacing w:before="20" w:after="20"/>
              <w:rPr>
                <w:rFonts w:ascii="Kyrghyz Times" w:hAnsi="Kyrghyz Times"/>
                <w:b/>
                <w:sz w:val="22"/>
                <w:szCs w:val="22"/>
                <w:lang w:val="en-US"/>
              </w:rPr>
            </w:pPr>
            <w:r w:rsidRPr="003C0339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Pr="003C0339">
              <w:rPr>
                <w:rFonts w:ascii="Kyrghyz Times" w:hAnsi="Kyrghyz Times"/>
                <w:b/>
                <w:sz w:val="22"/>
                <w:szCs w:val="22"/>
                <w:lang w:val="en-US"/>
              </w:rPr>
              <w:t>1</w:t>
            </w:r>
          </w:p>
        </w:tc>
      </w:tr>
      <w:tr w:rsidR="005D6522" w:rsidRPr="003C0339" w:rsidTr="00AE6566">
        <w:trPr>
          <w:gridAfter w:val="1"/>
          <w:wAfter w:w="19" w:type="dxa"/>
          <w:cantSplit/>
          <w:tblHeader/>
        </w:trPr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январь-июль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яянварь-июль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к месяцу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к периоду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к месяцу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к периоду</w:t>
            </w:r>
          </w:p>
        </w:tc>
      </w:tr>
      <w:tr w:rsidR="005D6522" w:rsidRPr="003C0339" w:rsidTr="00AE6566">
        <w:trPr>
          <w:gridAfter w:val="1"/>
          <w:wAfter w:w="19" w:type="dxa"/>
        </w:trPr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ind w:left="111" w:hanging="111"/>
            </w:pPr>
            <w:r w:rsidRPr="003C0339">
              <w:t xml:space="preserve">Пар и горячая вода (тепловая </w:t>
            </w:r>
            <w:r w:rsidRPr="003C0339">
              <w:rPr>
                <w:lang w:val="ky-KG"/>
              </w:rPr>
              <w:t xml:space="preserve">   </w:t>
            </w:r>
            <w:r w:rsidRPr="003C0339">
              <w:t xml:space="preserve">энергия), тыс. Гкал  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0,0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2,5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2,8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lang w:val="ky-KG"/>
              </w:rPr>
            </w:pPr>
            <w:r w:rsidRPr="003C0339">
              <w:rPr>
                <w:lang w:val="ky-KG"/>
              </w:rPr>
              <w:t>0,0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113,6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0,0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112,0</w:t>
            </w:r>
          </w:p>
        </w:tc>
      </w:tr>
      <w:tr w:rsidR="005D6522" w:rsidRPr="003C0339" w:rsidTr="00AE6566">
        <w:trPr>
          <w:gridAfter w:val="1"/>
          <w:wAfter w:w="19" w:type="dxa"/>
        </w:trPr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30" w:after="30"/>
              <w:ind w:left="113" w:hanging="113"/>
            </w:pPr>
            <w:r w:rsidRPr="003C0339">
              <w:t xml:space="preserve"> Услуги по распределению</w:t>
            </w:r>
            <w:r w:rsidRPr="003C0339">
              <w:br/>
            </w:r>
            <w:r w:rsidRPr="003C0339">
              <w:rPr>
                <w:lang w:val="ky-KG"/>
              </w:rPr>
              <w:t xml:space="preserve"> </w:t>
            </w:r>
            <w:r w:rsidRPr="003C0339">
              <w:t xml:space="preserve">и продаже электроэнергии (без стоимости покупной </w:t>
            </w:r>
            <w:r w:rsidRPr="003C0339">
              <w:br/>
              <w:t>электроэнергии), млн. сомов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ind w:left="103"/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ind w:left="-1" w:firstLine="1"/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295,8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267,9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lang w:val="ky-KG"/>
              </w:rPr>
            </w:pPr>
            <w:r w:rsidRPr="003C0339">
              <w:rPr>
                <w:lang w:val="ky-KG"/>
              </w:rPr>
              <w:t>110,9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106,0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89,7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90,6</w:t>
            </w:r>
          </w:p>
        </w:tc>
      </w:tr>
    </w:tbl>
    <w:p w:rsidR="005D6522" w:rsidRPr="003C0339" w:rsidRDefault="005D6522" w:rsidP="005D6522">
      <w:pPr>
        <w:spacing w:before="240"/>
        <w:ind w:firstLine="709"/>
        <w:jc w:val="both"/>
        <w:rPr>
          <w:rFonts w:cs="Kyrghyz Times"/>
          <w:b/>
          <w:bCs/>
          <w:sz w:val="28"/>
          <w:szCs w:val="22"/>
        </w:rPr>
      </w:pPr>
      <w:r w:rsidRPr="003C0339">
        <w:rPr>
          <w:rFonts w:cs="Kyrghyz Times"/>
          <w:iCs/>
          <w:sz w:val="28"/>
        </w:rPr>
        <w:t>Объем обеспечения (снабжения</w:t>
      </w:r>
      <w:r w:rsidRPr="003C0339">
        <w:rPr>
          <w:rFonts w:cs="Kyrghyz Times"/>
          <w:sz w:val="28"/>
        </w:rPr>
        <w:t xml:space="preserve">) </w:t>
      </w:r>
      <w:r w:rsidRPr="003C0339">
        <w:rPr>
          <w:rFonts w:cs="Kyrghyz Times"/>
          <w:iCs/>
          <w:sz w:val="28"/>
        </w:rPr>
        <w:t>электроэнергией, газом, паром и кондиционированным воздухом</w:t>
      </w:r>
      <w:r w:rsidRPr="003C0339">
        <w:rPr>
          <w:rFonts w:cs="Kyrghyz Times"/>
          <w:sz w:val="28"/>
        </w:rPr>
        <w:t xml:space="preserve"> в январе-июле 2021 г. составил 741 477,4 тыс. сомов, а индекс физического объема </w:t>
      </w:r>
      <w:r w:rsidRPr="003C0339">
        <w:rPr>
          <w:rFonts w:cs="Kyrghyz Times"/>
          <w:sz w:val="28"/>
          <w:lang w:val="ky-KG"/>
        </w:rPr>
        <w:t xml:space="preserve">– 91,9 </w:t>
      </w:r>
      <w:r w:rsidRPr="003C0339">
        <w:rPr>
          <w:rFonts w:cs="Kyrghyz Times"/>
          <w:sz w:val="28"/>
        </w:rPr>
        <w:t xml:space="preserve">процента. </w:t>
      </w:r>
    </w:p>
    <w:p w:rsidR="005D6522" w:rsidRPr="003C0339" w:rsidRDefault="005D6522" w:rsidP="005D6522">
      <w:pPr>
        <w:spacing w:before="240" w:after="120"/>
        <w:ind w:left="1247" w:hanging="963"/>
        <w:rPr>
          <w:rFonts w:cs="Kyrghyz Times"/>
          <w:b/>
          <w:bCs/>
          <w:sz w:val="26"/>
          <w:szCs w:val="26"/>
        </w:rPr>
      </w:pPr>
      <w:r w:rsidRPr="003C0339">
        <w:rPr>
          <w:rFonts w:cs="Kyrghyz Times"/>
          <w:b/>
          <w:bCs/>
          <w:sz w:val="26"/>
          <w:szCs w:val="26"/>
        </w:rPr>
        <w:lastRenderedPageBreak/>
        <w:t>Таблица 8. Водоснабжение, очистка и обработка отходов в январе-июле</w:t>
      </w:r>
    </w:p>
    <w:tbl>
      <w:tblPr>
        <w:tblW w:w="5223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069"/>
        <w:gridCol w:w="831"/>
        <w:gridCol w:w="888"/>
        <w:gridCol w:w="851"/>
        <w:gridCol w:w="837"/>
        <w:gridCol w:w="12"/>
        <w:gridCol w:w="815"/>
        <w:gridCol w:w="837"/>
        <w:gridCol w:w="835"/>
        <w:gridCol w:w="328"/>
        <w:gridCol w:w="829"/>
      </w:tblGrid>
      <w:tr w:rsidR="005D6522" w:rsidRPr="003C0339" w:rsidTr="00AE6566">
        <w:trPr>
          <w:cantSplit/>
          <w:tblHeader/>
        </w:trPr>
        <w:tc>
          <w:tcPr>
            <w:tcW w:w="1515" w:type="pct"/>
            <w:vMerge w:val="restart"/>
            <w:tcBorders>
              <w:top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98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C0339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3C0339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5D6522" w:rsidRPr="003C0339" w:rsidTr="00AE6566">
        <w:trPr>
          <w:cantSplit/>
          <w:tblHeader/>
        </w:trPr>
        <w:tc>
          <w:tcPr>
            <w:tcW w:w="1515" w:type="pct"/>
            <w:vMerge/>
          </w:tcPr>
          <w:p w:rsidR="005D6522" w:rsidRPr="003C0339" w:rsidRDefault="005D652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spacing w:before="20" w:after="20"/>
              <w:rPr>
                <w:rFonts w:ascii="Kyrghyz Times" w:hAnsi="Kyrghyz Times"/>
                <w:b/>
                <w:lang w:val="en-US"/>
              </w:rPr>
            </w:pPr>
            <w:r w:rsidRPr="003C0339">
              <w:rPr>
                <w:rFonts w:ascii="Kyrghyz Times" w:hAnsi="Kyrghyz Times" w:cs="Kyrghyz Times"/>
                <w:b/>
              </w:rPr>
              <w:t>20</w:t>
            </w:r>
            <w:r w:rsidRPr="003C0339">
              <w:rPr>
                <w:rFonts w:ascii="Kyrghyz Times" w:hAnsi="Kyrghyz Times" w:cs="Kyrghyz Times"/>
                <w:b/>
                <w:lang w:val="en-US"/>
              </w:rPr>
              <w:t>20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spacing w:before="20" w:after="20"/>
              <w:rPr>
                <w:rFonts w:ascii="Kyrghyz Times" w:hAnsi="Kyrghyz Times"/>
                <w:b/>
                <w:sz w:val="22"/>
                <w:szCs w:val="22"/>
                <w:lang w:val="en-US"/>
              </w:rPr>
            </w:pPr>
            <w:r w:rsidRPr="003C0339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Pr="003C0339">
              <w:rPr>
                <w:rFonts w:ascii="Kyrghyz Times" w:hAnsi="Kyrghyz Times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21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spacing w:before="20" w:after="20"/>
              <w:rPr>
                <w:rFonts w:ascii="Kyrghyz Times" w:hAnsi="Kyrghyz Times"/>
                <w:b/>
                <w:sz w:val="22"/>
                <w:szCs w:val="22"/>
                <w:lang w:val="en-US"/>
              </w:rPr>
            </w:pPr>
            <w:r w:rsidRPr="003C0339">
              <w:rPr>
                <w:rFonts w:ascii="Kyrghyz Times" w:hAnsi="Kyrghyz Times" w:cs="Kyrghyz Times"/>
                <w:b/>
                <w:sz w:val="22"/>
                <w:szCs w:val="22"/>
              </w:rPr>
              <w:t>20</w:t>
            </w:r>
            <w:r w:rsidRPr="003C0339">
              <w:rPr>
                <w:rFonts w:ascii="Kyrghyz Times" w:hAnsi="Kyrghyz Times" w:cs="Kyrghyz Times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98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D6522" w:rsidRPr="003C0339" w:rsidRDefault="005D6522" w:rsidP="00AE6566">
            <w:pPr>
              <w:pStyle w:val="41"/>
              <w:keepNext w:val="0"/>
              <w:widowControl/>
              <w:spacing w:before="20" w:after="20"/>
              <w:rPr>
                <w:rFonts w:ascii="Kyrghyz Times" w:hAnsi="Kyrghyz Times"/>
                <w:b/>
                <w:sz w:val="22"/>
                <w:szCs w:val="22"/>
                <w:lang w:val="en-US"/>
              </w:rPr>
            </w:pPr>
            <w:r w:rsidRPr="003C0339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Pr="003C0339">
              <w:rPr>
                <w:rFonts w:ascii="Kyrghyz Times" w:hAnsi="Kyrghyz Times"/>
                <w:b/>
                <w:sz w:val="22"/>
                <w:szCs w:val="22"/>
                <w:lang w:val="en-US"/>
              </w:rPr>
              <w:t>1</w:t>
            </w:r>
          </w:p>
        </w:tc>
      </w:tr>
      <w:tr w:rsidR="005D6522" w:rsidRPr="003C0339" w:rsidTr="00AE6566">
        <w:trPr>
          <w:cantSplit/>
          <w:tblHeader/>
        </w:trPr>
        <w:tc>
          <w:tcPr>
            <w:tcW w:w="1515" w:type="pct"/>
            <w:vMerge/>
            <w:tcBorders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январь-июль</w:t>
            </w:r>
          </w:p>
        </w:tc>
        <w:tc>
          <w:tcPr>
            <w:tcW w:w="420" w:type="pct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яянварь-июль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к месяцу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к периоду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к месяцу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D6522" w:rsidRPr="003C0339" w:rsidRDefault="005D652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3C0339">
              <w:rPr>
                <w:b/>
                <w:sz w:val="22"/>
                <w:szCs w:val="18"/>
                <w:lang w:val="ky-KG"/>
              </w:rPr>
              <w:t>к периоду</w:t>
            </w:r>
          </w:p>
        </w:tc>
      </w:tr>
      <w:tr w:rsidR="005D6522" w:rsidRPr="003C0339" w:rsidTr="00AE6566">
        <w:trPr>
          <w:trHeight w:val="550"/>
        </w:trPr>
        <w:tc>
          <w:tcPr>
            <w:tcW w:w="1515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r w:rsidRPr="003C0339">
              <w:t>Вода природная, тыс. м</w:t>
            </w:r>
            <w:r w:rsidRPr="003C0339">
              <w:rPr>
                <w:vertAlign w:val="superscript"/>
              </w:rPr>
              <w:t>3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  <w:lang w:val="ky-KG"/>
              </w:rPr>
            </w:pPr>
            <w:r w:rsidRPr="003C0339">
              <w:rPr>
                <w:rFonts w:cs="Arial"/>
                <w:lang w:val="ky-KG"/>
              </w:rPr>
              <w:t>864,5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4621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773,1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4928,2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102,8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91,9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89,4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106,6</w:t>
            </w:r>
          </w:p>
        </w:tc>
      </w:tr>
      <w:tr w:rsidR="005D6522" w:rsidRPr="003C0339" w:rsidTr="00AE6566">
        <w:tc>
          <w:tcPr>
            <w:tcW w:w="1515" w:type="pct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ind w:left="170" w:hanging="113"/>
            </w:pPr>
            <w:r w:rsidRPr="003C0339">
              <w:t>Услуги по сбору твердых безопасных отходов, млн. сомов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2,4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14,4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3,0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18,5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98,4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89,9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522" w:rsidRPr="003C0339" w:rsidRDefault="005D652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123,8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vAlign w:val="bottom"/>
          </w:tcPr>
          <w:p w:rsidR="005D6522" w:rsidRPr="003C0339" w:rsidRDefault="005D652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128,6</w:t>
            </w:r>
          </w:p>
        </w:tc>
      </w:tr>
    </w:tbl>
    <w:p w:rsidR="005D6522" w:rsidRPr="003C0339" w:rsidRDefault="005D6522" w:rsidP="005D6522">
      <w:pPr>
        <w:spacing w:before="120"/>
        <w:ind w:firstLine="709"/>
        <w:jc w:val="both"/>
        <w:rPr>
          <w:rFonts w:cs="Kyrghyz Times"/>
          <w:sz w:val="28"/>
        </w:rPr>
      </w:pPr>
      <w:r w:rsidRPr="003C0339">
        <w:rPr>
          <w:sz w:val="28"/>
          <w:szCs w:val="28"/>
        </w:rPr>
        <w:t xml:space="preserve"> </w:t>
      </w:r>
      <w:r w:rsidRPr="003C0339">
        <w:rPr>
          <w:rFonts w:cs="Kyrghyz Times"/>
          <w:sz w:val="28"/>
        </w:rPr>
        <w:t xml:space="preserve">Объем </w:t>
      </w:r>
      <w:r w:rsidRPr="003C0339">
        <w:rPr>
          <w:rFonts w:cs="Kyrghyz Times"/>
          <w:iCs/>
          <w:sz w:val="28"/>
        </w:rPr>
        <w:t xml:space="preserve">водоснабжения, очистки, обработки отходов и получения вторичного сырья </w:t>
      </w:r>
      <w:r w:rsidRPr="003C0339">
        <w:rPr>
          <w:rFonts w:cs="Kyrghyz Times"/>
          <w:sz w:val="28"/>
        </w:rPr>
        <w:t xml:space="preserve">в январе-июле 2021 г. составил 64 514,6 тыс. сомов, а индекс физического объема </w:t>
      </w:r>
      <w:r w:rsidRPr="003C0339">
        <w:rPr>
          <w:rFonts w:cs="Kyrghyz Times"/>
          <w:sz w:val="28"/>
          <w:lang w:val="ky-KG"/>
        </w:rPr>
        <w:t>–</w:t>
      </w:r>
      <w:r w:rsidRPr="003C0339">
        <w:rPr>
          <w:rFonts w:cs="Kyrghyz Times"/>
          <w:sz w:val="28"/>
        </w:rPr>
        <w:t xml:space="preserve"> 114,4 процента.</w:t>
      </w:r>
    </w:p>
    <w:p w:rsidR="005D6522" w:rsidRPr="003C0339" w:rsidRDefault="005D6522" w:rsidP="005D6522"/>
    <w:p w:rsidR="005D6522" w:rsidRPr="00671C47" w:rsidRDefault="005D6522" w:rsidP="005D6522">
      <w:pPr>
        <w:pStyle w:val="2"/>
        <w:ind w:firstLine="709"/>
        <w:jc w:val="both"/>
        <w:rPr>
          <w:b w:val="0"/>
          <w:sz w:val="28"/>
          <w:szCs w:val="28"/>
        </w:rPr>
      </w:pPr>
      <w:r w:rsidRPr="00671C47">
        <w:rPr>
          <w:color w:val="FF0000"/>
          <w:sz w:val="28"/>
          <w:szCs w:val="28"/>
        </w:rPr>
        <w:t>Сельское хозяйство, лесное хозяйство и рыболовство</w:t>
      </w:r>
      <w:r w:rsidRPr="00671C47">
        <w:rPr>
          <w:bCs w:val="0"/>
          <w:color w:val="FF0000"/>
          <w:sz w:val="28"/>
          <w:szCs w:val="28"/>
        </w:rPr>
        <w:t>,</w:t>
      </w:r>
      <w:r w:rsidRPr="00D41A42">
        <w:rPr>
          <w:b w:val="0"/>
          <w:bCs w:val="0"/>
          <w:sz w:val="28"/>
          <w:szCs w:val="28"/>
        </w:rPr>
        <w:t xml:space="preserve"> </w:t>
      </w:r>
      <w:r w:rsidRPr="00671C47">
        <w:rPr>
          <w:b w:val="0"/>
          <w:sz w:val="28"/>
        </w:rPr>
        <w:t xml:space="preserve">Валовой выпуск продукции данной отрасли в </w:t>
      </w:r>
      <w:r w:rsidRPr="00671C47">
        <w:rPr>
          <w:b w:val="0"/>
          <w:sz w:val="28"/>
          <w:szCs w:val="28"/>
        </w:rPr>
        <w:t xml:space="preserve">январе-июле т. г.  по области составил 23 805,944 млн. сомов, ИФО 100,9 процента. </w:t>
      </w:r>
    </w:p>
    <w:p w:rsidR="005D6522" w:rsidRDefault="005D6522" w:rsidP="005D6522">
      <w:pPr>
        <w:spacing w:before="240" w:after="120"/>
        <w:ind w:left="1843" w:hanging="1559"/>
        <w:rPr>
          <w:rFonts w:cs="Kyrghyz Times"/>
          <w:b/>
          <w:bCs/>
          <w:color w:val="000000"/>
          <w:sz w:val="26"/>
          <w:szCs w:val="26"/>
        </w:rPr>
      </w:pPr>
    </w:p>
    <w:p w:rsidR="005D6522" w:rsidRDefault="005D6522" w:rsidP="005D6522">
      <w:pPr>
        <w:spacing w:before="240" w:after="120"/>
        <w:ind w:left="1843" w:hanging="1559"/>
        <w:rPr>
          <w:rFonts w:cs="Kyrghyz Times"/>
          <w:b/>
          <w:bCs/>
          <w:color w:val="000000"/>
          <w:sz w:val="26"/>
          <w:szCs w:val="26"/>
        </w:rPr>
      </w:pPr>
    </w:p>
    <w:p w:rsidR="005D6522" w:rsidRDefault="005D6522" w:rsidP="005D6522">
      <w:pPr>
        <w:spacing w:before="240" w:after="120"/>
        <w:ind w:left="1843" w:hanging="1559"/>
        <w:rPr>
          <w:rFonts w:cs="Kyrghyz Times"/>
          <w:b/>
          <w:bCs/>
          <w:color w:val="000000"/>
          <w:sz w:val="26"/>
          <w:szCs w:val="26"/>
        </w:rPr>
      </w:pPr>
    </w:p>
    <w:p w:rsidR="005D6522" w:rsidRPr="002D7024" w:rsidRDefault="005D6522" w:rsidP="005D6522">
      <w:pPr>
        <w:spacing w:after="120"/>
        <w:ind w:left="1701" w:hanging="1559"/>
        <w:rPr>
          <w:sz w:val="28"/>
          <w:szCs w:val="28"/>
        </w:rPr>
      </w:pPr>
      <w:r w:rsidRPr="001958BC">
        <w:rPr>
          <w:rFonts w:cs="Kyrghyz Times"/>
          <w:b/>
          <w:bCs/>
          <w:color w:val="000000"/>
          <w:sz w:val="26"/>
          <w:szCs w:val="26"/>
        </w:rPr>
        <w:t xml:space="preserve">Таблица </w:t>
      </w:r>
      <w:r>
        <w:rPr>
          <w:rFonts w:cs="Kyrghyz Times"/>
          <w:b/>
          <w:bCs/>
          <w:color w:val="000000"/>
          <w:sz w:val="26"/>
          <w:szCs w:val="26"/>
        </w:rPr>
        <w:t>9. Индекс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физического объема продукции сельского </w:t>
      </w:r>
      <w:r>
        <w:rPr>
          <w:rFonts w:cs="Kyrghyz Times"/>
          <w:b/>
          <w:bCs/>
          <w:color w:val="000000"/>
          <w:sz w:val="26"/>
          <w:szCs w:val="26"/>
        </w:rPr>
        <w:t xml:space="preserve">и </w:t>
      </w:r>
      <w:r w:rsidRPr="001958BC">
        <w:rPr>
          <w:rFonts w:cs="Kyrghyz Times"/>
          <w:b/>
          <w:bCs/>
          <w:color w:val="000000"/>
          <w:sz w:val="26"/>
          <w:szCs w:val="26"/>
        </w:rPr>
        <w:t>лесного хозяйства</w:t>
      </w:r>
      <w:r>
        <w:rPr>
          <w:rFonts w:cs="Kyrghyz Times"/>
          <w:b/>
          <w:bCs/>
          <w:color w:val="000000"/>
          <w:sz w:val="26"/>
          <w:szCs w:val="26"/>
        </w:rPr>
        <w:t>,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рыболовства</w:t>
      </w:r>
    </w:p>
    <w:tbl>
      <w:tblPr>
        <w:tblW w:w="495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143"/>
        <w:gridCol w:w="2765"/>
        <w:gridCol w:w="2694"/>
      </w:tblGrid>
      <w:tr w:rsidR="005D6522" w:rsidRPr="001958BC" w:rsidTr="00AE6566">
        <w:trPr>
          <w:trHeight w:val="804"/>
          <w:tblHeader/>
        </w:trPr>
        <w:tc>
          <w:tcPr>
            <w:tcW w:w="2157" w:type="pct"/>
            <w:vMerge w:val="restart"/>
            <w:tcBorders>
              <w:top w:val="single" w:sz="12" w:space="0" w:color="auto"/>
            </w:tcBorders>
          </w:tcPr>
          <w:p w:rsidR="005D6522" w:rsidRDefault="005D6522" w:rsidP="00AE6566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  <w:p w:rsidR="005D6522" w:rsidRPr="00CB70B8" w:rsidRDefault="005D6522" w:rsidP="00AE6566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43" w:type="pct"/>
            <w:gridSpan w:val="2"/>
            <w:tcBorders>
              <w:top w:val="single" w:sz="12" w:space="0" w:color="auto"/>
            </w:tcBorders>
            <w:vAlign w:val="center"/>
          </w:tcPr>
          <w:p w:rsidR="005D6522" w:rsidRPr="00CB70B8" w:rsidRDefault="005D6522" w:rsidP="00AE6566">
            <w:pPr>
              <w:jc w:val="center"/>
              <w:rPr>
                <w:rFonts w:cs="Kyrghyz Times"/>
                <w:b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>В процентах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 xml:space="preserve"> к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соответствующему 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>месяц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у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br/>
              <w:t>предыдущего года</w:t>
            </w:r>
          </w:p>
        </w:tc>
      </w:tr>
      <w:tr w:rsidR="005D6522" w:rsidRPr="001958BC" w:rsidTr="00AE6566">
        <w:trPr>
          <w:trHeight w:val="443"/>
          <w:tblHeader/>
        </w:trPr>
        <w:tc>
          <w:tcPr>
            <w:tcW w:w="2157" w:type="pct"/>
            <w:vMerge/>
            <w:tcBorders>
              <w:bottom w:val="single" w:sz="12" w:space="0" w:color="auto"/>
            </w:tcBorders>
            <w:vAlign w:val="bottom"/>
          </w:tcPr>
          <w:p w:rsidR="005D6522" w:rsidRPr="00CB70B8" w:rsidRDefault="005D6522" w:rsidP="00AE6566">
            <w:pPr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6522" w:rsidRPr="00CB70B8" w:rsidRDefault="005D6522" w:rsidP="00AE6566">
            <w:pPr>
              <w:ind w:right="536" w:firstLineChars="100" w:firstLine="251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20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6522" w:rsidRPr="00CB70B8" w:rsidRDefault="005D6522" w:rsidP="00AE6566">
            <w:pPr>
              <w:ind w:right="538" w:firstLineChars="100" w:firstLine="251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21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tcBorders>
              <w:top w:val="single" w:sz="12" w:space="0" w:color="auto"/>
            </w:tcBorders>
            <w:vAlign w:val="bottom"/>
          </w:tcPr>
          <w:p w:rsidR="005D6522" w:rsidRPr="00CB70B8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1440" w:type="pct"/>
            <w:tcBorders>
              <w:top w:val="single" w:sz="12" w:space="0" w:color="auto"/>
            </w:tcBorders>
            <w:vAlign w:val="bottom"/>
          </w:tcPr>
          <w:p w:rsidR="005D6522" w:rsidRPr="00764853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764853">
              <w:rPr>
                <w:rFonts w:cs="Kyrghyz Times"/>
                <w:color w:val="000000"/>
                <w:sz w:val="25"/>
                <w:szCs w:val="25"/>
              </w:rPr>
              <w:t>101,0</w:t>
            </w:r>
          </w:p>
        </w:tc>
        <w:tc>
          <w:tcPr>
            <w:tcW w:w="1403" w:type="pct"/>
            <w:tcBorders>
              <w:top w:val="single" w:sz="12" w:space="0" w:color="auto"/>
            </w:tcBorders>
            <w:vAlign w:val="bottom"/>
          </w:tcPr>
          <w:p w:rsidR="005D6522" w:rsidRPr="0019405C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19405C"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</w:tr>
      <w:tr w:rsidR="005D6522" w:rsidRPr="007034F2" w:rsidTr="00AE6566">
        <w:trPr>
          <w:trHeight w:val="389"/>
        </w:trPr>
        <w:tc>
          <w:tcPr>
            <w:tcW w:w="2157" w:type="pct"/>
            <w:vAlign w:val="bottom"/>
          </w:tcPr>
          <w:p w:rsidR="005D6522" w:rsidRPr="00CB70B8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1440" w:type="pct"/>
            <w:vAlign w:val="bottom"/>
          </w:tcPr>
          <w:p w:rsidR="005D6522" w:rsidRPr="00764853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764853">
              <w:rPr>
                <w:rFonts w:cs="Kyrghyz Times"/>
                <w:color w:val="000000"/>
                <w:sz w:val="25"/>
                <w:szCs w:val="25"/>
              </w:rPr>
              <w:t>101,4</w:t>
            </w:r>
          </w:p>
        </w:tc>
        <w:tc>
          <w:tcPr>
            <w:tcW w:w="1403" w:type="pct"/>
            <w:vAlign w:val="bottom"/>
          </w:tcPr>
          <w:p w:rsidR="005D6522" w:rsidRPr="0019405C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19405C"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Pr="00CB70B8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Январь-февраль</w:t>
            </w:r>
          </w:p>
        </w:tc>
        <w:tc>
          <w:tcPr>
            <w:tcW w:w="1440" w:type="pct"/>
            <w:vAlign w:val="bottom"/>
          </w:tcPr>
          <w:p w:rsidR="005D6522" w:rsidRPr="00764853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764853">
              <w:rPr>
                <w:rFonts w:cs="Kyrghyz Times"/>
                <w:color w:val="000000"/>
                <w:sz w:val="25"/>
                <w:szCs w:val="25"/>
              </w:rPr>
              <w:t>101,2</w:t>
            </w:r>
          </w:p>
        </w:tc>
        <w:tc>
          <w:tcPr>
            <w:tcW w:w="1403" w:type="pct"/>
            <w:vAlign w:val="bottom"/>
          </w:tcPr>
          <w:p w:rsidR="005D6522" w:rsidRPr="0019405C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19405C"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Март</w:t>
            </w:r>
          </w:p>
        </w:tc>
        <w:tc>
          <w:tcPr>
            <w:tcW w:w="1440" w:type="pct"/>
            <w:vAlign w:val="bottom"/>
          </w:tcPr>
          <w:p w:rsidR="005D6522" w:rsidRPr="00764853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764853">
              <w:rPr>
                <w:rFonts w:cs="Kyrghyz Times"/>
                <w:color w:val="000000"/>
                <w:sz w:val="25"/>
                <w:szCs w:val="25"/>
              </w:rPr>
              <w:t>102,3</w:t>
            </w:r>
          </w:p>
        </w:tc>
        <w:tc>
          <w:tcPr>
            <w:tcW w:w="1403" w:type="pct"/>
            <w:vAlign w:val="bottom"/>
          </w:tcPr>
          <w:p w:rsidR="005D6522" w:rsidRPr="0019405C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19405C">
              <w:rPr>
                <w:rFonts w:cs="Kyrghyz Times"/>
                <w:color w:val="000000"/>
                <w:sz w:val="25"/>
                <w:szCs w:val="25"/>
              </w:rPr>
              <w:t>101,5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Январь-март</w:t>
            </w:r>
          </w:p>
        </w:tc>
        <w:tc>
          <w:tcPr>
            <w:tcW w:w="1440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101,6</w:t>
            </w:r>
          </w:p>
        </w:tc>
        <w:tc>
          <w:tcPr>
            <w:tcW w:w="1403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101,4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Апрель</w:t>
            </w:r>
          </w:p>
        </w:tc>
        <w:tc>
          <w:tcPr>
            <w:tcW w:w="1440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84,5</w:t>
            </w:r>
          </w:p>
        </w:tc>
        <w:tc>
          <w:tcPr>
            <w:tcW w:w="1403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102,0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Январь-апрель</w:t>
            </w:r>
          </w:p>
        </w:tc>
        <w:tc>
          <w:tcPr>
            <w:tcW w:w="1440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96,4</w:t>
            </w:r>
          </w:p>
        </w:tc>
        <w:tc>
          <w:tcPr>
            <w:tcW w:w="1403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101,6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Май</w:t>
            </w:r>
          </w:p>
        </w:tc>
        <w:tc>
          <w:tcPr>
            <w:tcW w:w="1440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112,8</w:t>
            </w:r>
          </w:p>
        </w:tc>
        <w:tc>
          <w:tcPr>
            <w:tcW w:w="1403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100,5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Январь-май</w:t>
            </w:r>
          </w:p>
        </w:tc>
        <w:tc>
          <w:tcPr>
            <w:tcW w:w="1440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101,2</w:t>
            </w:r>
          </w:p>
        </w:tc>
        <w:tc>
          <w:tcPr>
            <w:tcW w:w="1403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101,2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Июнь</w:t>
            </w:r>
          </w:p>
        </w:tc>
        <w:tc>
          <w:tcPr>
            <w:tcW w:w="1440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100,3</w:t>
            </w:r>
          </w:p>
        </w:tc>
        <w:tc>
          <w:tcPr>
            <w:tcW w:w="1403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Январь-июнь</w:t>
            </w:r>
          </w:p>
        </w:tc>
        <w:tc>
          <w:tcPr>
            <w:tcW w:w="1440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403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Июль</w:t>
            </w:r>
          </w:p>
        </w:tc>
        <w:tc>
          <w:tcPr>
            <w:tcW w:w="1440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99,7</w:t>
            </w:r>
          </w:p>
        </w:tc>
        <w:tc>
          <w:tcPr>
            <w:tcW w:w="1403" w:type="pct"/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99,3</w:t>
            </w:r>
          </w:p>
        </w:tc>
      </w:tr>
      <w:tr w:rsidR="005D6522" w:rsidRPr="007034F2" w:rsidTr="00AE6566">
        <w:trPr>
          <w:trHeight w:val="254"/>
        </w:trPr>
        <w:tc>
          <w:tcPr>
            <w:tcW w:w="2157" w:type="pct"/>
            <w:tcBorders>
              <w:bottom w:val="single" w:sz="12" w:space="0" w:color="auto"/>
            </w:tcBorders>
            <w:vAlign w:val="bottom"/>
          </w:tcPr>
          <w:p w:rsidR="005D6522" w:rsidRDefault="005D6522" w:rsidP="00AE656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lastRenderedPageBreak/>
              <w:t>Январь-июль</w:t>
            </w:r>
          </w:p>
        </w:tc>
        <w:tc>
          <w:tcPr>
            <w:tcW w:w="1440" w:type="pct"/>
            <w:tcBorders>
              <w:bottom w:val="single" w:sz="12" w:space="0" w:color="auto"/>
            </w:tcBorders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100,6</w:t>
            </w:r>
          </w:p>
        </w:tc>
        <w:tc>
          <w:tcPr>
            <w:tcW w:w="1403" w:type="pct"/>
            <w:tcBorders>
              <w:bottom w:val="single" w:sz="12" w:space="0" w:color="auto"/>
            </w:tcBorders>
            <w:vAlign w:val="bottom"/>
          </w:tcPr>
          <w:p w:rsidR="005D6522" w:rsidRDefault="005D6522" w:rsidP="00AE6566">
            <w:pPr>
              <w:spacing w:before="40" w:after="40"/>
              <w:ind w:right="535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100,9</w:t>
            </w:r>
          </w:p>
        </w:tc>
      </w:tr>
    </w:tbl>
    <w:p w:rsidR="005D6522" w:rsidRPr="008B1505" w:rsidRDefault="005D6522" w:rsidP="005D652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8B1505">
        <w:rPr>
          <w:sz w:val="28"/>
          <w:szCs w:val="28"/>
        </w:rPr>
        <w:t xml:space="preserve">продолжается уборка сельскохозяйственных культур под урожай 2021года. По состоянию на 23-июля т. г. зерновых культур </w:t>
      </w:r>
      <w:r w:rsidRPr="008B1505">
        <w:rPr>
          <w:i/>
          <w:sz w:val="28"/>
          <w:szCs w:val="28"/>
        </w:rPr>
        <w:t>(без зернобобовых, риса и гречихи)</w:t>
      </w:r>
      <w:r w:rsidRPr="008B1505">
        <w:rPr>
          <w:sz w:val="28"/>
          <w:szCs w:val="28"/>
        </w:rPr>
        <w:t xml:space="preserve"> убрано с площади 33220 гектаров, или 37,5 процента от уборочной площади.</w:t>
      </w:r>
    </w:p>
    <w:p w:rsidR="005D6522" w:rsidRDefault="005D6522" w:rsidP="005D6522">
      <w:pPr>
        <w:spacing w:before="240"/>
        <w:ind w:firstLine="709"/>
        <w:jc w:val="both"/>
        <w:rPr>
          <w:sz w:val="28"/>
          <w:szCs w:val="28"/>
        </w:rPr>
      </w:pPr>
      <w:r w:rsidRPr="008B1505">
        <w:rPr>
          <w:sz w:val="28"/>
          <w:szCs w:val="28"/>
        </w:rPr>
        <w:t xml:space="preserve">С убранной площади намолочено 529816 тонны зерна </w:t>
      </w:r>
      <w:proofErr w:type="spellStart"/>
      <w:proofErr w:type="gramStart"/>
      <w:r w:rsidRPr="008B1505">
        <w:rPr>
          <w:sz w:val="28"/>
          <w:szCs w:val="28"/>
        </w:rPr>
        <w:t>зерна</w:t>
      </w:r>
      <w:proofErr w:type="spellEnd"/>
      <w:proofErr w:type="gramEnd"/>
      <w:r w:rsidRPr="008B1505">
        <w:rPr>
          <w:sz w:val="28"/>
          <w:szCs w:val="28"/>
        </w:rPr>
        <w:t xml:space="preserve"> </w:t>
      </w:r>
      <w:r w:rsidRPr="008B1505">
        <w:rPr>
          <w:i/>
          <w:sz w:val="28"/>
          <w:szCs w:val="28"/>
        </w:rPr>
        <w:t>(бе</w:t>
      </w:r>
      <w:r w:rsidRPr="0074061B">
        <w:rPr>
          <w:i/>
          <w:sz w:val="28"/>
          <w:szCs w:val="28"/>
        </w:rPr>
        <w:t>з зернобобовых, риса и гречихи)</w:t>
      </w:r>
      <w:r>
        <w:rPr>
          <w:sz w:val="28"/>
          <w:szCs w:val="28"/>
        </w:rPr>
        <w:t xml:space="preserve"> в первоначально оприходованном весе,   или на 10,8 процента ниже, чем на соответствующую дату прошлого года.</w:t>
      </w:r>
    </w:p>
    <w:p w:rsidR="005D6522" w:rsidRDefault="005D6522" w:rsidP="005D652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 по области урожайность зерновых культур </w:t>
      </w:r>
      <w:r w:rsidRPr="0074061B">
        <w:rPr>
          <w:i/>
          <w:sz w:val="28"/>
          <w:szCs w:val="28"/>
        </w:rPr>
        <w:t>(без зернобобовых, риса и гречихи)</w:t>
      </w:r>
      <w:r>
        <w:rPr>
          <w:sz w:val="28"/>
          <w:szCs w:val="28"/>
        </w:rPr>
        <w:t xml:space="preserve"> составила 15,9 центнеров с гектара </w:t>
      </w:r>
      <w:r w:rsidRPr="00EF786E">
        <w:rPr>
          <w:i/>
          <w:sz w:val="28"/>
          <w:szCs w:val="28"/>
        </w:rPr>
        <w:t>(в первоначально оприходованном весе)</w:t>
      </w:r>
      <w:r>
        <w:rPr>
          <w:i/>
          <w:sz w:val="28"/>
          <w:szCs w:val="28"/>
        </w:rPr>
        <w:t xml:space="preserve">, </w:t>
      </w:r>
      <w:r w:rsidRPr="00EF786E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>17,3</w:t>
      </w:r>
      <w:r w:rsidRPr="00EF786E">
        <w:rPr>
          <w:sz w:val="28"/>
          <w:szCs w:val="28"/>
        </w:rPr>
        <w:t xml:space="preserve"> центнера с гектара к</w:t>
      </w:r>
      <w:r>
        <w:rPr>
          <w:i/>
          <w:sz w:val="28"/>
          <w:szCs w:val="28"/>
        </w:rPr>
        <w:t xml:space="preserve"> </w:t>
      </w:r>
      <w:r w:rsidRPr="00EF7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соответствующему периоду прошлого года. </w:t>
      </w:r>
    </w:p>
    <w:p w:rsidR="005D6522" w:rsidRDefault="005D6522" w:rsidP="005D6522">
      <w:pPr>
        <w:tabs>
          <w:tab w:val="left" w:pos="-1701"/>
        </w:tabs>
        <w:spacing w:before="240" w:after="120"/>
        <w:ind w:left="1834" w:hanging="1550"/>
        <w:rPr>
          <w:b/>
          <w:sz w:val="26"/>
          <w:szCs w:val="26"/>
          <w:lang w:val="ky-KG"/>
        </w:rPr>
      </w:pPr>
    </w:p>
    <w:p w:rsidR="005D6522" w:rsidRDefault="005D6522" w:rsidP="005D6522">
      <w:pPr>
        <w:tabs>
          <w:tab w:val="left" w:pos="-1701"/>
        </w:tabs>
        <w:spacing w:before="240" w:after="120"/>
        <w:ind w:left="1834" w:hanging="1550"/>
        <w:rPr>
          <w:b/>
          <w:sz w:val="26"/>
          <w:szCs w:val="26"/>
          <w:lang w:val="ky-KG"/>
        </w:rPr>
      </w:pPr>
    </w:p>
    <w:p w:rsidR="005D6522" w:rsidRDefault="005D6522" w:rsidP="005D6522">
      <w:pPr>
        <w:tabs>
          <w:tab w:val="left" w:pos="-1701"/>
        </w:tabs>
        <w:spacing w:before="240" w:after="120"/>
        <w:ind w:left="1834" w:hanging="1550"/>
        <w:rPr>
          <w:b/>
          <w:sz w:val="26"/>
          <w:szCs w:val="26"/>
          <w:lang w:val="ky-KG"/>
        </w:rPr>
      </w:pPr>
    </w:p>
    <w:p w:rsidR="005D6522" w:rsidRDefault="005D6522" w:rsidP="005D6522">
      <w:pPr>
        <w:tabs>
          <w:tab w:val="left" w:pos="-1701"/>
        </w:tabs>
        <w:spacing w:before="240" w:after="120"/>
        <w:ind w:left="1834" w:hanging="1550"/>
        <w:rPr>
          <w:b/>
          <w:sz w:val="26"/>
          <w:szCs w:val="26"/>
          <w:lang w:val="ky-KG"/>
        </w:rPr>
      </w:pPr>
    </w:p>
    <w:p w:rsidR="005D6522" w:rsidRDefault="005D6522" w:rsidP="005D6522">
      <w:pPr>
        <w:tabs>
          <w:tab w:val="left" w:pos="-1701"/>
        </w:tabs>
        <w:spacing w:before="240" w:after="120"/>
        <w:ind w:left="1834" w:hanging="1550"/>
        <w:rPr>
          <w:b/>
          <w:sz w:val="26"/>
          <w:szCs w:val="26"/>
          <w:lang w:val="ky-KG"/>
        </w:rPr>
      </w:pPr>
    </w:p>
    <w:p w:rsidR="005D6522" w:rsidRDefault="005D6522" w:rsidP="005D6522">
      <w:pPr>
        <w:tabs>
          <w:tab w:val="left" w:pos="-1701"/>
        </w:tabs>
        <w:spacing w:after="120"/>
        <w:ind w:left="1834" w:hanging="1550"/>
        <w:rPr>
          <w:b/>
          <w:sz w:val="26"/>
          <w:szCs w:val="26"/>
          <w:lang w:val="ky-KG"/>
        </w:rPr>
      </w:pPr>
      <w:r w:rsidRPr="00D82FC4">
        <w:rPr>
          <w:b/>
          <w:sz w:val="26"/>
          <w:szCs w:val="26"/>
          <w:lang w:val="ky-KG"/>
        </w:rPr>
        <w:t>Таблица 1</w:t>
      </w:r>
      <w:r>
        <w:rPr>
          <w:b/>
          <w:sz w:val="26"/>
          <w:szCs w:val="26"/>
          <w:lang w:val="ky-KG"/>
        </w:rPr>
        <w:t>0</w:t>
      </w:r>
      <w:r w:rsidRPr="00D82FC4">
        <w:rPr>
          <w:b/>
          <w:sz w:val="26"/>
          <w:szCs w:val="26"/>
          <w:lang w:val="ky-KG"/>
        </w:rPr>
        <w:t xml:space="preserve">. </w:t>
      </w:r>
      <w:r>
        <w:rPr>
          <w:b/>
          <w:sz w:val="26"/>
          <w:szCs w:val="26"/>
          <w:lang w:val="ky-KG"/>
        </w:rPr>
        <w:t>Уборка урожая сельскохозяйственных культур на 23 июля 2021г.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1141"/>
      </w:tblGrid>
      <w:tr w:rsidR="005D6522" w:rsidRPr="00A42E23" w:rsidTr="00AE6566">
        <w:trPr>
          <w:tblHeader/>
        </w:trPr>
        <w:tc>
          <w:tcPr>
            <w:tcW w:w="60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D6522" w:rsidRPr="003F2745" w:rsidRDefault="005D6522" w:rsidP="00AE656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</w:p>
          <w:p w:rsidR="005D6522" w:rsidRPr="003F2745" w:rsidRDefault="005D6522" w:rsidP="00AE656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</w:p>
          <w:p w:rsidR="005D6522" w:rsidRPr="003F2745" w:rsidRDefault="005D6522" w:rsidP="00AE656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  <w:r w:rsidRPr="003F2745">
              <w:rPr>
                <w:rFonts w:cs="Cambria"/>
                <w:b/>
                <w:lang w:val="ky-KG"/>
              </w:rPr>
              <w:t>2020г.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120"/>
              <w:jc w:val="center"/>
              <w:rPr>
                <w:rFonts w:cs="Cambria"/>
                <w:b/>
                <w:sz w:val="22"/>
                <w:szCs w:val="22"/>
                <w:lang w:val="ky-KG"/>
              </w:rPr>
            </w:pPr>
            <w:r w:rsidRPr="003F2745">
              <w:rPr>
                <w:rFonts w:cs="Cambria"/>
                <w:b/>
                <w:sz w:val="22"/>
                <w:szCs w:val="22"/>
                <w:lang w:val="ky-KG"/>
              </w:rPr>
              <w:t>К соответствующей дате прошлого года</w:t>
            </w:r>
          </w:p>
        </w:tc>
      </w:tr>
      <w:tr w:rsidR="005D6522" w:rsidRPr="00A42E23" w:rsidTr="00AE6566">
        <w:trPr>
          <w:tblHeader/>
        </w:trPr>
        <w:tc>
          <w:tcPr>
            <w:tcW w:w="60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D6522" w:rsidRPr="003F2745" w:rsidRDefault="005D6522" w:rsidP="00AE656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  <w:r w:rsidRPr="003F2745">
              <w:rPr>
                <w:rFonts w:cs="Cambria"/>
                <w:b/>
                <w:lang w:val="ky-KG"/>
              </w:rPr>
              <w:t xml:space="preserve">  +,-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120"/>
              <w:jc w:val="center"/>
              <w:rPr>
                <w:rFonts w:cs="Cambria"/>
                <w:b/>
                <w:sz w:val="22"/>
                <w:szCs w:val="22"/>
                <w:lang w:val="ky-KG"/>
              </w:rPr>
            </w:pPr>
            <w:r w:rsidRPr="003F2745">
              <w:rPr>
                <w:rFonts w:cs="Cambria"/>
                <w:b/>
                <w:sz w:val="22"/>
                <w:szCs w:val="22"/>
                <w:lang w:val="ky-KG"/>
              </w:rPr>
              <w:t>В поцентах</w:t>
            </w:r>
          </w:p>
        </w:tc>
      </w:tr>
      <w:tr w:rsidR="005D6522" w:rsidRPr="007D2797" w:rsidTr="00AE6566">
        <w:tc>
          <w:tcPr>
            <w:tcW w:w="6062" w:type="dxa"/>
            <w:tcBorders>
              <w:top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Убрано зерновых культур</w:t>
            </w:r>
            <w:r w:rsidRPr="003F2745">
              <w:rPr>
                <w:rFonts w:cs="Cambria"/>
                <w:i/>
                <w:lang w:val="ky-KG"/>
              </w:rPr>
              <w:t>(без зернобобовых, риса и гречихи)</w:t>
            </w:r>
            <w:r w:rsidRPr="003F2745">
              <w:rPr>
                <w:rFonts w:cs="Cambria"/>
                <w:lang w:val="ky-KG"/>
              </w:rPr>
              <w:t>, га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33220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-1119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96,7</w:t>
            </w:r>
          </w:p>
        </w:tc>
      </w:tr>
      <w:tr w:rsidR="005D6522" w:rsidRPr="007D2797" w:rsidTr="00AE6566">
        <w:tc>
          <w:tcPr>
            <w:tcW w:w="606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 xml:space="preserve">Намолочена зерна- всего в првоначально оприходованном весе </w:t>
            </w:r>
            <w:r w:rsidRPr="003F2745">
              <w:rPr>
                <w:rFonts w:cs="Cambria"/>
                <w:i/>
                <w:lang w:val="ky-KG"/>
              </w:rPr>
              <w:t>(без зернобобовых, риса и гречихи)</w:t>
            </w:r>
            <w:r w:rsidRPr="003F2745">
              <w:rPr>
                <w:rFonts w:cs="Cambria"/>
                <w:lang w:val="ky-KG"/>
              </w:rPr>
              <w:t>, тонн</w:t>
            </w:r>
          </w:p>
        </w:tc>
        <w:tc>
          <w:tcPr>
            <w:tcW w:w="1134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</w:p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52981,6</w:t>
            </w:r>
          </w:p>
        </w:tc>
        <w:tc>
          <w:tcPr>
            <w:tcW w:w="99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</w:p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-6391</w:t>
            </w:r>
          </w:p>
        </w:tc>
        <w:tc>
          <w:tcPr>
            <w:tcW w:w="1100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</w:p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89,2</w:t>
            </w:r>
          </w:p>
        </w:tc>
      </w:tr>
      <w:tr w:rsidR="005D6522" w:rsidRPr="007D2797" w:rsidTr="00AE6566">
        <w:tc>
          <w:tcPr>
            <w:tcW w:w="606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С 1 гектара, ц</w:t>
            </w:r>
          </w:p>
        </w:tc>
        <w:tc>
          <w:tcPr>
            <w:tcW w:w="1134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15,9</w:t>
            </w:r>
          </w:p>
        </w:tc>
        <w:tc>
          <w:tcPr>
            <w:tcW w:w="99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-1,4</w:t>
            </w:r>
          </w:p>
        </w:tc>
        <w:tc>
          <w:tcPr>
            <w:tcW w:w="1100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91,91</w:t>
            </w:r>
          </w:p>
        </w:tc>
      </w:tr>
      <w:tr w:rsidR="005D6522" w:rsidRPr="007D2797" w:rsidTr="00AE6566">
        <w:tc>
          <w:tcPr>
            <w:tcW w:w="606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 xml:space="preserve">Намолочена пшеницы </w:t>
            </w:r>
            <w:r w:rsidRPr="003F2745">
              <w:rPr>
                <w:rFonts w:cs="Cambria"/>
                <w:i/>
                <w:lang w:val="ky-KG"/>
              </w:rPr>
              <w:t>(в первоначально</w:t>
            </w:r>
            <w:r w:rsidRPr="003F2745">
              <w:rPr>
                <w:rFonts w:cs="Cambria"/>
                <w:lang w:val="ky-KG"/>
              </w:rPr>
              <w:t xml:space="preserve"> </w:t>
            </w:r>
            <w:r w:rsidRPr="003F2745">
              <w:rPr>
                <w:rFonts w:cs="Cambria"/>
                <w:i/>
                <w:lang w:val="ky-KG"/>
              </w:rPr>
              <w:lastRenderedPageBreak/>
              <w:t>оприходованном весе)</w:t>
            </w:r>
            <w:r w:rsidRPr="003F2745">
              <w:rPr>
                <w:rFonts w:cs="Cambria"/>
                <w:lang w:val="ky-KG"/>
              </w:rPr>
              <w:t>, тонна</w:t>
            </w:r>
          </w:p>
        </w:tc>
        <w:tc>
          <w:tcPr>
            <w:tcW w:w="1134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lastRenderedPageBreak/>
              <w:t>38233,9</w:t>
            </w:r>
          </w:p>
        </w:tc>
        <w:tc>
          <w:tcPr>
            <w:tcW w:w="99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-3651</w:t>
            </w:r>
          </w:p>
        </w:tc>
        <w:tc>
          <w:tcPr>
            <w:tcW w:w="1100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91,3</w:t>
            </w:r>
          </w:p>
        </w:tc>
      </w:tr>
      <w:tr w:rsidR="005D6522" w:rsidRPr="007D2797" w:rsidTr="00AE6566">
        <w:tc>
          <w:tcPr>
            <w:tcW w:w="606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lastRenderedPageBreak/>
              <w:t>Выкапано картофеля, га</w:t>
            </w:r>
          </w:p>
        </w:tc>
        <w:tc>
          <w:tcPr>
            <w:tcW w:w="1134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2726</w:t>
            </w:r>
          </w:p>
        </w:tc>
        <w:tc>
          <w:tcPr>
            <w:tcW w:w="99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-257,5</w:t>
            </w:r>
          </w:p>
        </w:tc>
        <w:tc>
          <w:tcPr>
            <w:tcW w:w="1100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91,4</w:t>
            </w:r>
          </w:p>
        </w:tc>
      </w:tr>
      <w:tr w:rsidR="005D6522" w:rsidRPr="007D2797" w:rsidTr="00AE6566">
        <w:tc>
          <w:tcPr>
            <w:tcW w:w="606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Накопано картофеля, тонн</w:t>
            </w:r>
          </w:p>
        </w:tc>
        <w:tc>
          <w:tcPr>
            <w:tcW w:w="1134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41450,5</w:t>
            </w:r>
          </w:p>
        </w:tc>
        <w:tc>
          <w:tcPr>
            <w:tcW w:w="99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-2097</w:t>
            </w:r>
          </w:p>
        </w:tc>
        <w:tc>
          <w:tcPr>
            <w:tcW w:w="1100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95,2</w:t>
            </w:r>
          </w:p>
        </w:tc>
      </w:tr>
      <w:tr w:rsidR="005D6522" w:rsidRPr="007D2797" w:rsidTr="00AE6566">
        <w:tc>
          <w:tcPr>
            <w:tcW w:w="606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С 1 гектара, ц</w:t>
            </w:r>
          </w:p>
        </w:tc>
        <w:tc>
          <w:tcPr>
            <w:tcW w:w="1134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152,1</w:t>
            </w:r>
          </w:p>
        </w:tc>
        <w:tc>
          <w:tcPr>
            <w:tcW w:w="99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6,1</w:t>
            </w:r>
          </w:p>
        </w:tc>
        <w:tc>
          <w:tcPr>
            <w:tcW w:w="1100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104,2</w:t>
            </w:r>
          </w:p>
        </w:tc>
      </w:tr>
      <w:tr w:rsidR="005D6522" w:rsidRPr="007D2797" w:rsidTr="00AE6566">
        <w:tc>
          <w:tcPr>
            <w:tcW w:w="606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Собрано овощей, тонн</w:t>
            </w:r>
          </w:p>
        </w:tc>
        <w:tc>
          <w:tcPr>
            <w:tcW w:w="1134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51423,5</w:t>
            </w:r>
          </w:p>
        </w:tc>
        <w:tc>
          <w:tcPr>
            <w:tcW w:w="992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2482</w:t>
            </w:r>
          </w:p>
        </w:tc>
        <w:tc>
          <w:tcPr>
            <w:tcW w:w="1100" w:type="dxa"/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105,1</w:t>
            </w:r>
          </w:p>
        </w:tc>
      </w:tr>
      <w:tr w:rsidR="005D6522" w:rsidRPr="007D2797" w:rsidTr="00AE6566">
        <w:tc>
          <w:tcPr>
            <w:tcW w:w="6062" w:type="dxa"/>
            <w:tcBorders>
              <w:bottom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 xml:space="preserve">Собрано плодово-ягодных культур, </w:t>
            </w:r>
            <w:r w:rsidRPr="003F2745">
              <w:rPr>
                <w:rFonts w:cs="Kyrghyz Times"/>
                <w:lang w:val="ky-KG"/>
              </w:rPr>
              <w:t>тонн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15100,7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237,1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</w:tcPr>
          <w:p w:rsidR="005D6522" w:rsidRPr="003F2745" w:rsidRDefault="005D6522" w:rsidP="00AE6566">
            <w:pPr>
              <w:tabs>
                <w:tab w:val="left" w:pos="-1701"/>
              </w:tabs>
              <w:spacing w:after="8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101,6</w:t>
            </w:r>
          </w:p>
        </w:tc>
      </w:tr>
    </w:tbl>
    <w:p w:rsidR="005D6522" w:rsidRPr="00E33FB5" w:rsidRDefault="005D6522" w:rsidP="005D6522">
      <w:pPr>
        <w:tabs>
          <w:tab w:val="left" w:pos="-1701"/>
        </w:tabs>
        <w:spacing w:before="120" w:after="120"/>
        <w:ind w:firstLine="709"/>
        <w:jc w:val="both"/>
        <w:rPr>
          <w:sz w:val="28"/>
          <w:szCs w:val="28"/>
        </w:rPr>
      </w:pPr>
      <w:r w:rsidRPr="00E33FB5">
        <w:rPr>
          <w:sz w:val="28"/>
          <w:szCs w:val="28"/>
        </w:rPr>
        <w:t>В январе-</w:t>
      </w:r>
      <w:r>
        <w:rPr>
          <w:sz w:val="28"/>
          <w:szCs w:val="28"/>
        </w:rPr>
        <w:t>июле</w:t>
      </w:r>
      <w:r w:rsidRPr="00E33FB5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E33FB5">
        <w:rPr>
          <w:sz w:val="28"/>
          <w:szCs w:val="28"/>
        </w:rPr>
        <w:t>г. по сравнению с соответствующим периодом   20</w:t>
      </w:r>
      <w:r>
        <w:rPr>
          <w:sz w:val="28"/>
          <w:szCs w:val="28"/>
        </w:rPr>
        <w:t>20</w:t>
      </w:r>
      <w:r w:rsidRPr="00E33FB5">
        <w:rPr>
          <w:sz w:val="28"/>
          <w:szCs w:val="28"/>
        </w:rPr>
        <w:t xml:space="preserve"> г. отмечалось увеличение производства продукции животноводства.</w:t>
      </w:r>
    </w:p>
    <w:p w:rsidR="005D6522" w:rsidRPr="000E6EE4" w:rsidRDefault="005D6522" w:rsidP="005D6522">
      <w:pPr>
        <w:spacing w:before="120" w:after="120"/>
        <w:ind w:left="1843" w:hanging="1559"/>
        <w:rPr>
          <w:rFonts w:cs="Kyrghyz Times"/>
          <w:sz w:val="26"/>
          <w:szCs w:val="26"/>
        </w:rPr>
      </w:pPr>
      <w:r w:rsidRPr="000E6EE4">
        <w:rPr>
          <w:rFonts w:cs="Kyrghyz Times"/>
          <w:b/>
          <w:bCs/>
          <w:sz w:val="26"/>
          <w:szCs w:val="26"/>
        </w:rPr>
        <w:t xml:space="preserve">Таблица </w:t>
      </w:r>
      <w:r>
        <w:rPr>
          <w:rFonts w:cs="Kyrghyz Times"/>
          <w:b/>
          <w:bCs/>
          <w:sz w:val="26"/>
          <w:szCs w:val="26"/>
        </w:rPr>
        <w:t>11.</w:t>
      </w:r>
      <w:r w:rsidRPr="000E6EE4">
        <w:rPr>
          <w:rFonts w:cs="Kyrghyz Times"/>
          <w:b/>
          <w:bCs/>
          <w:sz w:val="26"/>
          <w:szCs w:val="26"/>
        </w:rPr>
        <w:t xml:space="preserve"> Производство основных видов продукции животноводства по терр</w:t>
      </w:r>
      <w:r>
        <w:rPr>
          <w:rFonts w:cs="Kyrghyz Times"/>
          <w:b/>
          <w:bCs/>
          <w:sz w:val="26"/>
          <w:szCs w:val="26"/>
        </w:rPr>
        <w:t xml:space="preserve">итории </w:t>
      </w:r>
      <w:r w:rsidRPr="000E6EE4">
        <w:rPr>
          <w:rFonts w:cs="Kyrghyz Times"/>
          <w:b/>
          <w:bCs/>
          <w:sz w:val="26"/>
          <w:szCs w:val="26"/>
        </w:rPr>
        <w:t>в</w:t>
      </w:r>
      <w:r>
        <w:rPr>
          <w:rFonts w:cs="Kyrghyz Times"/>
          <w:b/>
          <w:bCs/>
          <w:sz w:val="26"/>
          <w:szCs w:val="26"/>
        </w:rPr>
        <w:t xml:space="preserve"> январе-июле 2021 г. </w:t>
      </w:r>
    </w:p>
    <w:tbl>
      <w:tblPr>
        <w:tblW w:w="5000" w:type="pct"/>
        <w:tblInd w:w="52" w:type="dxa"/>
        <w:tblLayout w:type="fixed"/>
        <w:tblLook w:val="04A0" w:firstRow="1" w:lastRow="0" w:firstColumn="1" w:lastColumn="0" w:noHBand="0" w:noVBand="1"/>
      </w:tblPr>
      <w:tblGrid>
        <w:gridCol w:w="2763"/>
        <w:gridCol w:w="2055"/>
        <w:gridCol w:w="1815"/>
        <w:gridCol w:w="1458"/>
        <w:gridCol w:w="152"/>
        <w:gridCol w:w="1458"/>
        <w:gridCol w:w="152"/>
      </w:tblGrid>
      <w:tr w:rsidR="005D6522" w:rsidRPr="00AE7A6B" w:rsidTr="00AE6566">
        <w:trPr>
          <w:cantSplit/>
          <w:tblHeader/>
        </w:trPr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0E6EE4" w:rsidRDefault="005D6522" w:rsidP="00AE6566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10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0E6EE4" w:rsidRDefault="005D6522" w:rsidP="00AE6566">
            <w:pPr>
              <w:shd w:val="clear" w:color="auto" w:fill="FFFFFF"/>
              <w:ind w:right="21" w:firstLine="32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Скот и птица</w:t>
            </w:r>
            <w:r w:rsidRPr="000E6EE4">
              <w:rPr>
                <w:rFonts w:cs="Kyrghyz Times"/>
                <w:b/>
                <w:bCs/>
              </w:rPr>
              <w:br/>
              <w:t>на убой</w:t>
            </w:r>
            <w:r w:rsidRPr="000E6EE4">
              <w:rPr>
                <w:rFonts w:cs="Kyrghyz Times"/>
                <w:b/>
                <w:bCs/>
              </w:rPr>
              <w:br/>
              <w:t>(в живом весе)</w:t>
            </w:r>
            <w:r>
              <w:rPr>
                <w:rFonts w:cs="Kyrghyz Times"/>
                <w:b/>
                <w:bCs/>
              </w:rPr>
              <w:t>, тонн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0E6EE4" w:rsidRDefault="005D6522" w:rsidP="00AE6566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Молоко</w:t>
            </w:r>
            <w:r w:rsidRPr="000E6EE4">
              <w:rPr>
                <w:rFonts w:cs="Kyrghyz Times"/>
                <w:b/>
                <w:bCs/>
              </w:rPr>
              <w:br/>
            </w:r>
            <w:proofErr w:type="spellStart"/>
            <w:r w:rsidRPr="000E6EE4">
              <w:rPr>
                <w:rFonts w:cs="Kyrghyz Times"/>
                <w:b/>
                <w:bCs/>
              </w:rPr>
              <w:t>сырое</w:t>
            </w:r>
            <w:proofErr w:type="gramStart"/>
            <w:r>
              <w:rPr>
                <w:rFonts w:cs="Kyrghyz Times"/>
                <w:b/>
                <w:bCs/>
              </w:rPr>
              <w:t>,т</w:t>
            </w:r>
            <w:proofErr w:type="gramEnd"/>
            <w:r>
              <w:rPr>
                <w:rFonts w:cs="Kyrghyz Times"/>
                <w:b/>
                <w:bCs/>
              </w:rPr>
              <w:t>онн</w:t>
            </w:r>
            <w:proofErr w:type="spellEnd"/>
          </w:p>
        </w:tc>
        <w:tc>
          <w:tcPr>
            <w:tcW w:w="8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0E6EE4" w:rsidRDefault="005D6522" w:rsidP="00AE6566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 xml:space="preserve"> Яйца,</w:t>
            </w:r>
            <w:r>
              <w:rPr>
                <w:rFonts w:cs="Kyrghyz Times"/>
                <w:b/>
                <w:bCs/>
              </w:rPr>
              <w:br/>
            </w:r>
            <w:proofErr w:type="spellStart"/>
            <w:proofErr w:type="gramStart"/>
            <w:r>
              <w:rPr>
                <w:rFonts w:cs="Kyrghyz Times"/>
                <w:b/>
                <w:bCs/>
              </w:rPr>
              <w:t>тыс</w:t>
            </w:r>
            <w:proofErr w:type="spellEnd"/>
            <w:proofErr w:type="gramEnd"/>
            <w:r>
              <w:rPr>
                <w:rFonts w:cs="Kyrghyz Times"/>
                <w:b/>
                <w:bCs/>
              </w:rPr>
              <w:t xml:space="preserve">, </w:t>
            </w:r>
            <w:proofErr w:type="spellStart"/>
            <w:r>
              <w:rPr>
                <w:rFonts w:cs="Kyrghyz Times"/>
                <w:b/>
                <w:bCs/>
              </w:rPr>
              <w:t>шт</w:t>
            </w:r>
            <w:proofErr w:type="spellEnd"/>
          </w:p>
        </w:tc>
        <w:tc>
          <w:tcPr>
            <w:tcW w:w="8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Default="005D6522" w:rsidP="00AE6566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</w:p>
          <w:p w:rsidR="005D6522" w:rsidRDefault="005D6522" w:rsidP="00AE6566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Шерсть, тонн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043" w:type="pct"/>
            <w:vAlign w:val="bottom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7D2797">
              <w:rPr>
                <w:rFonts w:cs="Kyrghyz Times"/>
                <w:b/>
                <w:bCs/>
                <w:szCs w:val="28"/>
              </w:rPr>
              <w:t>42960,2</w:t>
            </w:r>
          </w:p>
        </w:tc>
        <w:tc>
          <w:tcPr>
            <w:tcW w:w="921" w:type="pct"/>
            <w:vAlign w:val="bottom"/>
          </w:tcPr>
          <w:p w:rsidR="005D6522" w:rsidRPr="007D2797" w:rsidRDefault="005D6522" w:rsidP="00AE656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7D2797">
              <w:rPr>
                <w:rFonts w:cs="Kyrghyz Times"/>
                <w:b/>
                <w:bCs/>
                <w:szCs w:val="28"/>
              </w:rPr>
              <w:t>201997,4</w:t>
            </w:r>
          </w:p>
        </w:tc>
        <w:tc>
          <w:tcPr>
            <w:tcW w:w="740" w:type="pct"/>
            <w:vAlign w:val="bottom"/>
          </w:tcPr>
          <w:p w:rsidR="005D6522" w:rsidRPr="007D2797" w:rsidRDefault="005D6522" w:rsidP="00AE656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7D2797">
              <w:rPr>
                <w:rFonts w:cs="Kyrghyz Times"/>
                <w:b/>
                <w:bCs/>
                <w:szCs w:val="28"/>
              </w:rPr>
              <w:t>40158,0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7D2797">
              <w:rPr>
                <w:rFonts w:cs="Kyrghyz Times"/>
                <w:b/>
                <w:bCs/>
                <w:szCs w:val="28"/>
              </w:rPr>
              <w:t>2273,5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>
              <w:rPr>
                <w:i/>
                <w:sz w:val="25"/>
                <w:szCs w:val="25"/>
              </w:rPr>
              <w:t xml:space="preserve">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21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rPr>
                <w:rFonts w:cs="Kyrghyz Times"/>
                <w:szCs w:val="28"/>
              </w:rPr>
            </w:pPr>
          </w:p>
        </w:tc>
        <w:tc>
          <w:tcPr>
            <w:tcW w:w="740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>
              <w:t xml:space="preserve"> </w:t>
            </w:r>
            <w:proofErr w:type="spellStart"/>
            <w:r w:rsidRPr="001958BC">
              <w:t>Алайский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5556,5</w:t>
            </w:r>
          </w:p>
        </w:tc>
        <w:tc>
          <w:tcPr>
            <w:tcW w:w="921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18010,7</w:t>
            </w:r>
          </w:p>
        </w:tc>
        <w:tc>
          <w:tcPr>
            <w:tcW w:w="740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1637,2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347,1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</w:t>
            </w:r>
            <w:proofErr w:type="spellStart"/>
            <w:r w:rsidRPr="001958BC">
              <w:t>Араванский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3147,0</w:t>
            </w:r>
          </w:p>
        </w:tc>
        <w:tc>
          <w:tcPr>
            <w:tcW w:w="921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21284,0</w:t>
            </w:r>
          </w:p>
        </w:tc>
        <w:tc>
          <w:tcPr>
            <w:tcW w:w="740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8867,0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125,0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Кара-</w:t>
            </w:r>
            <w:proofErr w:type="spellStart"/>
            <w:r w:rsidRPr="001958BC">
              <w:t>Кулжинский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5305,5</w:t>
            </w:r>
          </w:p>
        </w:tc>
        <w:tc>
          <w:tcPr>
            <w:tcW w:w="921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25478,3</w:t>
            </w:r>
          </w:p>
        </w:tc>
        <w:tc>
          <w:tcPr>
            <w:tcW w:w="740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2907,0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327,9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Кара-</w:t>
            </w:r>
            <w:proofErr w:type="spellStart"/>
            <w:r w:rsidRPr="001958BC">
              <w:t>Сууский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10760,9</w:t>
            </w:r>
          </w:p>
        </w:tc>
        <w:tc>
          <w:tcPr>
            <w:tcW w:w="921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59490,5</w:t>
            </w:r>
          </w:p>
        </w:tc>
        <w:tc>
          <w:tcPr>
            <w:tcW w:w="740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13506,0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592,6</w:t>
            </w:r>
          </w:p>
        </w:tc>
      </w:tr>
      <w:tr w:rsidR="005D6522" w:rsidRPr="007D2797" w:rsidTr="00AE6566">
        <w:trPr>
          <w:gridAfter w:val="1"/>
          <w:wAfter w:w="77" w:type="pct"/>
          <w:trHeight w:val="445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 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>Кара-</w:t>
            </w:r>
            <w:proofErr w:type="spellStart"/>
            <w:r w:rsidRPr="001958BC">
              <w:t>Суу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51,0</w:t>
            </w:r>
          </w:p>
        </w:tc>
        <w:tc>
          <w:tcPr>
            <w:tcW w:w="921" w:type="pct"/>
          </w:tcPr>
          <w:p w:rsidR="005D6522" w:rsidRPr="007D2797" w:rsidRDefault="005D6522" w:rsidP="00AE6566">
            <w:pPr>
              <w:spacing w:before="40" w:after="40"/>
              <w:jc w:val="right"/>
              <w:rPr>
                <w:szCs w:val="28"/>
              </w:rPr>
            </w:pPr>
            <w:r w:rsidRPr="007D2797">
              <w:rPr>
                <w:szCs w:val="28"/>
              </w:rPr>
              <w:t>116,0</w:t>
            </w:r>
          </w:p>
        </w:tc>
        <w:tc>
          <w:tcPr>
            <w:tcW w:w="740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100,5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1,6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</w:t>
            </w:r>
            <w:proofErr w:type="spellStart"/>
            <w:r w:rsidRPr="001958BC">
              <w:t>Ноокатский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7272,0</w:t>
            </w:r>
          </w:p>
        </w:tc>
        <w:tc>
          <w:tcPr>
            <w:tcW w:w="921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28121,8</w:t>
            </w:r>
          </w:p>
        </w:tc>
        <w:tc>
          <w:tcPr>
            <w:tcW w:w="740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5826,3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314,0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   </w:t>
            </w:r>
            <w:r>
              <w:t xml:space="preserve">в т. ч.  </w:t>
            </w:r>
            <w:r w:rsidRPr="001958BC">
              <w:t>г</w:t>
            </w:r>
            <w:r>
              <w:t xml:space="preserve">.  </w:t>
            </w:r>
            <w:proofErr w:type="spellStart"/>
            <w:r w:rsidRPr="001958BC">
              <w:t>Ноокат</w:t>
            </w:r>
            <w:proofErr w:type="spellEnd"/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118,5</w:t>
            </w:r>
          </w:p>
        </w:tc>
        <w:tc>
          <w:tcPr>
            <w:tcW w:w="921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396,1</w:t>
            </w:r>
          </w:p>
        </w:tc>
        <w:tc>
          <w:tcPr>
            <w:tcW w:w="740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93,4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1,3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</w:t>
            </w:r>
            <w:proofErr w:type="spellStart"/>
            <w:r w:rsidRPr="001958BC">
              <w:t>Узгенский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8190,0</w:t>
            </w:r>
          </w:p>
        </w:tc>
        <w:tc>
          <w:tcPr>
            <w:tcW w:w="921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42020,0</w:t>
            </w:r>
          </w:p>
        </w:tc>
        <w:tc>
          <w:tcPr>
            <w:tcW w:w="740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7366,0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359,0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  </w:t>
            </w:r>
            <w:r>
              <w:t xml:space="preserve"> в т. ч.  </w:t>
            </w:r>
            <w:r w:rsidRPr="001958BC">
              <w:t>г</w:t>
            </w:r>
            <w:r>
              <w:t xml:space="preserve">. </w:t>
            </w:r>
            <w:proofErr w:type="spellStart"/>
            <w:r w:rsidRPr="001958BC">
              <w:t>Узген</w:t>
            </w:r>
            <w:proofErr w:type="spellEnd"/>
          </w:p>
        </w:tc>
        <w:tc>
          <w:tcPr>
            <w:tcW w:w="1043" w:type="pct"/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7D2797">
              <w:rPr>
                <w:rFonts w:cs="Kyrghyz Times"/>
                <w:szCs w:val="28"/>
              </w:rPr>
              <w:t>379,0</w:t>
            </w:r>
          </w:p>
        </w:tc>
        <w:tc>
          <w:tcPr>
            <w:tcW w:w="921" w:type="pct"/>
            <w:vAlign w:val="bottom"/>
          </w:tcPr>
          <w:p w:rsidR="005D6522" w:rsidRPr="007D2797" w:rsidRDefault="005D6522" w:rsidP="00AE6566">
            <w:pPr>
              <w:spacing w:before="40" w:after="40"/>
              <w:jc w:val="right"/>
              <w:rPr>
                <w:szCs w:val="28"/>
              </w:rPr>
            </w:pPr>
            <w:r w:rsidRPr="007D2797">
              <w:rPr>
                <w:szCs w:val="28"/>
              </w:rPr>
              <w:t>1796,0</w:t>
            </w:r>
          </w:p>
        </w:tc>
        <w:tc>
          <w:tcPr>
            <w:tcW w:w="740" w:type="pct"/>
            <w:vAlign w:val="bottom"/>
          </w:tcPr>
          <w:p w:rsidR="005D6522" w:rsidRPr="007D2797" w:rsidRDefault="005D6522" w:rsidP="00AE6566">
            <w:pPr>
              <w:spacing w:before="40" w:after="40"/>
              <w:jc w:val="right"/>
              <w:rPr>
                <w:szCs w:val="28"/>
              </w:rPr>
            </w:pPr>
            <w:r w:rsidRPr="007D2797">
              <w:rPr>
                <w:szCs w:val="28"/>
              </w:rPr>
              <w:t>443,0</w:t>
            </w:r>
          </w:p>
        </w:tc>
        <w:tc>
          <w:tcPr>
            <w:tcW w:w="817" w:type="pct"/>
            <w:gridSpan w:val="2"/>
          </w:tcPr>
          <w:p w:rsidR="005D6522" w:rsidRPr="007D2797" w:rsidRDefault="005D6522" w:rsidP="00AE6566">
            <w:pPr>
              <w:spacing w:before="40" w:after="40"/>
              <w:jc w:val="right"/>
              <w:rPr>
                <w:szCs w:val="28"/>
              </w:rPr>
            </w:pPr>
            <w:r w:rsidRPr="007D2797">
              <w:rPr>
                <w:szCs w:val="28"/>
              </w:rPr>
              <w:t>19,5</w:t>
            </w:r>
          </w:p>
        </w:tc>
      </w:tr>
      <w:tr w:rsidR="005D6522" w:rsidRPr="007D2797" w:rsidTr="00AE6566">
        <w:trPr>
          <w:gridAfter w:val="1"/>
          <w:wAfter w:w="77" w:type="pct"/>
        </w:trPr>
        <w:tc>
          <w:tcPr>
            <w:tcW w:w="1402" w:type="pct"/>
            <w:tcBorders>
              <w:bottom w:val="single" w:sz="12" w:space="0" w:color="auto"/>
            </w:tcBorders>
          </w:tcPr>
          <w:p w:rsidR="005D6522" w:rsidRPr="001958BC" w:rsidRDefault="005D6522" w:rsidP="00AE6566">
            <w:r w:rsidRPr="001958BC">
              <w:t xml:space="preserve"> </w:t>
            </w:r>
            <w:proofErr w:type="spellStart"/>
            <w:r w:rsidRPr="001958BC">
              <w:t>Чо</w:t>
            </w:r>
            <w:proofErr w:type="gramStart"/>
            <w:r>
              <w:rPr>
                <w:rFonts w:ascii="Cambria" w:hAnsi="Cambria"/>
              </w:rPr>
              <w:t>ң</w:t>
            </w:r>
            <w:r w:rsidRPr="001958BC">
              <w:t>-</w:t>
            </w:r>
            <w:proofErr w:type="gramEnd"/>
            <w:r w:rsidRPr="001958BC">
              <w:t>Алайский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  <w:tcBorders>
              <w:bottom w:val="single" w:sz="12" w:space="0" w:color="auto"/>
            </w:tcBorders>
          </w:tcPr>
          <w:p w:rsidR="005D6522" w:rsidRPr="007D2797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szCs w:val="28"/>
              </w:rPr>
            </w:pPr>
            <w:r w:rsidRPr="007D2797">
              <w:rPr>
                <w:szCs w:val="28"/>
              </w:rPr>
              <w:t>2728,3</w:t>
            </w:r>
          </w:p>
        </w:tc>
        <w:tc>
          <w:tcPr>
            <w:tcW w:w="921" w:type="pct"/>
            <w:tcBorders>
              <w:bottom w:val="single" w:sz="12" w:space="0" w:color="auto"/>
            </w:tcBorders>
          </w:tcPr>
          <w:p w:rsidR="005D6522" w:rsidRPr="007D2797" w:rsidRDefault="005D6522" w:rsidP="00AE6566">
            <w:pPr>
              <w:spacing w:before="40" w:after="40"/>
              <w:jc w:val="right"/>
              <w:rPr>
                <w:szCs w:val="28"/>
              </w:rPr>
            </w:pPr>
            <w:r w:rsidRPr="007D2797">
              <w:rPr>
                <w:szCs w:val="28"/>
              </w:rPr>
              <w:t>7592,1</w:t>
            </w:r>
          </w:p>
        </w:tc>
        <w:tc>
          <w:tcPr>
            <w:tcW w:w="740" w:type="pct"/>
            <w:tcBorders>
              <w:bottom w:val="single" w:sz="12" w:space="0" w:color="auto"/>
            </w:tcBorders>
          </w:tcPr>
          <w:p w:rsidR="005D6522" w:rsidRPr="007D2797" w:rsidRDefault="005D6522" w:rsidP="00AE6566">
            <w:pPr>
              <w:spacing w:before="40" w:after="40"/>
              <w:jc w:val="right"/>
              <w:rPr>
                <w:szCs w:val="28"/>
              </w:rPr>
            </w:pPr>
            <w:r w:rsidRPr="007D2797">
              <w:rPr>
                <w:szCs w:val="28"/>
              </w:rPr>
              <w:t>48,5</w:t>
            </w:r>
          </w:p>
        </w:tc>
        <w:tc>
          <w:tcPr>
            <w:tcW w:w="817" w:type="pct"/>
            <w:gridSpan w:val="2"/>
            <w:tcBorders>
              <w:bottom w:val="single" w:sz="12" w:space="0" w:color="auto"/>
            </w:tcBorders>
          </w:tcPr>
          <w:p w:rsidR="005D6522" w:rsidRPr="007D2797" w:rsidRDefault="005D6522" w:rsidP="00AE6566">
            <w:pPr>
              <w:spacing w:before="40" w:after="40"/>
              <w:jc w:val="right"/>
              <w:rPr>
                <w:szCs w:val="28"/>
              </w:rPr>
            </w:pPr>
            <w:r w:rsidRPr="007D2797">
              <w:rPr>
                <w:szCs w:val="28"/>
              </w:rPr>
              <w:t>207,9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410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D6522" w:rsidRPr="00E33FB5" w:rsidRDefault="005D6522" w:rsidP="00AE6566">
            <w:pPr>
              <w:spacing w:before="40" w:after="40"/>
              <w:jc w:val="center"/>
              <w:rPr>
                <w:i/>
                <w:highlight w:val="yellow"/>
              </w:rPr>
            </w:pPr>
            <w:r w:rsidRPr="0017568A">
              <w:rPr>
                <w:i/>
              </w:rPr>
              <w:t>В процентах к 20</w:t>
            </w:r>
            <w:r>
              <w:rPr>
                <w:i/>
              </w:rPr>
              <w:t>20</w:t>
            </w:r>
            <w:r w:rsidRPr="0017568A">
              <w:rPr>
                <w:i/>
              </w:rPr>
              <w:t xml:space="preserve"> г.</w:t>
            </w:r>
          </w:p>
        </w:tc>
        <w:tc>
          <w:tcPr>
            <w:tcW w:w="81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D6522" w:rsidRPr="0017568A" w:rsidRDefault="005D6522" w:rsidP="00AE6566">
            <w:pPr>
              <w:spacing w:before="40" w:after="40"/>
              <w:jc w:val="center"/>
              <w:rPr>
                <w:i/>
              </w:rPr>
            </w:pP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  <w:tcBorders>
              <w:top w:val="single" w:sz="4" w:space="0" w:color="auto"/>
            </w:tcBorders>
          </w:tcPr>
          <w:p w:rsidR="005D6522" w:rsidRPr="001958BC" w:rsidRDefault="005D6522" w:rsidP="00AE6566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101,2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102,2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105,4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</w:tcBorders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98,6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>
              <w:rPr>
                <w:i/>
                <w:sz w:val="25"/>
                <w:szCs w:val="25"/>
              </w:rPr>
              <w:t xml:space="preserve"> 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17" w:type="pct"/>
            <w:gridSpan w:val="2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>
              <w:t xml:space="preserve"> </w:t>
            </w:r>
            <w:proofErr w:type="spellStart"/>
            <w:r w:rsidRPr="001958BC">
              <w:t>Алайский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103,2</w:t>
            </w: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103,8</w:t>
            </w: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817" w:type="pct"/>
            <w:gridSpan w:val="2"/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101,1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proofErr w:type="spellStart"/>
            <w:r w:rsidRPr="001958BC">
              <w:t>Араванский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103,4</w:t>
            </w: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center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 xml:space="preserve">          101,7</w:t>
            </w: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120,4</w:t>
            </w:r>
          </w:p>
        </w:tc>
        <w:tc>
          <w:tcPr>
            <w:tcW w:w="817" w:type="pct"/>
            <w:gridSpan w:val="2"/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91,2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>Кара-</w:t>
            </w:r>
            <w:proofErr w:type="spellStart"/>
            <w:r w:rsidRPr="001958BC">
              <w:t>Кулжинский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100,4</w:t>
            </w: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105,6</w:t>
            </w: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100,6</w:t>
            </w:r>
          </w:p>
        </w:tc>
        <w:tc>
          <w:tcPr>
            <w:tcW w:w="817" w:type="pct"/>
            <w:gridSpan w:val="2"/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>Кара-</w:t>
            </w:r>
            <w:proofErr w:type="spellStart"/>
            <w:r w:rsidRPr="001958BC">
              <w:t>Сууский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100,1</w:t>
            </w: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100,6</w:t>
            </w: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102,2</w:t>
            </w:r>
          </w:p>
        </w:tc>
        <w:tc>
          <w:tcPr>
            <w:tcW w:w="817" w:type="pct"/>
            <w:gridSpan w:val="2"/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94,7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>
              <w:lastRenderedPageBreak/>
              <w:t xml:space="preserve">   в т. ч.  </w:t>
            </w:r>
            <w:r w:rsidRPr="001958BC">
              <w:t>г</w:t>
            </w:r>
            <w:r>
              <w:t xml:space="preserve">. </w:t>
            </w:r>
            <w:r w:rsidRPr="001958BC">
              <w:t>Кара-</w:t>
            </w:r>
            <w:proofErr w:type="spellStart"/>
            <w:r w:rsidRPr="001958BC">
              <w:t>Суу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102,0</w:t>
            </w: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100,9</w:t>
            </w: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817" w:type="pct"/>
            <w:gridSpan w:val="2"/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80,0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proofErr w:type="spellStart"/>
            <w:r w:rsidRPr="001958BC">
              <w:t>Ноокатский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100,4</w:t>
            </w: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100,5</w:t>
            </w:r>
          </w:p>
        </w:tc>
        <w:tc>
          <w:tcPr>
            <w:tcW w:w="817" w:type="pct"/>
            <w:gridSpan w:val="2"/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100,5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  </w:t>
            </w:r>
            <w:r w:rsidRPr="007456F8">
              <w:t xml:space="preserve"> </w:t>
            </w:r>
            <w:r w:rsidRPr="001958BC">
              <w:t xml:space="preserve">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proofErr w:type="spellStart"/>
            <w:r w:rsidRPr="001958BC">
              <w:t>Ноокат</w:t>
            </w:r>
            <w:proofErr w:type="spellEnd"/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100,2</w:t>
            </w:r>
          </w:p>
        </w:tc>
        <w:tc>
          <w:tcPr>
            <w:tcW w:w="817" w:type="pct"/>
            <w:gridSpan w:val="2"/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proofErr w:type="spellStart"/>
            <w:r w:rsidRPr="001958BC">
              <w:t>Узгенский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102,5</w:t>
            </w: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102,8</w:t>
            </w:r>
          </w:p>
        </w:tc>
        <w:tc>
          <w:tcPr>
            <w:tcW w:w="817" w:type="pct"/>
            <w:gridSpan w:val="2"/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</w:tcPr>
          <w:p w:rsidR="005D6522" w:rsidRPr="001958BC" w:rsidRDefault="005D6522" w:rsidP="00AE6566">
            <w:r w:rsidRPr="001958BC">
              <w:t xml:space="preserve">  </w:t>
            </w:r>
            <w:r w:rsidRPr="007456F8">
              <w:t xml:space="preserve">  </w:t>
            </w:r>
            <w:r w:rsidRPr="001958BC">
              <w:t xml:space="preserve">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proofErr w:type="spellStart"/>
            <w:r w:rsidRPr="001958BC">
              <w:t>Узген</w:t>
            </w:r>
            <w:proofErr w:type="spellEnd"/>
          </w:p>
        </w:tc>
        <w:tc>
          <w:tcPr>
            <w:tcW w:w="1043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100,8</w:t>
            </w:r>
          </w:p>
        </w:tc>
        <w:tc>
          <w:tcPr>
            <w:tcW w:w="921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102,0</w:t>
            </w:r>
          </w:p>
        </w:tc>
        <w:tc>
          <w:tcPr>
            <w:tcW w:w="740" w:type="pct"/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102,1</w:t>
            </w:r>
          </w:p>
        </w:tc>
        <w:tc>
          <w:tcPr>
            <w:tcW w:w="817" w:type="pct"/>
            <w:gridSpan w:val="2"/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5D6522" w:rsidRPr="000E6EE4" w:rsidTr="00AE6566">
        <w:trPr>
          <w:gridAfter w:val="1"/>
          <w:wAfter w:w="77" w:type="pct"/>
        </w:trPr>
        <w:tc>
          <w:tcPr>
            <w:tcW w:w="1402" w:type="pct"/>
            <w:tcBorders>
              <w:bottom w:val="single" w:sz="12" w:space="0" w:color="auto"/>
            </w:tcBorders>
          </w:tcPr>
          <w:p w:rsidR="005D6522" w:rsidRPr="001958BC" w:rsidRDefault="005D6522" w:rsidP="00AE6566">
            <w:r>
              <w:t xml:space="preserve"> </w:t>
            </w:r>
            <w:proofErr w:type="spellStart"/>
            <w:r>
              <w:t>Чо</w:t>
            </w:r>
            <w:proofErr w:type="gramStart"/>
            <w:r>
              <w:rPr>
                <w:rFonts w:ascii="Cambria" w:hAnsi="Cambria"/>
              </w:rPr>
              <w:t>ң</w:t>
            </w:r>
            <w:r w:rsidRPr="001958BC">
              <w:t>-</w:t>
            </w:r>
            <w:proofErr w:type="gramEnd"/>
            <w:r w:rsidRPr="001958BC">
              <w:t>Алайский</w:t>
            </w:r>
            <w:proofErr w:type="spellEnd"/>
            <w:r w:rsidRPr="001958BC">
              <w:t xml:space="preserve"> </w:t>
            </w:r>
          </w:p>
        </w:tc>
        <w:tc>
          <w:tcPr>
            <w:tcW w:w="1043" w:type="pct"/>
            <w:tcBorders>
              <w:bottom w:val="single" w:sz="12" w:space="0" w:color="auto"/>
            </w:tcBorders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102,4</w:t>
            </w:r>
          </w:p>
        </w:tc>
        <w:tc>
          <w:tcPr>
            <w:tcW w:w="921" w:type="pct"/>
            <w:tcBorders>
              <w:bottom w:val="single" w:sz="12" w:space="0" w:color="auto"/>
            </w:tcBorders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102,6</w:t>
            </w:r>
          </w:p>
        </w:tc>
        <w:tc>
          <w:tcPr>
            <w:tcW w:w="740" w:type="pct"/>
            <w:tcBorders>
              <w:bottom w:val="single" w:sz="12" w:space="0" w:color="auto"/>
            </w:tcBorders>
          </w:tcPr>
          <w:p w:rsidR="005D6522" w:rsidRPr="000D0BE6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100,2</w:t>
            </w:r>
          </w:p>
        </w:tc>
        <w:tc>
          <w:tcPr>
            <w:tcW w:w="817" w:type="pct"/>
            <w:gridSpan w:val="2"/>
            <w:tcBorders>
              <w:bottom w:val="single" w:sz="12" w:space="0" w:color="auto"/>
            </w:tcBorders>
          </w:tcPr>
          <w:p w:rsidR="005D6522" w:rsidRDefault="005D652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101,2</w:t>
            </w:r>
          </w:p>
        </w:tc>
      </w:tr>
    </w:tbl>
    <w:p w:rsidR="005D6522" w:rsidRDefault="005D6522" w:rsidP="005D6522">
      <w:pPr>
        <w:spacing w:before="240"/>
        <w:ind w:firstLine="708"/>
        <w:jc w:val="both"/>
      </w:pPr>
      <w:r w:rsidRPr="0017568A">
        <w:rPr>
          <w:sz w:val="28"/>
          <w:szCs w:val="28"/>
        </w:rPr>
        <w:t xml:space="preserve">Средний надой молока от одной коровы по области составил </w:t>
      </w:r>
      <w:r>
        <w:rPr>
          <w:sz w:val="28"/>
          <w:szCs w:val="28"/>
        </w:rPr>
        <w:t>1030,7</w:t>
      </w:r>
      <w:r w:rsidRPr="0017568A">
        <w:rPr>
          <w:sz w:val="28"/>
          <w:szCs w:val="28"/>
        </w:rPr>
        <w:t xml:space="preserve"> кг, а в хозяйствах </w:t>
      </w:r>
      <w:proofErr w:type="spellStart"/>
      <w:r w:rsidRPr="0017568A">
        <w:rPr>
          <w:sz w:val="28"/>
          <w:szCs w:val="28"/>
        </w:rPr>
        <w:t>Араванского</w:t>
      </w:r>
      <w:proofErr w:type="spellEnd"/>
      <w:r w:rsidRPr="0017568A">
        <w:rPr>
          <w:sz w:val="28"/>
          <w:szCs w:val="28"/>
        </w:rPr>
        <w:t xml:space="preserve"> района – </w:t>
      </w:r>
      <w:r>
        <w:rPr>
          <w:sz w:val="28"/>
          <w:szCs w:val="28"/>
        </w:rPr>
        <w:t>1238,0</w:t>
      </w:r>
      <w:r w:rsidRPr="0017568A">
        <w:rPr>
          <w:sz w:val="28"/>
          <w:szCs w:val="28"/>
        </w:rPr>
        <w:t xml:space="preserve"> – Кара-</w:t>
      </w:r>
      <w:proofErr w:type="spellStart"/>
      <w:r w:rsidRPr="0017568A">
        <w:rPr>
          <w:sz w:val="28"/>
          <w:szCs w:val="28"/>
        </w:rPr>
        <w:t>Сууского</w:t>
      </w:r>
      <w:proofErr w:type="spellEnd"/>
      <w:r w:rsidRPr="0017568A">
        <w:rPr>
          <w:sz w:val="28"/>
          <w:szCs w:val="28"/>
        </w:rPr>
        <w:t xml:space="preserve"> -</w:t>
      </w:r>
      <w:r>
        <w:rPr>
          <w:sz w:val="28"/>
          <w:szCs w:val="28"/>
        </w:rPr>
        <w:t>1156,9</w:t>
      </w:r>
      <w:r w:rsidRPr="0017568A">
        <w:rPr>
          <w:sz w:val="28"/>
          <w:szCs w:val="28"/>
        </w:rPr>
        <w:t xml:space="preserve"> кг и </w:t>
      </w:r>
      <w:proofErr w:type="spellStart"/>
      <w:r>
        <w:rPr>
          <w:sz w:val="28"/>
          <w:szCs w:val="28"/>
        </w:rPr>
        <w:t>Узген</w:t>
      </w:r>
      <w:r w:rsidRPr="0017568A">
        <w:rPr>
          <w:sz w:val="28"/>
          <w:szCs w:val="28"/>
        </w:rPr>
        <w:t>ского</w:t>
      </w:r>
      <w:proofErr w:type="spellEnd"/>
      <w:r w:rsidRPr="0017568A">
        <w:rPr>
          <w:sz w:val="28"/>
          <w:szCs w:val="28"/>
        </w:rPr>
        <w:t xml:space="preserve"> района –</w:t>
      </w:r>
      <w:r>
        <w:rPr>
          <w:sz w:val="28"/>
          <w:szCs w:val="28"/>
        </w:rPr>
        <w:t>1180,9</w:t>
      </w:r>
      <w:r w:rsidRPr="0017568A">
        <w:rPr>
          <w:sz w:val="28"/>
          <w:szCs w:val="28"/>
        </w:rPr>
        <w:t xml:space="preserve"> кг.</w:t>
      </w:r>
    </w:p>
    <w:p w:rsidR="005D6522" w:rsidRDefault="005D6522" w:rsidP="005D6522">
      <w:pPr>
        <w:spacing w:before="240"/>
        <w:ind w:firstLine="709"/>
        <w:jc w:val="both"/>
        <w:rPr>
          <w:sz w:val="28"/>
        </w:rPr>
      </w:pPr>
      <w:r>
        <w:rPr>
          <w:b/>
          <w:bCs/>
          <w:color w:val="FF0000"/>
          <w:sz w:val="28"/>
        </w:rPr>
        <w:t>Строительство.</w:t>
      </w:r>
      <w:r>
        <w:rPr>
          <w:b/>
          <w:bCs/>
          <w:sz w:val="28"/>
        </w:rPr>
        <w:t xml:space="preserve"> </w:t>
      </w:r>
      <w:r>
        <w:rPr>
          <w:sz w:val="28"/>
        </w:rPr>
        <w:t>На строительство, реконструкцию, расширение и техническое перевооружение объектов в январе-июле 2021 г. по области использовано 2 606 231,0 тыс. сомов инвестиций в основной капитал (в январе-июле 2020 г. – 1 419 169,1 тыс. сомов),</w:t>
      </w:r>
      <w:r w:rsidRPr="0090698C">
        <w:rPr>
          <w:sz w:val="28"/>
        </w:rPr>
        <w:t xml:space="preserve"> </w:t>
      </w:r>
      <w:r>
        <w:rPr>
          <w:sz w:val="28"/>
        </w:rPr>
        <w:t xml:space="preserve">уровень освоения инвестиций составил 181,5 процента. </w:t>
      </w:r>
    </w:p>
    <w:p w:rsidR="005D6522" w:rsidRDefault="005D6522" w:rsidP="005D6522">
      <w:pPr>
        <w:spacing w:before="120" w:after="12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12. Инвестиции в основной капитал по источникам финансирования в январе-июле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1706"/>
        <w:gridCol w:w="1694"/>
        <w:gridCol w:w="852"/>
        <w:gridCol w:w="949"/>
      </w:tblGrid>
      <w:tr w:rsidR="005D6522" w:rsidTr="00AE6566">
        <w:trPr>
          <w:tblHeader/>
        </w:trPr>
        <w:tc>
          <w:tcPr>
            <w:tcW w:w="238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Pr="007B4B77" w:rsidRDefault="005D6522" w:rsidP="00AE6566">
            <w:pPr>
              <w:shd w:val="clear" w:color="auto" w:fill="FFFFFF"/>
              <w:spacing w:beforeLines="20" w:before="48"/>
              <w:rPr>
                <w:b/>
                <w:bCs/>
                <w:sz w:val="22"/>
                <w:szCs w:val="22"/>
              </w:rPr>
            </w:pPr>
          </w:p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17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Тыс. сомов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shd w:val="clear" w:color="auto" w:fill="FFFFFF"/>
              <w:spacing w:beforeLines="20" w:before="48"/>
              <w:jc w:val="center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</w:t>
            </w:r>
            <w:r>
              <w:rPr>
                <w:rFonts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</w:t>
            </w:r>
            <w:r>
              <w:rPr>
                <w:rFonts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</w:tr>
      <w:tr w:rsidR="005D6522" w:rsidTr="00AE6566">
        <w:tc>
          <w:tcPr>
            <w:tcW w:w="2387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1 419 169,1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2 606 231,0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D6522" w:rsidTr="00AE6566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Внутренние инвестиции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1 300 964,5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2 328 525,4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89,3</w:t>
            </w:r>
          </w:p>
        </w:tc>
      </w:tr>
      <w:tr w:rsidR="005D6522" w:rsidTr="00AE6566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 w:rsidRPr="007B4B77">
              <w:rPr>
                <w:bCs/>
                <w:sz w:val="22"/>
                <w:szCs w:val="22"/>
              </w:rPr>
              <w:t xml:space="preserve"> </w:t>
            </w:r>
            <w:r w:rsidRPr="007B4B77">
              <w:rPr>
                <w:sz w:val="22"/>
                <w:szCs w:val="22"/>
              </w:rPr>
              <w:t>Республиканский бюджет (включая средства на чрезвычайные ситуации)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161 605,4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209 780,9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5D6522" w:rsidTr="00AE6566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46 429,1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106 365,4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5D6522" w:rsidTr="00AE6566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Средства предприятий и организаций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24 397,7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76 775,6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5D6522" w:rsidTr="00AE6566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7B4B77" w:rsidRDefault="005D6522" w:rsidP="00AE6566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Средства населения и благотворительная помощь резидентов </w:t>
            </w:r>
            <w:proofErr w:type="gramStart"/>
            <w:r w:rsidRPr="007B4B77"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1 068 532,3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1 935 603,5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</w:tc>
      </w:tr>
      <w:tr w:rsidR="005D6522" w:rsidTr="00AE6566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806ACB" w:rsidRDefault="005D6522" w:rsidP="00AE6566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  <w:sz w:val="22"/>
                <w:szCs w:val="22"/>
              </w:rPr>
            </w:pPr>
            <w:r w:rsidRPr="00806ACB">
              <w:rPr>
                <w:b/>
                <w:bCs/>
                <w:sz w:val="22"/>
                <w:szCs w:val="22"/>
              </w:rPr>
              <w:t>Внешние инвестиции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118 204,6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277 705,6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10,7</w:t>
            </w:r>
          </w:p>
        </w:tc>
      </w:tr>
      <w:tr w:rsidR="005D6522" w:rsidTr="00AE6566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70" w:hanging="113"/>
              <w:rPr>
                <w:sz w:val="22"/>
                <w:szCs w:val="22"/>
              </w:rPr>
            </w:pPr>
            <w:r w:rsidRPr="00806ACB">
              <w:rPr>
                <w:sz w:val="22"/>
                <w:szCs w:val="22"/>
              </w:rPr>
              <w:t>Иностранные кредиты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38 781,1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88 072,4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5D6522" w:rsidTr="00AE6566">
        <w:tc>
          <w:tcPr>
            <w:tcW w:w="238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70" w:hanging="113"/>
              <w:rPr>
                <w:sz w:val="22"/>
                <w:szCs w:val="22"/>
              </w:rPr>
            </w:pPr>
            <w:r w:rsidRPr="00806ACB">
              <w:rPr>
                <w:sz w:val="22"/>
                <w:szCs w:val="22"/>
              </w:rPr>
              <w:t xml:space="preserve">Иностранные гранты и гуманитарная </w:t>
            </w:r>
            <w:r w:rsidRPr="00806ACB">
              <w:rPr>
                <w:sz w:val="22"/>
                <w:szCs w:val="22"/>
              </w:rPr>
              <w:br/>
              <w:t>помощь</w:t>
            </w:r>
          </w:p>
        </w:tc>
        <w:tc>
          <w:tcPr>
            <w:tcW w:w="8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79 423,5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189 633,2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7,3</w:t>
            </w:r>
          </w:p>
        </w:tc>
      </w:tr>
    </w:tbl>
    <w:p w:rsidR="005D6522" w:rsidRDefault="005D6522" w:rsidP="005D6522">
      <w:pPr>
        <w:spacing w:after="12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13. Инвестиции в основной капитал по видам экономической деятельности в январе-июле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750"/>
        <w:gridCol w:w="1556"/>
        <w:gridCol w:w="1131"/>
        <w:gridCol w:w="1075"/>
      </w:tblGrid>
      <w:tr w:rsidR="005D6522" w:rsidTr="00AE6566">
        <w:trPr>
          <w:tblHeader/>
        </w:trPr>
        <w:tc>
          <w:tcPr>
            <w:tcW w:w="223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Pr="007B4B77" w:rsidRDefault="005D652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Тыс. сомов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5D6522" w:rsidTr="00AE6566">
        <w:trPr>
          <w:trHeight w:val="217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</w:t>
            </w:r>
            <w:r>
              <w:rPr>
                <w:rFonts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</w:t>
            </w:r>
            <w:r>
              <w:rPr>
                <w:rFonts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7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1 419 169,1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2 606 231,0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lastRenderedPageBreak/>
              <w:t>Сельское хозяйство, лесное    хозяйство и рыболовство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48 598,3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103 659,7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Обрабатывающие производства </w:t>
            </w:r>
            <w:r w:rsidRPr="007B4B77">
              <w:rPr>
                <w:sz w:val="22"/>
                <w:szCs w:val="22"/>
              </w:rPr>
              <w:br/>
              <w:t>(обрабатывающая промышленность)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10 285,0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15 500,0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Обеспечение (снабжение) электроэнергией, паром и кондиционированным воздухом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27 941,9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117 622,2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0F780F">
              <w:rPr>
                <w:sz w:val="22"/>
                <w:szCs w:val="22"/>
              </w:rPr>
              <w:t>Водоснабжение, очистка, обработка отходов и получение вторичного сырья</w:t>
            </w:r>
            <w:r>
              <w:t xml:space="preserve">                                     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86 254,9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83 337,3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3,2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0F780F">
              <w:rPr>
                <w:sz w:val="22"/>
                <w:szCs w:val="22"/>
              </w:rPr>
              <w:t>Оптовая и розничная торговля; ремонт автомобилей и мотоциклов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7 210,0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51 886,0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39 737,3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102 393,0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3,9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Деятельность гостиниц и ресторанов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14 160,0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3 460,0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0F780F">
              <w:rPr>
                <w:sz w:val="22"/>
                <w:szCs w:val="22"/>
              </w:rPr>
              <w:t>Информация и связь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1 299,3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5 927,0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6 685,1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0F780F">
              <w:rPr>
                <w:sz w:val="22"/>
                <w:szCs w:val="22"/>
              </w:rPr>
              <w:t>Образование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118 801,8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139 792,7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5,4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0F780F">
              <w:rPr>
                <w:sz w:val="22"/>
                <w:szCs w:val="22"/>
              </w:rPr>
              <w:t>Здравоохранение и социальное обслуживание населения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12 499,3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29 692,9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0F780F">
              <w:rPr>
                <w:sz w:val="22"/>
                <w:szCs w:val="22"/>
              </w:rPr>
              <w:t>Искусство, развлечения и отдых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36 494,5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32 768,4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5D6522" w:rsidTr="00AE6566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0F780F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Прочая обслуживающая деятельность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9 761,5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50 621,3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</w:tr>
      <w:tr w:rsidR="005D6522" w:rsidTr="00AE6566">
        <w:tc>
          <w:tcPr>
            <w:tcW w:w="22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Жилищное строительство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1 006 125,3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1 862 885,4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</w:tbl>
    <w:p w:rsidR="005D6522" w:rsidRDefault="005D6522" w:rsidP="005D6522">
      <w:pPr>
        <w:tabs>
          <w:tab w:val="left" w:pos="421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январе-июле 2021 г. по области сдано в эксплуатацию 1 166 индивидуальных жилых домов общей площадью 131 127 квадратных метров. В сельской местности введено 122 026 квадратных метров жилья, что составляет 93,0 процента от общего их ввода.</w:t>
      </w:r>
    </w:p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</w:p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</w:p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</w:p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</w:p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</w:p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</w:p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14. Ввод в действие жилых домов за счет средств населения </w:t>
      </w:r>
      <w:proofErr w:type="gramStart"/>
      <w:r>
        <w:rPr>
          <w:b/>
          <w:sz w:val="26"/>
          <w:szCs w:val="26"/>
        </w:rPr>
        <w:t>по</w:t>
      </w:r>
      <w:proofErr w:type="gramEnd"/>
    </w:p>
    <w:p w:rsidR="005D6522" w:rsidRDefault="005D6522" w:rsidP="005D6522">
      <w:pPr>
        <w:spacing w:after="120"/>
        <w:ind w:left="1418" w:hanging="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территории в январе-июле 2021 г.</w:t>
      </w:r>
    </w:p>
    <w:tbl>
      <w:tblPr>
        <w:tblW w:w="100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992"/>
        <w:gridCol w:w="1700"/>
        <w:gridCol w:w="1417"/>
        <w:gridCol w:w="1769"/>
        <w:gridCol w:w="1666"/>
      </w:tblGrid>
      <w:tr w:rsidR="005D6522" w:rsidTr="00AE6566">
        <w:trPr>
          <w:tblHeader/>
        </w:trPr>
        <w:tc>
          <w:tcPr>
            <w:tcW w:w="255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Pr="007B4B77" w:rsidRDefault="005D6522" w:rsidP="00AE6566">
            <w:pPr>
              <w:rPr>
                <w:b/>
                <w:i/>
                <w:sz w:val="22"/>
                <w:szCs w:val="22"/>
              </w:rPr>
            </w:pPr>
          </w:p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  <w:p w:rsidR="005D6522" w:rsidRPr="007B4B77" w:rsidRDefault="005D6522" w:rsidP="00AE6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Введено в действие</w:t>
            </w:r>
          </w:p>
        </w:tc>
      </w:tr>
      <w:tr w:rsidR="005D6522" w:rsidTr="00AE6566">
        <w:trPr>
          <w:trHeight w:val="1012"/>
          <w:tblHeader/>
        </w:trPr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Коли-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proofErr w:type="spellStart"/>
            <w:r w:rsidRPr="007B4B77">
              <w:rPr>
                <w:b/>
                <w:sz w:val="22"/>
                <w:szCs w:val="22"/>
              </w:rPr>
              <w:t>чество</w:t>
            </w:r>
            <w:proofErr w:type="spellEnd"/>
            <w:r w:rsidRPr="007B4B77">
              <w:rPr>
                <w:b/>
                <w:sz w:val="22"/>
                <w:szCs w:val="22"/>
              </w:rPr>
              <w:t xml:space="preserve">  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домов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Квадратных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метров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полезной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площади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в том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proofErr w:type="gramStart"/>
            <w:r w:rsidRPr="007B4B77">
              <w:rPr>
                <w:b/>
                <w:sz w:val="22"/>
                <w:szCs w:val="22"/>
              </w:rPr>
              <w:t>числе</w:t>
            </w:r>
            <w:proofErr w:type="gramEnd"/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в сельской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местности</w:t>
            </w:r>
          </w:p>
          <w:p w:rsidR="005D6522" w:rsidRPr="007B4B77" w:rsidRDefault="005D6522" w:rsidP="00AE6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 xml:space="preserve">За </w:t>
            </w:r>
            <w:proofErr w:type="spellStart"/>
            <w:r w:rsidRPr="007B4B77">
              <w:rPr>
                <w:b/>
                <w:sz w:val="22"/>
                <w:szCs w:val="22"/>
              </w:rPr>
              <w:t>соответству</w:t>
            </w:r>
            <w:proofErr w:type="spellEnd"/>
            <w:r w:rsidRPr="007B4B77">
              <w:rPr>
                <w:b/>
                <w:sz w:val="22"/>
                <w:szCs w:val="22"/>
              </w:rPr>
              <w:t>-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proofErr w:type="spellStart"/>
            <w:r w:rsidRPr="007B4B77">
              <w:rPr>
                <w:b/>
                <w:sz w:val="22"/>
                <w:szCs w:val="22"/>
              </w:rPr>
              <w:t>ющий</w:t>
            </w:r>
            <w:proofErr w:type="spellEnd"/>
            <w:r w:rsidRPr="007B4B77">
              <w:rPr>
                <w:b/>
                <w:sz w:val="22"/>
                <w:szCs w:val="22"/>
              </w:rPr>
              <w:t xml:space="preserve"> период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прошлого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года</w:t>
            </w:r>
          </w:p>
        </w:tc>
        <w:tc>
          <w:tcPr>
            <w:tcW w:w="166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Стоимость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строительства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домов,</w:t>
            </w:r>
          </w:p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тыс. сомов</w:t>
            </w:r>
          </w:p>
        </w:tc>
      </w:tr>
      <w:tr w:rsidR="005D6522" w:rsidTr="00AE6566">
        <w:trPr>
          <w:trHeight w:val="391"/>
        </w:trPr>
        <w:tc>
          <w:tcPr>
            <w:tcW w:w="2551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D6522" w:rsidRPr="007B4B77" w:rsidRDefault="005D6522" w:rsidP="00AE6566">
            <w:pPr>
              <w:keepNext/>
              <w:outlineLvl w:val="1"/>
              <w:rPr>
                <w:b/>
                <w:color w:val="000000"/>
                <w:sz w:val="22"/>
                <w:szCs w:val="22"/>
              </w:rPr>
            </w:pPr>
            <w:r w:rsidRPr="007B4B77">
              <w:rPr>
                <w:b/>
                <w:color w:val="000000"/>
                <w:sz w:val="22"/>
                <w:szCs w:val="22"/>
              </w:rPr>
              <w:t>По области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D6522" w:rsidRPr="007B4B77" w:rsidRDefault="005D652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1 166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D6522" w:rsidRPr="007B4B77" w:rsidRDefault="005D652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131 127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D6522" w:rsidRPr="007B4B77" w:rsidRDefault="005D652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122 026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D6522" w:rsidRPr="007B4B77" w:rsidRDefault="005D652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71 979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D6522" w:rsidRPr="007B4B77" w:rsidRDefault="005D652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1 862 885,4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D6522" w:rsidRPr="007B4B77" w:rsidRDefault="005D6522" w:rsidP="00AE6566">
            <w:pPr>
              <w:ind w:firstLine="254"/>
              <w:rPr>
                <w:i/>
                <w:color w:val="000000"/>
                <w:sz w:val="22"/>
                <w:szCs w:val="22"/>
              </w:rPr>
            </w:pPr>
            <w:r w:rsidRPr="007B4B77">
              <w:rPr>
                <w:color w:val="000000"/>
                <w:sz w:val="22"/>
                <w:szCs w:val="22"/>
              </w:rPr>
              <w:t xml:space="preserve">   </w:t>
            </w:r>
            <w:r w:rsidRPr="007B4B77">
              <w:rPr>
                <w:i/>
                <w:color w:val="000000"/>
                <w:sz w:val="22"/>
                <w:szCs w:val="22"/>
              </w:rPr>
              <w:t>районы:</w:t>
            </w:r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proofErr w:type="spellStart"/>
            <w:r w:rsidRPr="007B4B77">
              <w:rPr>
                <w:color w:val="000000"/>
                <w:sz w:val="22"/>
                <w:szCs w:val="22"/>
              </w:rPr>
              <w:t>Алайский</w:t>
            </w:r>
            <w:proofErr w:type="spellEnd"/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15 106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15 106</w:t>
            </w: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8 332</w:t>
            </w: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260 300,0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proofErr w:type="spellStart"/>
            <w:r w:rsidRPr="007B4B77">
              <w:rPr>
                <w:color w:val="000000"/>
                <w:sz w:val="22"/>
                <w:szCs w:val="22"/>
              </w:rPr>
              <w:t>Араванский</w:t>
            </w:r>
            <w:proofErr w:type="spellEnd"/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18 613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18 613</w:t>
            </w: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17 317</w:t>
            </w: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171 257,8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r w:rsidRPr="007B4B77">
              <w:rPr>
                <w:color w:val="000000"/>
                <w:sz w:val="22"/>
                <w:szCs w:val="22"/>
              </w:rPr>
              <w:t>Кара-</w:t>
            </w:r>
            <w:proofErr w:type="spellStart"/>
            <w:r w:rsidRPr="007B4B77">
              <w:rPr>
                <w:color w:val="000000"/>
                <w:sz w:val="22"/>
                <w:szCs w:val="22"/>
              </w:rPr>
              <w:t>Суйский</w:t>
            </w:r>
            <w:proofErr w:type="spellEnd"/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40 908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39 195</w:t>
            </w: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28 408</w:t>
            </w: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747 255,9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r w:rsidRPr="007B4B77">
              <w:rPr>
                <w:color w:val="000000"/>
                <w:sz w:val="22"/>
                <w:szCs w:val="22"/>
              </w:rPr>
              <w:t xml:space="preserve">  </w:t>
            </w:r>
            <w:r w:rsidRPr="007B4B77">
              <w:rPr>
                <w:i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B4B77">
              <w:rPr>
                <w:i/>
                <w:color w:val="000000"/>
                <w:sz w:val="22"/>
                <w:szCs w:val="22"/>
              </w:rPr>
              <w:t>т.ч</w:t>
            </w:r>
            <w:proofErr w:type="spellEnd"/>
            <w:r w:rsidRPr="007B4B77">
              <w:rPr>
                <w:i/>
                <w:color w:val="000000"/>
                <w:sz w:val="22"/>
                <w:szCs w:val="22"/>
              </w:rPr>
              <w:t>.</w:t>
            </w:r>
            <w:r w:rsidRPr="007B4B77">
              <w:rPr>
                <w:color w:val="000000"/>
                <w:sz w:val="22"/>
                <w:szCs w:val="22"/>
              </w:rPr>
              <w:t xml:space="preserve"> г. Кара-</w:t>
            </w:r>
            <w:proofErr w:type="spellStart"/>
            <w:r w:rsidRPr="007B4B77">
              <w:rPr>
                <w:color w:val="000000"/>
                <w:sz w:val="22"/>
                <w:szCs w:val="22"/>
              </w:rPr>
              <w:t>Суу</w:t>
            </w:r>
            <w:proofErr w:type="spellEnd"/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1 713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34 310,2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proofErr w:type="spellStart"/>
            <w:r w:rsidRPr="007B4B77">
              <w:rPr>
                <w:color w:val="000000"/>
                <w:sz w:val="22"/>
                <w:szCs w:val="22"/>
              </w:rPr>
              <w:t>Ноокатский</w:t>
            </w:r>
            <w:proofErr w:type="spellEnd"/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40 260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37 203</w:t>
            </w: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7 358</w:t>
            </w: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514 779,4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r w:rsidRPr="007B4B77">
              <w:rPr>
                <w:color w:val="000000"/>
                <w:sz w:val="22"/>
                <w:szCs w:val="22"/>
              </w:rPr>
              <w:t xml:space="preserve">  </w:t>
            </w:r>
            <w:r w:rsidRPr="007B4B77">
              <w:rPr>
                <w:i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B4B77">
              <w:rPr>
                <w:i/>
                <w:color w:val="000000"/>
                <w:sz w:val="22"/>
                <w:szCs w:val="22"/>
              </w:rPr>
              <w:t>т.ч</w:t>
            </w:r>
            <w:proofErr w:type="spellEnd"/>
            <w:r w:rsidRPr="007B4B77">
              <w:rPr>
                <w:i/>
                <w:color w:val="000000"/>
                <w:sz w:val="22"/>
                <w:szCs w:val="22"/>
              </w:rPr>
              <w:t>.</w:t>
            </w:r>
            <w:r w:rsidRPr="007B4B77">
              <w:rPr>
                <w:color w:val="000000"/>
                <w:sz w:val="22"/>
                <w:szCs w:val="22"/>
              </w:rPr>
              <w:t xml:space="preserve"> г. </w:t>
            </w:r>
            <w:proofErr w:type="spellStart"/>
            <w:r w:rsidRPr="007B4B77">
              <w:rPr>
                <w:color w:val="000000"/>
                <w:sz w:val="22"/>
                <w:szCs w:val="22"/>
              </w:rPr>
              <w:t>Ноокат</w:t>
            </w:r>
            <w:proofErr w:type="spellEnd"/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3 057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1 029</w:t>
            </w: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39 595,0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r w:rsidRPr="007B4B77">
              <w:rPr>
                <w:color w:val="000000"/>
                <w:sz w:val="22"/>
                <w:szCs w:val="22"/>
              </w:rPr>
              <w:t>Кара-</w:t>
            </w:r>
            <w:proofErr w:type="spellStart"/>
            <w:r w:rsidRPr="007B4B77">
              <w:rPr>
                <w:color w:val="000000"/>
                <w:sz w:val="22"/>
                <w:szCs w:val="22"/>
              </w:rPr>
              <w:t>Кулжинский</w:t>
            </w:r>
            <w:proofErr w:type="spellEnd"/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2 903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2 903</w:t>
            </w: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</w:t>
            </w: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34 127,0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proofErr w:type="spellStart"/>
            <w:r w:rsidRPr="007B4B77">
              <w:rPr>
                <w:color w:val="000000"/>
                <w:sz w:val="22"/>
                <w:szCs w:val="22"/>
              </w:rPr>
              <w:t>Узгенский</w:t>
            </w:r>
            <w:proofErr w:type="spellEnd"/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9 048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4 717</w:t>
            </w: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5 044</w:t>
            </w: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104 537,0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r w:rsidRPr="007B4B77">
              <w:rPr>
                <w:color w:val="000000"/>
                <w:sz w:val="22"/>
                <w:szCs w:val="22"/>
              </w:rPr>
              <w:t xml:space="preserve">  </w:t>
            </w:r>
            <w:r w:rsidRPr="007B4B77">
              <w:rPr>
                <w:i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B4B77">
              <w:rPr>
                <w:i/>
                <w:color w:val="000000"/>
                <w:sz w:val="22"/>
                <w:szCs w:val="22"/>
              </w:rPr>
              <w:t>т.ч</w:t>
            </w:r>
            <w:proofErr w:type="spellEnd"/>
            <w:r w:rsidRPr="007B4B77">
              <w:rPr>
                <w:i/>
                <w:color w:val="000000"/>
                <w:sz w:val="22"/>
                <w:szCs w:val="22"/>
              </w:rPr>
              <w:t>.</w:t>
            </w:r>
            <w:r w:rsidRPr="007B4B77">
              <w:rPr>
                <w:color w:val="000000"/>
                <w:sz w:val="22"/>
                <w:szCs w:val="22"/>
              </w:rPr>
              <w:t xml:space="preserve"> г. </w:t>
            </w:r>
            <w:proofErr w:type="spellStart"/>
            <w:r w:rsidRPr="007B4B77">
              <w:rPr>
                <w:color w:val="000000"/>
                <w:sz w:val="22"/>
                <w:szCs w:val="22"/>
              </w:rPr>
              <w:t>Узген</w:t>
            </w:r>
            <w:proofErr w:type="spellEnd"/>
          </w:p>
        </w:tc>
        <w:tc>
          <w:tcPr>
            <w:tcW w:w="99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4 331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2 210</w:t>
            </w:r>
          </w:p>
        </w:tc>
        <w:tc>
          <w:tcPr>
            <w:tcW w:w="16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44 737,0</w:t>
            </w:r>
          </w:p>
        </w:tc>
      </w:tr>
      <w:tr w:rsidR="005D6522" w:rsidTr="00AE6566">
        <w:trPr>
          <w:trHeight w:val="320"/>
        </w:trPr>
        <w:tc>
          <w:tcPr>
            <w:tcW w:w="2551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ind w:firstLine="254"/>
              <w:rPr>
                <w:color w:val="000000"/>
                <w:sz w:val="22"/>
                <w:szCs w:val="22"/>
              </w:rPr>
            </w:pPr>
            <w:proofErr w:type="spellStart"/>
            <w:r w:rsidRPr="007B4B77">
              <w:rPr>
                <w:color w:val="000000"/>
                <w:sz w:val="22"/>
                <w:szCs w:val="22"/>
              </w:rPr>
              <w:t>Чон-Алайский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4 289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3 897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D6522" w:rsidRPr="007B4B77" w:rsidRDefault="005D652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30 628,3</w:t>
            </w:r>
          </w:p>
        </w:tc>
      </w:tr>
    </w:tbl>
    <w:p w:rsidR="005D6522" w:rsidRPr="00D95EDE" w:rsidRDefault="005D6522" w:rsidP="005D6522">
      <w:pPr>
        <w:keepNext/>
        <w:widowControl w:val="0"/>
        <w:autoSpaceDE w:val="0"/>
        <w:autoSpaceDN w:val="0"/>
        <w:spacing w:after="120"/>
        <w:ind w:firstLine="284"/>
        <w:outlineLvl w:val="4"/>
        <w:rPr>
          <w:b/>
          <w:bCs/>
          <w:sz w:val="2"/>
          <w:szCs w:val="26"/>
        </w:rPr>
      </w:pPr>
    </w:p>
    <w:p w:rsidR="005D6522" w:rsidRDefault="005D6522" w:rsidP="005D6522">
      <w:pPr>
        <w:keepNext/>
        <w:widowControl w:val="0"/>
        <w:autoSpaceDE w:val="0"/>
        <w:autoSpaceDN w:val="0"/>
        <w:spacing w:after="120"/>
        <w:ind w:firstLine="284"/>
        <w:outlineLvl w:val="4"/>
        <w:rPr>
          <w:sz w:val="8"/>
          <w:szCs w:val="8"/>
        </w:rPr>
      </w:pPr>
      <w:r>
        <w:rPr>
          <w:b/>
          <w:bCs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15. Жилищное строительство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137"/>
        <w:gridCol w:w="1139"/>
        <w:gridCol w:w="1405"/>
        <w:gridCol w:w="1378"/>
        <w:gridCol w:w="1517"/>
      </w:tblGrid>
      <w:tr w:rsidR="005D6522" w:rsidTr="00AE6566">
        <w:trPr>
          <w:tblHeader/>
        </w:trPr>
        <w:tc>
          <w:tcPr>
            <w:tcW w:w="161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Pr="007B4B77" w:rsidRDefault="005D6522" w:rsidP="00AE6566">
            <w:pPr>
              <w:shd w:val="clear" w:color="auto" w:fill="FFFFFF"/>
              <w:spacing w:beforeLines="20" w:before="48"/>
              <w:rPr>
                <w:b/>
                <w:bCs/>
                <w:sz w:val="22"/>
                <w:szCs w:val="22"/>
              </w:rPr>
            </w:pPr>
          </w:p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Введено кв. метров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shd w:val="clear" w:color="auto" w:fill="FFFFFF"/>
              <w:spacing w:beforeLines="20" w:before="48"/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7B4B77">
              <w:rPr>
                <w:b/>
                <w:sz w:val="22"/>
                <w:szCs w:val="22"/>
              </w:rPr>
              <w:t xml:space="preserve"> г. в % к 20</w:t>
            </w:r>
            <w:r>
              <w:rPr>
                <w:b/>
                <w:sz w:val="22"/>
                <w:szCs w:val="22"/>
              </w:rPr>
              <w:t>20</w:t>
            </w:r>
            <w:r w:rsidRPr="007B4B7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Использовано</w:t>
            </w:r>
          </w:p>
          <w:p w:rsidR="005D6522" w:rsidRPr="007B4B77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капитальных</w:t>
            </w:r>
          </w:p>
          <w:p w:rsidR="005D6522" w:rsidRPr="007B4B77" w:rsidRDefault="005D6522" w:rsidP="00AE6566">
            <w:pPr>
              <w:shd w:val="clear" w:color="auto" w:fill="FFFFFF"/>
              <w:spacing w:beforeLines="20" w:before="48"/>
              <w:jc w:val="center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вложений, тыс. сомов</w:t>
            </w:r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-июль</w:t>
            </w:r>
          </w:p>
        </w:tc>
        <w:tc>
          <w:tcPr>
            <w:tcW w:w="723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-июль</w:t>
            </w:r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</w:t>
            </w:r>
            <w:r>
              <w:rPr>
                <w:rFonts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7B4B77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</w:t>
            </w:r>
            <w:r>
              <w:rPr>
                <w:rFonts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7B4B77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B4B77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</w:tr>
      <w:tr w:rsidR="005D6522" w:rsidTr="00AE6566">
        <w:tc>
          <w:tcPr>
            <w:tcW w:w="16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Жилые дома – всего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71 979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131 127</w:t>
            </w:r>
          </w:p>
        </w:tc>
        <w:tc>
          <w:tcPr>
            <w:tcW w:w="72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182,2</w:t>
            </w:r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ind w:right="-2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1 006 125,33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1 862 885,4</w:t>
            </w:r>
          </w:p>
        </w:tc>
      </w:tr>
      <w:tr w:rsidR="005D6522" w:rsidTr="00AE6566"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    в том числе: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B4B77" w:rsidRDefault="005D652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</w:tr>
      <w:tr w:rsidR="005D6522" w:rsidRPr="001B2692" w:rsidTr="00AE6566">
        <w:trPr>
          <w:trHeight w:val="604"/>
        </w:trPr>
        <w:tc>
          <w:tcPr>
            <w:tcW w:w="16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7B4B77" w:rsidRDefault="005D6522" w:rsidP="00AE6566">
            <w:pPr>
              <w:shd w:val="clear" w:color="auto" w:fill="FFFFFF"/>
              <w:spacing w:before="40" w:after="4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индивидуальное</w:t>
            </w:r>
          </w:p>
          <w:p w:rsidR="005D6522" w:rsidRPr="007B4B77" w:rsidRDefault="005D6522" w:rsidP="00AE6566">
            <w:pPr>
              <w:shd w:val="clear" w:color="auto" w:fill="FFFFFF"/>
              <w:spacing w:before="40" w:after="4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B2692" w:rsidRDefault="005D6522" w:rsidP="00AE6566">
            <w:pPr>
              <w:jc w:val="right"/>
              <w:rPr>
                <w:bCs/>
                <w:sz w:val="22"/>
                <w:szCs w:val="22"/>
              </w:rPr>
            </w:pPr>
            <w:r w:rsidRPr="001B2692">
              <w:rPr>
                <w:bCs/>
                <w:sz w:val="22"/>
                <w:szCs w:val="22"/>
              </w:rPr>
              <w:t>71 979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B2692" w:rsidRDefault="005D6522" w:rsidP="00AE6566">
            <w:pPr>
              <w:jc w:val="right"/>
              <w:rPr>
                <w:bCs/>
                <w:sz w:val="22"/>
                <w:szCs w:val="22"/>
              </w:rPr>
            </w:pPr>
            <w:r w:rsidRPr="001B2692">
              <w:rPr>
                <w:bCs/>
                <w:sz w:val="22"/>
                <w:szCs w:val="22"/>
              </w:rPr>
              <w:t>131 127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B2692" w:rsidRDefault="005D6522" w:rsidP="00AE6566">
            <w:pPr>
              <w:jc w:val="right"/>
              <w:rPr>
                <w:bCs/>
                <w:sz w:val="22"/>
                <w:szCs w:val="22"/>
              </w:rPr>
            </w:pPr>
            <w:r w:rsidRPr="001B2692">
              <w:rPr>
                <w:bCs/>
                <w:sz w:val="22"/>
                <w:szCs w:val="22"/>
              </w:rPr>
              <w:t>182,2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B2692" w:rsidRDefault="005D6522" w:rsidP="00AE6566">
            <w:pPr>
              <w:ind w:right="-239"/>
              <w:jc w:val="right"/>
              <w:rPr>
                <w:bCs/>
                <w:sz w:val="22"/>
                <w:szCs w:val="22"/>
              </w:rPr>
            </w:pPr>
            <w:r w:rsidRPr="001B2692">
              <w:rPr>
                <w:bCs/>
                <w:sz w:val="22"/>
                <w:szCs w:val="22"/>
              </w:rPr>
              <w:t>1 006 125,33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B2692" w:rsidRDefault="005D6522" w:rsidP="00AE6566">
            <w:pPr>
              <w:jc w:val="right"/>
              <w:rPr>
                <w:bCs/>
                <w:sz w:val="22"/>
                <w:szCs w:val="22"/>
              </w:rPr>
            </w:pPr>
            <w:r w:rsidRPr="001B2692">
              <w:rPr>
                <w:bCs/>
                <w:sz w:val="22"/>
                <w:szCs w:val="22"/>
              </w:rPr>
              <w:t>1 862 885,4</w:t>
            </w:r>
          </w:p>
        </w:tc>
      </w:tr>
    </w:tbl>
    <w:p w:rsidR="005D6522" w:rsidRDefault="005D6522" w:rsidP="005D652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строительство индивидуального жилья использовано (по оценке) 1 862 885,4 тыс. сомов инвестиций в основной капитал.</w:t>
      </w:r>
    </w:p>
    <w:p w:rsidR="005D6522" w:rsidRDefault="005D6522" w:rsidP="005D6522">
      <w:pPr>
        <w:pStyle w:val="Iauiue2"/>
        <w:spacing w:before="240"/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b/>
          <w:bCs/>
          <w:color w:val="FF0000"/>
          <w:sz w:val="28"/>
          <w:szCs w:val="28"/>
        </w:rPr>
        <w:t>Транспорт и связь.</w:t>
      </w:r>
      <w:r>
        <w:rPr>
          <w:rFonts w:ascii="Kyrghyz Times" w:hAnsi="Kyrghyz Times"/>
          <w:sz w:val="26"/>
        </w:rPr>
        <w:t xml:space="preserve"> </w:t>
      </w:r>
      <w:r>
        <w:rPr>
          <w:rFonts w:ascii="Kyrghyz Times" w:hAnsi="Kyrghyz Times"/>
          <w:sz w:val="28"/>
        </w:rPr>
        <w:t xml:space="preserve">В январе-июле </w:t>
      </w:r>
      <w:proofErr w:type="spellStart"/>
      <w:r>
        <w:rPr>
          <w:rFonts w:ascii="Kyrghyz Times" w:hAnsi="Kyrghyz Times"/>
          <w:sz w:val="28"/>
        </w:rPr>
        <w:t>т.г</w:t>
      </w:r>
      <w:proofErr w:type="spellEnd"/>
      <w:r>
        <w:rPr>
          <w:rFonts w:ascii="Kyrghyz Times" w:hAnsi="Kyrghyz Times"/>
          <w:sz w:val="28"/>
        </w:rPr>
        <w:t xml:space="preserve">. объем грузов, перевезенных автотранспортом, по области составил </w:t>
      </w:r>
      <w:r w:rsidRPr="008F727D">
        <w:rPr>
          <w:rFonts w:ascii="Kyrghyz Times" w:hAnsi="Kyrghyz Times"/>
          <w:sz w:val="28"/>
        </w:rPr>
        <w:t>1 418,9</w:t>
      </w:r>
      <w:r>
        <w:rPr>
          <w:rFonts w:ascii="Kyrghyz Times" w:hAnsi="Kyrghyz Times"/>
          <w:sz w:val="28"/>
        </w:rPr>
        <w:t xml:space="preserve"> тыс. </w:t>
      </w:r>
      <w:proofErr w:type="spellStart"/>
      <w:r>
        <w:rPr>
          <w:rFonts w:ascii="Kyrghyz Times" w:hAnsi="Kyrghyz Times"/>
          <w:sz w:val="28"/>
        </w:rPr>
        <w:t>тн</w:t>
      </w:r>
      <w:proofErr w:type="spellEnd"/>
      <w:r>
        <w:rPr>
          <w:rFonts w:ascii="Kyrghyz Times" w:hAnsi="Kyrghyz Times"/>
          <w:sz w:val="28"/>
        </w:rPr>
        <w:t xml:space="preserve"> или 102,9 процента к январю-июлю 2020 г. </w:t>
      </w:r>
      <w:r>
        <w:rPr>
          <w:rFonts w:ascii="Kyrghyz Times" w:hAnsi="Kyrghyz Times"/>
          <w:sz w:val="28"/>
          <w:szCs w:val="28"/>
        </w:rPr>
        <w:t xml:space="preserve">Грузооборот, выполненный автотранспортом, составил </w:t>
      </w:r>
      <w:r w:rsidRPr="008F727D">
        <w:rPr>
          <w:rFonts w:ascii="Kyrghyz Times" w:hAnsi="Kyrghyz Times"/>
          <w:sz w:val="28"/>
          <w:szCs w:val="28"/>
        </w:rPr>
        <w:t>86 115,6</w:t>
      </w:r>
      <w:r>
        <w:rPr>
          <w:rFonts w:ascii="Kyrghyz Times" w:hAnsi="Kyrghyz Times"/>
          <w:sz w:val="28"/>
          <w:szCs w:val="28"/>
        </w:rPr>
        <w:t xml:space="preserve"> тыс. </w:t>
      </w:r>
      <w:proofErr w:type="spellStart"/>
      <w:r>
        <w:rPr>
          <w:rFonts w:ascii="Kyrghyz Times" w:hAnsi="Kyrghyz Times"/>
          <w:sz w:val="28"/>
          <w:szCs w:val="28"/>
        </w:rPr>
        <w:t>тн</w:t>
      </w:r>
      <w:proofErr w:type="spellEnd"/>
      <w:r>
        <w:rPr>
          <w:rFonts w:ascii="Kyrghyz Times" w:hAnsi="Kyrghyz Times"/>
          <w:sz w:val="28"/>
          <w:szCs w:val="28"/>
        </w:rPr>
        <w:t xml:space="preserve">-км, что на 3,5 процента </w:t>
      </w:r>
      <w:proofErr w:type="gramStart"/>
      <w:r>
        <w:rPr>
          <w:rFonts w:ascii="Kyrghyz Times" w:hAnsi="Kyrghyz Times"/>
          <w:sz w:val="28"/>
          <w:szCs w:val="28"/>
        </w:rPr>
        <w:t>выше</w:t>
      </w:r>
      <w:proofErr w:type="gramEnd"/>
      <w:r>
        <w:rPr>
          <w:rFonts w:ascii="Kyrghyz Times" w:hAnsi="Kyrghyz Times"/>
          <w:sz w:val="28"/>
          <w:szCs w:val="28"/>
        </w:rPr>
        <w:t xml:space="preserve"> чем в январе-июле 2020г.</w:t>
      </w:r>
    </w:p>
    <w:p w:rsidR="005D6522" w:rsidRDefault="005D6522" w:rsidP="005D6522">
      <w:pPr>
        <w:pStyle w:val="Iauiue2"/>
        <w:ind w:firstLine="840"/>
        <w:jc w:val="both"/>
        <w:rPr>
          <w:rFonts w:ascii="Kyrghyz Times" w:hAnsi="Kyrghyz Times"/>
          <w:sz w:val="4"/>
          <w:szCs w:val="4"/>
        </w:rPr>
      </w:pPr>
    </w:p>
    <w:p w:rsidR="005D6522" w:rsidRDefault="005D6522" w:rsidP="005D6522">
      <w:pPr>
        <w:spacing w:before="240" w:after="120"/>
        <w:ind w:left="1560" w:right="-114" w:hanging="1418"/>
        <w:rPr>
          <w:b/>
          <w:sz w:val="26"/>
          <w:szCs w:val="26"/>
        </w:rPr>
      </w:pPr>
    </w:p>
    <w:p w:rsidR="005D6522" w:rsidRDefault="005D6522" w:rsidP="005D6522">
      <w:pPr>
        <w:spacing w:before="240" w:after="120"/>
        <w:ind w:left="1560" w:right="-114" w:hanging="1418"/>
        <w:rPr>
          <w:b/>
          <w:sz w:val="26"/>
          <w:szCs w:val="26"/>
        </w:rPr>
      </w:pPr>
    </w:p>
    <w:p w:rsidR="005D6522" w:rsidRDefault="005D6522" w:rsidP="005D6522">
      <w:pPr>
        <w:spacing w:before="240" w:after="120"/>
        <w:ind w:left="1560" w:right="-114" w:hanging="1418"/>
        <w:rPr>
          <w:b/>
          <w:sz w:val="26"/>
          <w:szCs w:val="26"/>
        </w:rPr>
      </w:pPr>
    </w:p>
    <w:p w:rsidR="005D6522" w:rsidRDefault="005D6522" w:rsidP="005D6522">
      <w:pPr>
        <w:spacing w:before="240" w:after="120"/>
        <w:ind w:left="1560" w:right="-114" w:hanging="1418"/>
        <w:rPr>
          <w:b/>
          <w:sz w:val="26"/>
          <w:szCs w:val="26"/>
        </w:rPr>
      </w:pPr>
    </w:p>
    <w:p w:rsidR="005D6522" w:rsidRDefault="005D6522" w:rsidP="005D6522">
      <w:pPr>
        <w:spacing w:after="120"/>
        <w:ind w:left="1560" w:right="-114" w:hanging="141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Таблица 16. Перевозки грузов автотранспортом по территории в январе-июле</w:t>
      </w:r>
    </w:p>
    <w:tbl>
      <w:tblPr>
        <w:tblW w:w="4896" w:type="pct"/>
        <w:tblInd w:w="108" w:type="dxa"/>
        <w:tblLook w:val="04A0" w:firstRow="1" w:lastRow="0" w:firstColumn="1" w:lastColumn="0" w:noHBand="0" w:noVBand="1"/>
      </w:tblPr>
      <w:tblGrid>
        <w:gridCol w:w="3400"/>
        <w:gridCol w:w="1418"/>
        <w:gridCol w:w="1416"/>
        <w:gridCol w:w="1706"/>
        <w:gridCol w:w="1708"/>
      </w:tblGrid>
      <w:tr w:rsidR="005D6522" w:rsidRPr="005F6110" w:rsidTr="00AE6566">
        <w:trPr>
          <w:tblHeader/>
        </w:trPr>
        <w:tc>
          <w:tcPr>
            <w:tcW w:w="176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5F6110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Тыс. тонн</w:t>
            </w:r>
          </w:p>
        </w:tc>
        <w:tc>
          <w:tcPr>
            <w:tcW w:w="17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В процентах к соответствующему периоду</w:t>
            </w:r>
          </w:p>
          <w:p w:rsidR="005D6522" w:rsidRPr="005F6110" w:rsidRDefault="005D6522" w:rsidP="00AE656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</w:tr>
      <w:tr w:rsidR="005D6522" w:rsidRPr="005F6110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5D6522" w:rsidRPr="005F6110" w:rsidTr="00AE6566">
        <w:tc>
          <w:tcPr>
            <w:tcW w:w="176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5F6110" w:rsidRDefault="005D6522" w:rsidP="00AE6566">
            <w:pPr>
              <w:rPr>
                <w:b/>
                <w:sz w:val="22"/>
                <w:szCs w:val="22"/>
              </w:rPr>
            </w:pPr>
            <w:r w:rsidRPr="005F6110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1 378,7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033EDD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1 418,9</w:t>
            </w:r>
          </w:p>
        </w:tc>
        <w:tc>
          <w:tcPr>
            <w:tcW w:w="8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8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102,9</w:t>
            </w: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i/>
                <w:sz w:val="22"/>
                <w:szCs w:val="22"/>
              </w:rPr>
            </w:pPr>
            <w:r w:rsidRPr="005F6110">
              <w:rPr>
                <w:i/>
                <w:sz w:val="22"/>
                <w:szCs w:val="22"/>
              </w:rPr>
              <w:t xml:space="preserve">     районы:</w:t>
            </w:r>
          </w:p>
        </w:tc>
        <w:tc>
          <w:tcPr>
            <w:tcW w:w="735" w:type="pct"/>
            <w:vAlign w:val="bottom"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vAlign w:val="bottom"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vAlign w:val="bottom"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vAlign w:val="bottom"/>
          </w:tcPr>
          <w:p w:rsidR="005D6522" w:rsidRPr="005F6110" w:rsidRDefault="005D6522" w:rsidP="00AE656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t>Алайский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73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88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8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98,1</w:t>
            </w: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t>Араванский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73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88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88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103,1</w:t>
            </w: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>Кара-</w:t>
            </w:r>
            <w:proofErr w:type="spellStart"/>
            <w:r w:rsidRPr="005F6110">
              <w:rPr>
                <w:sz w:val="22"/>
                <w:szCs w:val="22"/>
              </w:rPr>
              <w:t>Кулжинский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3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88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88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101,7</w:t>
            </w: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>Кара-</w:t>
            </w:r>
            <w:proofErr w:type="spellStart"/>
            <w:r w:rsidRPr="005F6110">
              <w:rPr>
                <w:sz w:val="22"/>
                <w:szCs w:val="22"/>
              </w:rPr>
              <w:t>Сууский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662,6</w:t>
            </w:r>
          </w:p>
        </w:tc>
        <w:tc>
          <w:tcPr>
            <w:tcW w:w="73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88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88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  104,7</w:t>
            </w: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 в </w:t>
            </w:r>
            <w:proofErr w:type="spellStart"/>
            <w:r w:rsidRPr="005F6110">
              <w:rPr>
                <w:sz w:val="22"/>
                <w:szCs w:val="22"/>
              </w:rPr>
              <w:t>т.ч</w:t>
            </w:r>
            <w:proofErr w:type="spellEnd"/>
            <w:r w:rsidRPr="005F6110">
              <w:rPr>
                <w:sz w:val="22"/>
                <w:szCs w:val="22"/>
              </w:rPr>
              <w:t xml:space="preserve">. </w:t>
            </w:r>
            <w:proofErr w:type="spellStart"/>
            <w:r w:rsidRPr="005F6110">
              <w:rPr>
                <w:sz w:val="22"/>
                <w:szCs w:val="22"/>
              </w:rPr>
              <w:t>г</w:t>
            </w:r>
            <w:proofErr w:type="gramStart"/>
            <w:r w:rsidRPr="005F6110">
              <w:rPr>
                <w:sz w:val="22"/>
                <w:szCs w:val="22"/>
              </w:rPr>
              <w:t>.К</w:t>
            </w:r>
            <w:proofErr w:type="gramEnd"/>
            <w:r w:rsidRPr="005F6110">
              <w:rPr>
                <w:sz w:val="22"/>
                <w:szCs w:val="22"/>
              </w:rPr>
              <w:t>ара-Суу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73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88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88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107,6</w:t>
            </w: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t>Ноокатский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218,1</w:t>
            </w:r>
          </w:p>
        </w:tc>
        <w:tc>
          <w:tcPr>
            <w:tcW w:w="73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220,1</w:t>
            </w:r>
          </w:p>
        </w:tc>
        <w:tc>
          <w:tcPr>
            <w:tcW w:w="88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88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100,9</w:t>
            </w: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 в </w:t>
            </w:r>
            <w:proofErr w:type="spellStart"/>
            <w:r w:rsidRPr="005F6110">
              <w:rPr>
                <w:sz w:val="22"/>
                <w:szCs w:val="22"/>
              </w:rPr>
              <w:t>т.ч</w:t>
            </w:r>
            <w:proofErr w:type="spellEnd"/>
            <w:r w:rsidRPr="005F6110">
              <w:rPr>
                <w:sz w:val="22"/>
                <w:szCs w:val="22"/>
              </w:rPr>
              <w:t xml:space="preserve">. </w:t>
            </w:r>
            <w:proofErr w:type="spellStart"/>
            <w:r w:rsidRPr="005F6110">
              <w:rPr>
                <w:sz w:val="22"/>
                <w:szCs w:val="22"/>
              </w:rPr>
              <w:t>г</w:t>
            </w:r>
            <w:proofErr w:type="gramStart"/>
            <w:r w:rsidRPr="005F6110">
              <w:rPr>
                <w:sz w:val="22"/>
                <w:szCs w:val="22"/>
              </w:rPr>
              <w:t>.Н</w:t>
            </w:r>
            <w:proofErr w:type="gramEnd"/>
            <w:r w:rsidRPr="005F6110">
              <w:rPr>
                <w:sz w:val="22"/>
                <w:szCs w:val="22"/>
              </w:rPr>
              <w:t>оокат</w:t>
            </w:r>
            <w:proofErr w:type="spellEnd"/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73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88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88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100,8</w:t>
            </w: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t>Узгенский</w:t>
            </w:r>
            <w:proofErr w:type="spellEnd"/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73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245,3 </w:t>
            </w:r>
          </w:p>
        </w:tc>
        <w:tc>
          <w:tcPr>
            <w:tcW w:w="88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8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102,0</w:t>
            </w:r>
          </w:p>
        </w:tc>
      </w:tr>
      <w:tr w:rsidR="005D6522" w:rsidRPr="005F6110" w:rsidTr="00AE6566">
        <w:tc>
          <w:tcPr>
            <w:tcW w:w="1762" w:type="pct"/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 в </w:t>
            </w:r>
            <w:proofErr w:type="spellStart"/>
            <w:r w:rsidRPr="005F6110">
              <w:rPr>
                <w:sz w:val="22"/>
                <w:szCs w:val="22"/>
              </w:rPr>
              <w:t>т.ч</w:t>
            </w:r>
            <w:proofErr w:type="spellEnd"/>
            <w:r w:rsidRPr="005F6110">
              <w:rPr>
                <w:sz w:val="22"/>
                <w:szCs w:val="22"/>
              </w:rPr>
              <w:t xml:space="preserve">. </w:t>
            </w:r>
            <w:proofErr w:type="spellStart"/>
            <w:r w:rsidRPr="005F6110">
              <w:rPr>
                <w:sz w:val="22"/>
                <w:szCs w:val="22"/>
              </w:rPr>
              <w:t>г</w:t>
            </w:r>
            <w:proofErr w:type="gramStart"/>
            <w:r w:rsidRPr="005F6110">
              <w:rPr>
                <w:sz w:val="22"/>
                <w:szCs w:val="22"/>
              </w:rPr>
              <w:t>.У</w:t>
            </w:r>
            <w:proofErr w:type="gramEnd"/>
            <w:r w:rsidRPr="005F6110">
              <w:rPr>
                <w:sz w:val="22"/>
                <w:szCs w:val="22"/>
              </w:rPr>
              <w:t>зген</w:t>
            </w:r>
            <w:proofErr w:type="spellEnd"/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81,3</w:t>
            </w:r>
          </w:p>
        </w:tc>
        <w:tc>
          <w:tcPr>
            <w:tcW w:w="73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82,9   </w:t>
            </w:r>
          </w:p>
        </w:tc>
        <w:tc>
          <w:tcPr>
            <w:tcW w:w="884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8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102,0</w:t>
            </w:r>
          </w:p>
        </w:tc>
      </w:tr>
      <w:tr w:rsidR="005D6522" w:rsidRPr="005F6110" w:rsidTr="00AE6566">
        <w:tc>
          <w:tcPr>
            <w:tcW w:w="176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ind w:left="176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t>Чон-Алайский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98,4</w:t>
            </w:r>
          </w:p>
        </w:tc>
      </w:tr>
    </w:tbl>
    <w:p w:rsidR="005D6522" w:rsidRDefault="005D6522" w:rsidP="005D6522">
      <w:pPr>
        <w:pStyle w:val="Iauiue2"/>
        <w:spacing w:before="120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5D6522" w:rsidRDefault="005D6522" w:rsidP="005D6522">
      <w:pPr>
        <w:pStyle w:val="Iauiue2"/>
        <w:spacing w:before="120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Из общего объема перевозок грузов автотранспортом 1 413,8 </w:t>
      </w:r>
      <w:proofErr w:type="spellStart"/>
      <w:r>
        <w:rPr>
          <w:rFonts w:ascii="Kyrghyz Times" w:hAnsi="Kyrghyz Times"/>
          <w:sz w:val="28"/>
        </w:rPr>
        <w:t>тыс</w:t>
      </w:r>
      <w:proofErr w:type="gramStart"/>
      <w:r>
        <w:rPr>
          <w:rFonts w:ascii="Kyrghyz Times" w:hAnsi="Kyrghyz Times"/>
          <w:sz w:val="28"/>
        </w:rPr>
        <w:t>.т</w:t>
      </w:r>
      <w:proofErr w:type="gramEnd"/>
      <w:r>
        <w:rPr>
          <w:rFonts w:ascii="Kyrghyz Times" w:hAnsi="Kyrghyz Times"/>
          <w:sz w:val="28"/>
        </w:rPr>
        <w:t>н</w:t>
      </w:r>
      <w:proofErr w:type="spellEnd"/>
      <w:r>
        <w:rPr>
          <w:rFonts w:ascii="Kyrghyz Times" w:hAnsi="Kyrghyz Times"/>
          <w:sz w:val="28"/>
        </w:rPr>
        <w:t xml:space="preserve"> или 99,6 процента перевезено грузовыми автомобилями индивидуальных предпринимателей (включая арендные машины), по сравнению с январём-июлем 2020 г. Этот объем увеличился на </w:t>
      </w:r>
      <w:r w:rsidRPr="008F727D">
        <w:rPr>
          <w:rFonts w:ascii="Kyrghyz Times" w:hAnsi="Kyrghyz Times"/>
          <w:sz w:val="28"/>
        </w:rPr>
        <w:t>58,6</w:t>
      </w:r>
      <w:r>
        <w:rPr>
          <w:rFonts w:ascii="Kyrghyz Times" w:hAnsi="Kyrghyz Times"/>
          <w:sz w:val="28"/>
        </w:rPr>
        <w:t xml:space="preserve"> </w:t>
      </w:r>
      <w:proofErr w:type="spellStart"/>
      <w:r>
        <w:rPr>
          <w:rFonts w:ascii="Kyrghyz Times" w:hAnsi="Kyrghyz Times"/>
          <w:sz w:val="28"/>
        </w:rPr>
        <w:t>тыс.тн</w:t>
      </w:r>
      <w:proofErr w:type="spellEnd"/>
      <w:r>
        <w:rPr>
          <w:rFonts w:ascii="Kyrghyz Times" w:hAnsi="Kyrghyz Times"/>
          <w:sz w:val="28"/>
        </w:rPr>
        <w:t>. или на 4,3 процента.</w:t>
      </w:r>
    </w:p>
    <w:p w:rsidR="005D6522" w:rsidRDefault="005D6522" w:rsidP="005D6522">
      <w:pPr>
        <w:pStyle w:val="Iauiue2"/>
        <w:ind w:left="1843" w:right="28" w:hanging="1559"/>
        <w:rPr>
          <w:rFonts w:ascii="Kyrghyz Times" w:hAnsi="Kyrghyz Times"/>
          <w:b/>
          <w:sz w:val="26"/>
          <w:szCs w:val="26"/>
        </w:rPr>
      </w:pPr>
    </w:p>
    <w:p w:rsidR="005D6522" w:rsidRPr="00D95EDE" w:rsidRDefault="005D6522" w:rsidP="005D6522">
      <w:pPr>
        <w:pStyle w:val="Iauiue2"/>
        <w:spacing w:after="120"/>
        <w:ind w:left="1843" w:right="28" w:hanging="1559"/>
        <w:rPr>
          <w:rFonts w:ascii="Kyrghyz Times" w:hAnsi="Kyrghyz Times"/>
          <w:b/>
          <w:sz w:val="26"/>
          <w:szCs w:val="26"/>
        </w:rPr>
      </w:pPr>
      <w:r>
        <w:rPr>
          <w:rFonts w:ascii="Kyrghyz Times" w:hAnsi="Kyrghyz Times"/>
          <w:b/>
          <w:sz w:val="26"/>
          <w:szCs w:val="26"/>
        </w:rPr>
        <w:t>Таблица 17. Объем грузооборота, выполненный автотранспортом                    в январе-июле</w:t>
      </w:r>
    </w:p>
    <w:tbl>
      <w:tblPr>
        <w:tblW w:w="5089" w:type="pct"/>
        <w:tblLook w:val="04A0" w:firstRow="1" w:lastRow="0" w:firstColumn="1" w:lastColumn="0" w:noHBand="0" w:noVBand="1"/>
      </w:tblPr>
      <w:tblGrid>
        <w:gridCol w:w="3858"/>
        <w:gridCol w:w="1296"/>
        <w:gridCol w:w="1298"/>
        <w:gridCol w:w="1701"/>
        <w:gridCol w:w="1875"/>
      </w:tblGrid>
      <w:tr w:rsidR="005D6522" w:rsidTr="00AE6566">
        <w:trPr>
          <w:tblHeader/>
        </w:trPr>
        <w:tc>
          <w:tcPr>
            <w:tcW w:w="1924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D6522" w:rsidRPr="005F6110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Тыс. тонно-километров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В процентах к соответствующему периоду</w:t>
            </w:r>
          </w:p>
          <w:p w:rsidR="005D6522" w:rsidRPr="005F6110" w:rsidRDefault="005D6522" w:rsidP="00AE656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5D6522" w:rsidRPr="002B1AE7" w:rsidTr="00AE6566">
        <w:trPr>
          <w:trHeight w:val="333"/>
        </w:trPr>
        <w:tc>
          <w:tcPr>
            <w:tcW w:w="1924" w:type="pct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rPr>
                <w:b/>
                <w:sz w:val="22"/>
                <w:szCs w:val="22"/>
              </w:rPr>
            </w:pPr>
            <w:r w:rsidRPr="005F6110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83 184,7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86 115,6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103,5     </w:t>
            </w:r>
          </w:p>
        </w:tc>
      </w:tr>
    </w:tbl>
    <w:p w:rsidR="005D6522" w:rsidRPr="007B4B77" w:rsidRDefault="005D6522" w:rsidP="005D6522">
      <w:pPr>
        <w:pStyle w:val="Iauiue2"/>
        <w:spacing w:before="240" w:after="120"/>
        <w:ind w:left="1843" w:right="28" w:hanging="1559"/>
        <w:rPr>
          <w:b/>
          <w:sz w:val="26"/>
          <w:szCs w:val="26"/>
        </w:rPr>
      </w:pPr>
      <w:r w:rsidRPr="000F6081">
        <w:rPr>
          <w:rFonts w:ascii="Kyrghyz Times" w:hAnsi="Kyrghyz Times"/>
          <w:b/>
          <w:sz w:val="26"/>
          <w:szCs w:val="26"/>
        </w:rPr>
        <w:t xml:space="preserve">Таблица </w:t>
      </w:r>
      <w:r>
        <w:rPr>
          <w:rFonts w:ascii="Kyrghyz Times" w:hAnsi="Kyrghyz Times"/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. </w:t>
      </w:r>
      <w:r w:rsidRPr="000F6081">
        <w:rPr>
          <w:rFonts w:ascii="Kyrghyz Times" w:hAnsi="Kyrghyz Times"/>
          <w:b/>
          <w:sz w:val="26"/>
          <w:szCs w:val="26"/>
        </w:rPr>
        <w:t>Основные показатели работы специализированных автотранс</w:t>
      </w:r>
      <w:r>
        <w:rPr>
          <w:rFonts w:ascii="Kyrghyz Times" w:hAnsi="Kyrghyz Times"/>
          <w:b/>
          <w:sz w:val="26"/>
          <w:szCs w:val="26"/>
        </w:rPr>
        <w:t>портных предприятий в январе-июле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4"/>
        <w:gridCol w:w="1249"/>
        <w:gridCol w:w="1569"/>
        <w:gridCol w:w="2071"/>
      </w:tblGrid>
      <w:tr w:rsidR="005D6522" w:rsidTr="00AE6566">
        <w:trPr>
          <w:trHeight w:val="687"/>
          <w:tblHeader/>
        </w:trPr>
        <w:tc>
          <w:tcPr>
            <w:tcW w:w="25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5F6110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pStyle w:val="41"/>
              <w:keepNext w:val="0"/>
              <w:widowControl/>
              <w:autoSpaceDE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2021</w:t>
            </w:r>
            <w:r w:rsidRPr="005F6110">
              <w:rPr>
                <w:rFonts w:ascii="Kyrghyz Times" w:hAnsi="Kyrghyz Times"/>
                <w:b/>
                <w:sz w:val="22"/>
                <w:szCs w:val="22"/>
              </w:rPr>
              <w:t xml:space="preserve"> г.</w:t>
            </w:r>
          </w:p>
          <w:p w:rsidR="005D6522" w:rsidRPr="005F6110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% к 2020</w:t>
            </w:r>
            <w:r w:rsidRPr="005F611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D6522" w:rsidTr="00AE6566">
        <w:trPr>
          <w:trHeight w:val="546"/>
        </w:trPr>
        <w:tc>
          <w:tcPr>
            <w:tcW w:w="2519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Перевезено грузов </w:t>
            </w:r>
            <w:proofErr w:type="gramStart"/>
            <w:r w:rsidRPr="005F6110">
              <w:rPr>
                <w:sz w:val="22"/>
                <w:szCs w:val="22"/>
              </w:rPr>
              <w:t>грузовыми</w:t>
            </w:r>
            <w:proofErr w:type="gramEnd"/>
            <w:r w:rsidRPr="005F6110">
              <w:rPr>
                <w:sz w:val="22"/>
                <w:szCs w:val="22"/>
              </w:rPr>
              <w:t xml:space="preserve"> </w:t>
            </w:r>
          </w:p>
          <w:p w:rsidR="005D6522" w:rsidRPr="005F6110" w:rsidRDefault="005D6522" w:rsidP="00AE6566">
            <w:pPr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  </w:t>
            </w:r>
            <w:proofErr w:type="gramStart"/>
            <w:r w:rsidRPr="005F6110">
              <w:rPr>
                <w:sz w:val="22"/>
                <w:szCs w:val="22"/>
              </w:rPr>
              <w:t>автомобилями (включая пикапы,</w:t>
            </w:r>
            <w:proofErr w:type="gramEnd"/>
          </w:p>
          <w:p w:rsidR="005D6522" w:rsidRPr="005F6110" w:rsidRDefault="005D6522" w:rsidP="00AE6566">
            <w:pPr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  легковые фургоны, прицепы,  полуприцепы),   тыс. </w:t>
            </w:r>
            <w:proofErr w:type="spellStart"/>
            <w:r w:rsidRPr="005F6110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634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23,5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5,1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21,7               </w:t>
            </w:r>
          </w:p>
        </w:tc>
      </w:tr>
      <w:tr w:rsidR="005D6522" w:rsidTr="00AE6566">
        <w:trPr>
          <w:trHeight w:val="543"/>
        </w:trPr>
        <w:tc>
          <w:tcPr>
            <w:tcW w:w="2519" w:type="pct"/>
            <w:tcBorders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rPr>
                <w:b/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Грузооборот, тыс. </w:t>
            </w:r>
            <w:proofErr w:type="spellStart"/>
            <w:r w:rsidRPr="005F6110">
              <w:rPr>
                <w:sz w:val="22"/>
                <w:szCs w:val="22"/>
              </w:rPr>
              <w:t>тн</w:t>
            </w:r>
            <w:proofErr w:type="spellEnd"/>
            <w:r w:rsidRPr="005F6110">
              <w:rPr>
                <w:sz w:val="22"/>
                <w:szCs w:val="22"/>
              </w:rPr>
              <w:t>-км</w:t>
            </w:r>
          </w:p>
        </w:tc>
        <w:tc>
          <w:tcPr>
            <w:tcW w:w="634" w:type="pct"/>
            <w:tcBorders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51,0</w:t>
            </w:r>
          </w:p>
        </w:tc>
        <w:tc>
          <w:tcPr>
            <w:tcW w:w="1052" w:type="pct"/>
            <w:tcBorders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21,7</w:t>
            </w:r>
          </w:p>
        </w:tc>
      </w:tr>
    </w:tbl>
    <w:p w:rsidR="005D6522" w:rsidRDefault="005D6522" w:rsidP="005D6522">
      <w:pPr>
        <w:pStyle w:val="Iauiue2"/>
        <w:ind w:right="28" w:firstLine="851"/>
        <w:jc w:val="both"/>
        <w:rPr>
          <w:rFonts w:ascii="Kyrghyz Times" w:hAnsi="Kyrghyz Times"/>
          <w:sz w:val="8"/>
          <w:szCs w:val="8"/>
        </w:rPr>
      </w:pPr>
    </w:p>
    <w:p w:rsidR="005D6522" w:rsidRDefault="005D6522" w:rsidP="005D6522">
      <w:pPr>
        <w:pStyle w:val="Iauiue2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За январь-июль </w:t>
      </w:r>
      <w:proofErr w:type="spellStart"/>
      <w:r>
        <w:rPr>
          <w:rFonts w:ascii="Kyrghyz Times" w:hAnsi="Kyrghyz Times"/>
          <w:sz w:val="28"/>
        </w:rPr>
        <w:t>т.г</w:t>
      </w:r>
      <w:proofErr w:type="spellEnd"/>
      <w:r>
        <w:rPr>
          <w:rFonts w:ascii="Kyrghyz Times" w:hAnsi="Kyrghyz Times"/>
          <w:sz w:val="28"/>
        </w:rPr>
        <w:t xml:space="preserve">. автотранспортом перевезено </w:t>
      </w:r>
      <w:r w:rsidRPr="008F727D">
        <w:rPr>
          <w:rFonts w:ascii="Kyrghyz Times" w:hAnsi="Kyrghyz Times"/>
          <w:sz w:val="28"/>
        </w:rPr>
        <w:t>10 938,0</w:t>
      </w:r>
      <w:r>
        <w:rPr>
          <w:rFonts w:ascii="Kyrghyz Times" w:hAnsi="Kyrghyz Times"/>
          <w:sz w:val="28"/>
        </w:rPr>
        <w:t xml:space="preserve"> тыс. </w:t>
      </w:r>
      <w:r>
        <w:rPr>
          <w:rFonts w:ascii="Kyrghyz Times" w:hAnsi="Kyrghyz Times"/>
          <w:sz w:val="28"/>
        </w:rPr>
        <w:lastRenderedPageBreak/>
        <w:t xml:space="preserve">человек, что на 12,0 процента выше, чем в январе-июле 2020 г. </w:t>
      </w:r>
    </w:p>
    <w:p w:rsidR="005D6522" w:rsidRDefault="005D6522" w:rsidP="005D6522">
      <w:pPr>
        <w:pStyle w:val="Iauiue2"/>
        <w:ind w:right="28" w:firstLine="851"/>
        <w:jc w:val="both"/>
        <w:rPr>
          <w:rFonts w:ascii="Kyrghyz Times" w:hAnsi="Kyrghyz Times"/>
          <w:sz w:val="28"/>
        </w:rPr>
      </w:pPr>
    </w:p>
    <w:p w:rsidR="005D6522" w:rsidRDefault="005D6522" w:rsidP="005D6522">
      <w:pPr>
        <w:pStyle w:val="Iauiue2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Перевозки пассажиров автобусами составляют значительную долю в общем объеме перевозок (92,4 процента) и по сравнению с январём-июлем 2020 г. Увеличились на 14,2 процента или на </w:t>
      </w:r>
      <w:r w:rsidRPr="008F727D">
        <w:rPr>
          <w:rFonts w:ascii="Kyrghyz Times" w:hAnsi="Kyrghyz Times"/>
          <w:sz w:val="28"/>
        </w:rPr>
        <w:t xml:space="preserve">1 260,5 </w:t>
      </w:r>
      <w:proofErr w:type="spellStart"/>
      <w:r>
        <w:rPr>
          <w:rFonts w:ascii="Kyrghyz Times" w:hAnsi="Kyrghyz Times"/>
          <w:sz w:val="28"/>
        </w:rPr>
        <w:t>тыс</w:t>
      </w:r>
      <w:proofErr w:type="gramStart"/>
      <w:r>
        <w:rPr>
          <w:rFonts w:ascii="Kyrghyz Times" w:hAnsi="Kyrghyz Times"/>
          <w:sz w:val="28"/>
        </w:rPr>
        <w:t>.ч</w:t>
      </w:r>
      <w:proofErr w:type="gramEnd"/>
      <w:r>
        <w:rPr>
          <w:rFonts w:ascii="Kyrghyz Times" w:hAnsi="Kyrghyz Times"/>
          <w:sz w:val="28"/>
        </w:rPr>
        <w:t>еловек</w:t>
      </w:r>
      <w:proofErr w:type="spellEnd"/>
      <w:r>
        <w:rPr>
          <w:rFonts w:ascii="Kyrghyz Times" w:hAnsi="Kyrghyz Times"/>
          <w:sz w:val="28"/>
        </w:rPr>
        <w:t xml:space="preserve">. Пассажирооборот, выполненный автотранспортом, составил </w:t>
      </w:r>
      <w:r w:rsidRPr="008F727D">
        <w:rPr>
          <w:rFonts w:ascii="Kyrghyz Times" w:hAnsi="Kyrghyz Times"/>
          <w:sz w:val="28"/>
        </w:rPr>
        <w:t>247 170,5</w:t>
      </w:r>
      <w:r>
        <w:rPr>
          <w:rFonts w:ascii="Kyrghyz Times" w:hAnsi="Kyrghyz Times"/>
          <w:sz w:val="28"/>
        </w:rPr>
        <w:t xml:space="preserve"> </w:t>
      </w:r>
      <w:proofErr w:type="spellStart"/>
      <w:r>
        <w:rPr>
          <w:rFonts w:ascii="Kyrghyz Times" w:hAnsi="Kyrghyz Times"/>
          <w:sz w:val="28"/>
        </w:rPr>
        <w:t>тыс</w:t>
      </w:r>
      <w:proofErr w:type="gramStart"/>
      <w:r>
        <w:rPr>
          <w:rFonts w:ascii="Kyrghyz Times" w:hAnsi="Kyrghyz Times"/>
          <w:sz w:val="28"/>
        </w:rPr>
        <w:t>.п</w:t>
      </w:r>
      <w:proofErr w:type="gramEnd"/>
      <w:r>
        <w:rPr>
          <w:rFonts w:ascii="Kyrghyz Times" w:hAnsi="Kyrghyz Times"/>
          <w:sz w:val="28"/>
        </w:rPr>
        <w:t>асс</w:t>
      </w:r>
      <w:proofErr w:type="spellEnd"/>
      <w:r>
        <w:rPr>
          <w:rFonts w:ascii="Kyrghyz Times" w:hAnsi="Kyrghyz Times"/>
          <w:sz w:val="28"/>
        </w:rPr>
        <w:t>.-км и увеличился на 3,6 процента.</w:t>
      </w:r>
    </w:p>
    <w:p w:rsidR="005D6522" w:rsidRDefault="005D6522" w:rsidP="005D6522">
      <w:pPr>
        <w:pStyle w:val="Iauiue2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5D6522" w:rsidRPr="000F6081" w:rsidRDefault="005D6522" w:rsidP="005D6522">
      <w:pPr>
        <w:pStyle w:val="Iauiue2"/>
        <w:spacing w:before="240" w:after="120"/>
        <w:ind w:left="1843" w:right="28" w:hanging="1559"/>
        <w:rPr>
          <w:rFonts w:ascii="Kyrghyz Times" w:hAnsi="Kyrghyz Times"/>
          <w:b/>
          <w:sz w:val="26"/>
          <w:szCs w:val="26"/>
        </w:rPr>
      </w:pPr>
      <w:r w:rsidRPr="000F6081">
        <w:rPr>
          <w:rFonts w:ascii="Kyrghyz Times" w:hAnsi="Kyrghyz Times"/>
          <w:b/>
          <w:sz w:val="26"/>
          <w:szCs w:val="26"/>
        </w:rPr>
        <w:t xml:space="preserve">Таблица </w:t>
      </w:r>
      <w:r>
        <w:rPr>
          <w:rFonts w:ascii="Kyrghyz Times" w:hAnsi="Kyrghyz Times"/>
          <w:b/>
          <w:sz w:val="26"/>
          <w:szCs w:val="26"/>
        </w:rPr>
        <w:t>19</w:t>
      </w:r>
      <w:r w:rsidRPr="000F6081">
        <w:rPr>
          <w:rFonts w:ascii="Kyrghyz Times" w:hAnsi="Kyrghyz Times"/>
          <w:b/>
          <w:sz w:val="26"/>
          <w:szCs w:val="26"/>
        </w:rPr>
        <w:t>. Перевозки пассажиров а</w:t>
      </w:r>
      <w:r>
        <w:rPr>
          <w:rFonts w:ascii="Kyrghyz Times" w:hAnsi="Kyrghyz Times"/>
          <w:b/>
          <w:sz w:val="26"/>
          <w:szCs w:val="26"/>
        </w:rPr>
        <w:t>втотранспортом в январе-июле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5"/>
        <w:gridCol w:w="1312"/>
        <w:gridCol w:w="1316"/>
        <w:gridCol w:w="1951"/>
        <w:gridCol w:w="1439"/>
      </w:tblGrid>
      <w:tr w:rsidR="005D6522" w:rsidTr="00AE6566">
        <w:trPr>
          <w:tblHeader/>
        </w:trPr>
        <w:tc>
          <w:tcPr>
            <w:tcW w:w="194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5F6110" w:rsidRDefault="005D6522" w:rsidP="00AE6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В процентах к соответствующему периоду</w:t>
            </w:r>
          </w:p>
          <w:p w:rsidR="005D6522" w:rsidRPr="005F6110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5D6522" w:rsidTr="00AE6566">
        <w:tc>
          <w:tcPr>
            <w:tcW w:w="194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5F6110" w:rsidRDefault="005D6522" w:rsidP="00AE6566">
            <w:pPr>
              <w:spacing w:before="40" w:after="40"/>
              <w:rPr>
                <w:b/>
                <w:sz w:val="22"/>
                <w:szCs w:val="22"/>
              </w:rPr>
            </w:pPr>
            <w:r w:rsidRPr="005F611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9 767,4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10 938,0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 77,7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112,0</w:t>
            </w:r>
          </w:p>
        </w:tc>
      </w:tr>
      <w:tr w:rsidR="005D6522" w:rsidTr="00AE6566">
        <w:tc>
          <w:tcPr>
            <w:tcW w:w="1946" w:type="pct"/>
            <w:hideMark/>
          </w:tcPr>
          <w:p w:rsidR="005D6522" w:rsidRPr="005F6110" w:rsidRDefault="005D6522" w:rsidP="00AE6566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>Автобусы</w:t>
            </w:r>
          </w:p>
        </w:tc>
        <w:tc>
          <w:tcPr>
            <w:tcW w:w="66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8 848,8</w:t>
            </w:r>
          </w:p>
        </w:tc>
        <w:tc>
          <w:tcPr>
            <w:tcW w:w="66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10 109,3</w:t>
            </w:r>
          </w:p>
        </w:tc>
        <w:tc>
          <w:tcPr>
            <w:tcW w:w="990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730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114,2</w:t>
            </w:r>
          </w:p>
        </w:tc>
      </w:tr>
      <w:tr w:rsidR="005D6522" w:rsidTr="00AE6566">
        <w:tc>
          <w:tcPr>
            <w:tcW w:w="194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918,6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828,7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90,2</w:t>
            </w:r>
          </w:p>
        </w:tc>
      </w:tr>
    </w:tbl>
    <w:p w:rsidR="005D6522" w:rsidRPr="000F6081" w:rsidRDefault="005D6522" w:rsidP="005D6522">
      <w:pPr>
        <w:pStyle w:val="Iauiue2"/>
        <w:spacing w:before="240" w:after="120"/>
        <w:ind w:left="1843" w:right="28" w:hanging="1559"/>
        <w:rPr>
          <w:rFonts w:ascii="Kyrghyz Times" w:hAnsi="Kyrghyz Times"/>
          <w:b/>
          <w:sz w:val="26"/>
          <w:szCs w:val="26"/>
        </w:rPr>
      </w:pPr>
      <w:r w:rsidRPr="000F6081">
        <w:rPr>
          <w:rFonts w:ascii="Kyrghyz Times" w:hAnsi="Kyrghyz Times"/>
          <w:b/>
          <w:sz w:val="26"/>
          <w:szCs w:val="26"/>
        </w:rPr>
        <w:t>Таблица 2</w:t>
      </w:r>
      <w:r>
        <w:rPr>
          <w:rFonts w:ascii="Kyrghyz Times" w:hAnsi="Kyrghyz Times"/>
          <w:b/>
          <w:sz w:val="26"/>
          <w:szCs w:val="26"/>
        </w:rPr>
        <w:t>0</w:t>
      </w:r>
      <w:r w:rsidRPr="000F6081">
        <w:rPr>
          <w:rFonts w:ascii="Kyrghyz Times" w:hAnsi="Kyrghyz Times"/>
          <w:b/>
          <w:sz w:val="26"/>
          <w:szCs w:val="26"/>
        </w:rPr>
        <w:t>. Объем пассажирооборота, выполненного автотранспортом</w:t>
      </w:r>
      <w:r>
        <w:rPr>
          <w:rFonts w:ascii="Kyrghyz Times" w:hAnsi="Kyrghyz Times"/>
          <w:b/>
          <w:sz w:val="26"/>
          <w:szCs w:val="26"/>
        </w:rPr>
        <w:t xml:space="preserve">             в январе-июле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8"/>
        <w:gridCol w:w="1726"/>
        <w:gridCol w:w="1726"/>
        <w:gridCol w:w="1965"/>
        <w:gridCol w:w="1448"/>
      </w:tblGrid>
      <w:tr w:rsidR="005D6522" w:rsidTr="00AE6566">
        <w:trPr>
          <w:tblHeader/>
        </w:trPr>
        <w:tc>
          <w:tcPr>
            <w:tcW w:w="151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D6522" w:rsidRPr="005F6110" w:rsidRDefault="005D6522" w:rsidP="00AE6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2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 xml:space="preserve">Тыс. </w:t>
            </w:r>
          </w:p>
          <w:p w:rsidR="005D6522" w:rsidRPr="005F6110" w:rsidRDefault="005D6522" w:rsidP="00AE6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5F6110">
              <w:rPr>
                <w:b/>
                <w:bCs/>
                <w:sz w:val="22"/>
                <w:szCs w:val="22"/>
              </w:rPr>
              <w:t>пассажиро</w:t>
            </w:r>
            <w:proofErr w:type="spellEnd"/>
            <w:r w:rsidRPr="005F6110">
              <w:rPr>
                <w:b/>
                <w:bCs/>
                <w:sz w:val="22"/>
                <w:szCs w:val="22"/>
              </w:rPr>
              <w:t>-километров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В процентах к соответствующему периоду</w:t>
            </w:r>
          </w:p>
          <w:p w:rsidR="005D6522" w:rsidRPr="005F6110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5D6522" w:rsidTr="00AE6566">
        <w:tc>
          <w:tcPr>
            <w:tcW w:w="151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5F6110" w:rsidRDefault="005D6522" w:rsidP="00AE6566">
            <w:pPr>
              <w:spacing w:before="40" w:after="40"/>
              <w:rPr>
                <w:b/>
                <w:sz w:val="22"/>
                <w:szCs w:val="22"/>
              </w:rPr>
            </w:pPr>
            <w:r w:rsidRPr="005F611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238 513,7</w:t>
            </w:r>
          </w:p>
        </w:tc>
        <w:tc>
          <w:tcPr>
            <w:tcW w:w="87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247 170,5</w:t>
            </w:r>
          </w:p>
        </w:tc>
        <w:tc>
          <w:tcPr>
            <w:tcW w:w="9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 82,9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103,6 </w:t>
            </w:r>
          </w:p>
        </w:tc>
      </w:tr>
      <w:tr w:rsidR="005D6522" w:rsidTr="00AE6566">
        <w:tc>
          <w:tcPr>
            <w:tcW w:w="1516" w:type="pct"/>
            <w:hideMark/>
          </w:tcPr>
          <w:p w:rsidR="005D6522" w:rsidRPr="005F6110" w:rsidRDefault="005D6522" w:rsidP="00AE6566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>Автобусы</w:t>
            </w:r>
          </w:p>
        </w:tc>
        <w:tc>
          <w:tcPr>
            <w:tcW w:w="87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202 238,8</w:t>
            </w:r>
          </w:p>
        </w:tc>
        <w:tc>
          <w:tcPr>
            <w:tcW w:w="87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210 061,6</w:t>
            </w:r>
          </w:p>
        </w:tc>
        <w:tc>
          <w:tcPr>
            <w:tcW w:w="99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735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5D6522" w:rsidTr="00AE6566">
        <w:tc>
          <w:tcPr>
            <w:tcW w:w="151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>Такси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36 274,9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37 108,9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102,3</w:t>
            </w:r>
          </w:p>
        </w:tc>
      </w:tr>
    </w:tbl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21. Объем пассажирооборота, выполненного автотранспортом </w:t>
      </w:r>
    </w:p>
    <w:p w:rsidR="005D6522" w:rsidRDefault="005D6522" w:rsidP="005D652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по территории в январе-июле</w:t>
      </w:r>
    </w:p>
    <w:p w:rsidR="005D6522" w:rsidRDefault="005D6522" w:rsidP="005D6522">
      <w:pPr>
        <w:pStyle w:val="Iauiue2"/>
        <w:ind w:right="28"/>
        <w:jc w:val="both"/>
        <w:rPr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3"/>
        <w:gridCol w:w="1413"/>
        <w:gridCol w:w="1553"/>
        <w:gridCol w:w="1697"/>
        <w:gridCol w:w="1687"/>
      </w:tblGrid>
      <w:tr w:rsidR="005D6522" w:rsidTr="00AE6566">
        <w:trPr>
          <w:tblHeader/>
        </w:trPr>
        <w:tc>
          <w:tcPr>
            <w:tcW w:w="177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5F6110" w:rsidRDefault="005D6522" w:rsidP="00AE6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 xml:space="preserve">Тыс. </w:t>
            </w:r>
          </w:p>
          <w:p w:rsidR="005D6522" w:rsidRPr="005F6110" w:rsidRDefault="005D6522" w:rsidP="00AE6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5F6110">
              <w:rPr>
                <w:b/>
                <w:bCs/>
                <w:sz w:val="22"/>
                <w:szCs w:val="22"/>
              </w:rPr>
              <w:t>пассажиро</w:t>
            </w:r>
            <w:proofErr w:type="spellEnd"/>
            <w:r w:rsidRPr="005F6110">
              <w:rPr>
                <w:b/>
                <w:bCs/>
                <w:sz w:val="22"/>
                <w:szCs w:val="22"/>
              </w:rPr>
              <w:t>-километров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5F6110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В процентах к соответствующему периоду</w:t>
            </w:r>
          </w:p>
          <w:p w:rsidR="005D6522" w:rsidRPr="005F6110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5F6110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5D6522" w:rsidTr="00AE6566">
        <w:tc>
          <w:tcPr>
            <w:tcW w:w="177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5F6110" w:rsidRDefault="005D6522" w:rsidP="00AE6566">
            <w:pPr>
              <w:rPr>
                <w:b/>
                <w:sz w:val="22"/>
                <w:szCs w:val="22"/>
              </w:rPr>
            </w:pPr>
            <w:r w:rsidRPr="005F6110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238 513,7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247 170,5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8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103,6</w:t>
            </w: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i/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    </w:t>
            </w:r>
            <w:r w:rsidRPr="005F6110">
              <w:rPr>
                <w:i/>
                <w:sz w:val="22"/>
                <w:szCs w:val="22"/>
              </w:rPr>
              <w:t>районы:</w:t>
            </w:r>
          </w:p>
        </w:tc>
        <w:tc>
          <w:tcPr>
            <w:tcW w:w="717" w:type="pct"/>
            <w:vAlign w:val="bottom"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Align w:val="bottom"/>
          </w:tcPr>
          <w:p w:rsidR="005D6522" w:rsidRPr="005F6110" w:rsidRDefault="005D6522" w:rsidP="00AE656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Align w:val="bottom"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Align w:val="bottom"/>
          </w:tcPr>
          <w:p w:rsidR="005D6522" w:rsidRPr="005F6110" w:rsidRDefault="005D6522" w:rsidP="00AE656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t>Алайский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4 709,3</w:t>
            </w:r>
          </w:p>
        </w:tc>
        <w:tc>
          <w:tcPr>
            <w:tcW w:w="78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4 727,7</w:t>
            </w:r>
          </w:p>
        </w:tc>
        <w:tc>
          <w:tcPr>
            <w:tcW w:w="86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85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100,4</w:t>
            </w: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t>Араванский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21 586,0</w:t>
            </w:r>
          </w:p>
        </w:tc>
        <w:tc>
          <w:tcPr>
            <w:tcW w:w="78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21 756,3</w:t>
            </w:r>
          </w:p>
        </w:tc>
        <w:tc>
          <w:tcPr>
            <w:tcW w:w="86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100,8</w:t>
            </w: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>Кара-</w:t>
            </w:r>
            <w:proofErr w:type="spellStart"/>
            <w:r w:rsidRPr="005F6110">
              <w:rPr>
                <w:sz w:val="22"/>
                <w:szCs w:val="22"/>
              </w:rPr>
              <w:t>Кулжинский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15 137,8</w:t>
            </w:r>
          </w:p>
        </w:tc>
        <w:tc>
          <w:tcPr>
            <w:tcW w:w="78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15 712,3</w:t>
            </w:r>
          </w:p>
        </w:tc>
        <w:tc>
          <w:tcPr>
            <w:tcW w:w="86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62,6</w:t>
            </w:r>
          </w:p>
        </w:tc>
        <w:tc>
          <w:tcPr>
            <w:tcW w:w="85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103,8</w:t>
            </w: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>Кара-</w:t>
            </w:r>
            <w:proofErr w:type="spellStart"/>
            <w:r w:rsidRPr="005F6110">
              <w:rPr>
                <w:sz w:val="22"/>
                <w:szCs w:val="22"/>
              </w:rPr>
              <w:t>Сууский</w:t>
            </w:r>
            <w:proofErr w:type="spellEnd"/>
            <w:r w:rsidRPr="005F611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123 467,3</w:t>
            </w:r>
          </w:p>
        </w:tc>
        <w:tc>
          <w:tcPr>
            <w:tcW w:w="78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130 536,1 </w:t>
            </w:r>
          </w:p>
        </w:tc>
        <w:tc>
          <w:tcPr>
            <w:tcW w:w="86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85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  105,7</w:t>
            </w: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в </w:t>
            </w:r>
            <w:proofErr w:type="spellStart"/>
            <w:r w:rsidRPr="005F6110">
              <w:rPr>
                <w:sz w:val="22"/>
                <w:szCs w:val="22"/>
              </w:rPr>
              <w:t>т.ч.г</w:t>
            </w:r>
            <w:proofErr w:type="gramStart"/>
            <w:r w:rsidRPr="005F6110">
              <w:rPr>
                <w:sz w:val="22"/>
                <w:szCs w:val="22"/>
              </w:rPr>
              <w:t>.К</w:t>
            </w:r>
            <w:proofErr w:type="gramEnd"/>
            <w:r w:rsidRPr="005F6110">
              <w:rPr>
                <w:sz w:val="22"/>
                <w:szCs w:val="22"/>
              </w:rPr>
              <w:t>ара-Суу</w:t>
            </w:r>
            <w:proofErr w:type="spellEnd"/>
          </w:p>
        </w:tc>
        <w:tc>
          <w:tcPr>
            <w:tcW w:w="71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30 867,0</w:t>
            </w:r>
          </w:p>
        </w:tc>
        <w:tc>
          <w:tcPr>
            <w:tcW w:w="78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32 621,3</w:t>
            </w:r>
          </w:p>
        </w:tc>
        <w:tc>
          <w:tcPr>
            <w:tcW w:w="86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85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  105,7</w:t>
            </w: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t>Ноокатский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36 146,3</w:t>
            </w:r>
          </w:p>
        </w:tc>
        <w:tc>
          <w:tcPr>
            <w:tcW w:w="78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36 732,3</w:t>
            </w:r>
          </w:p>
        </w:tc>
        <w:tc>
          <w:tcPr>
            <w:tcW w:w="86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    90,2</w:t>
            </w:r>
          </w:p>
        </w:tc>
        <w:tc>
          <w:tcPr>
            <w:tcW w:w="85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  101,6</w:t>
            </w: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в </w:t>
            </w:r>
            <w:proofErr w:type="spellStart"/>
            <w:r w:rsidRPr="005F6110">
              <w:rPr>
                <w:sz w:val="22"/>
                <w:szCs w:val="22"/>
              </w:rPr>
              <w:t>т.ч</w:t>
            </w:r>
            <w:proofErr w:type="spellEnd"/>
            <w:r w:rsidRPr="005F6110">
              <w:rPr>
                <w:sz w:val="22"/>
                <w:szCs w:val="22"/>
              </w:rPr>
              <w:t xml:space="preserve">. </w:t>
            </w:r>
            <w:proofErr w:type="spellStart"/>
            <w:r w:rsidRPr="005F6110">
              <w:rPr>
                <w:sz w:val="22"/>
                <w:szCs w:val="22"/>
              </w:rPr>
              <w:t>г</w:t>
            </w:r>
            <w:proofErr w:type="gramStart"/>
            <w:r w:rsidRPr="005F6110">
              <w:rPr>
                <w:sz w:val="22"/>
                <w:szCs w:val="22"/>
              </w:rPr>
              <w:t>.Н</w:t>
            </w:r>
            <w:proofErr w:type="gramEnd"/>
            <w:r w:rsidRPr="005F6110">
              <w:rPr>
                <w:sz w:val="22"/>
                <w:szCs w:val="22"/>
              </w:rPr>
              <w:t>оокат</w:t>
            </w:r>
            <w:proofErr w:type="spellEnd"/>
          </w:p>
        </w:tc>
        <w:tc>
          <w:tcPr>
            <w:tcW w:w="71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8 428,8</w:t>
            </w:r>
          </w:p>
        </w:tc>
        <w:tc>
          <w:tcPr>
            <w:tcW w:w="78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8 562,8</w:t>
            </w:r>
          </w:p>
        </w:tc>
        <w:tc>
          <w:tcPr>
            <w:tcW w:w="86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85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101,6</w:t>
            </w: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t>Узгенский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30 631,3</w:t>
            </w:r>
          </w:p>
        </w:tc>
        <w:tc>
          <w:tcPr>
            <w:tcW w:w="78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30 833,0</w:t>
            </w:r>
          </w:p>
        </w:tc>
        <w:tc>
          <w:tcPr>
            <w:tcW w:w="86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5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5D6522" w:rsidTr="00AE6566">
        <w:tc>
          <w:tcPr>
            <w:tcW w:w="1778" w:type="pct"/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 в </w:t>
            </w:r>
            <w:proofErr w:type="spellStart"/>
            <w:r w:rsidRPr="005F6110">
              <w:rPr>
                <w:sz w:val="22"/>
                <w:szCs w:val="22"/>
              </w:rPr>
              <w:t>т.ч</w:t>
            </w:r>
            <w:proofErr w:type="spellEnd"/>
            <w:r w:rsidRPr="005F6110">
              <w:rPr>
                <w:sz w:val="22"/>
                <w:szCs w:val="22"/>
              </w:rPr>
              <w:t xml:space="preserve">. </w:t>
            </w:r>
            <w:proofErr w:type="spellStart"/>
            <w:r w:rsidRPr="005F6110">
              <w:rPr>
                <w:sz w:val="22"/>
                <w:szCs w:val="22"/>
              </w:rPr>
              <w:t>г</w:t>
            </w:r>
            <w:proofErr w:type="gramStart"/>
            <w:r w:rsidRPr="005F6110">
              <w:rPr>
                <w:sz w:val="22"/>
                <w:szCs w:val="22"/>
              </w:rPr>
              <w:t>.У</w:t>
            </w:r>
            <w:proofErr w:type="gramEnd"/>
            <w:r w:rsidRPr="005F6110">
              <w:rPr>
                <w:sz w:val="22"/>
                <w:szCs w:val="22"/>
              </w:rPr>
              <w:t>зген</w:t>
            </w:r>
            <w:proofErr w:type="spellEnd"/>
          </w:p>
        </w:tc>
        <w:tc>
          <w:tcPr>
            <w:tcW w:w="717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8 974,9</w:t>
            </w:r>
          </w:p>
        </w:tc>
        <w:tc>
          <w:tcPr>
            <w:tcW w:w="788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9 041,0</w:t>
            </w:r>
          </w:p>
        </w:tc>
        <w:tc>
          <w:tcPr>
            <w:tcW w:w="86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56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5D6522" w:rsidTr="00AE6566">
        <w:tc>
          <w:tcPr>
            <w:tcW w:w="1778" w:type="pct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5D6522" w:rsidRPr="005F6110" w:rsidRDefault="005D6522" w:rsidP="00AE6566">
            <w:pPr>
              <w:ind w:left="284"/>
              <w:rPr>
                <w:sz w:val="22"/>
                <w:szCs w:val="22"/>
              </w:rPr>
            </w:pPr>
            <w:proofErr w:type="spellStart"/>
            <w:r w:rsidRPr="005F6110">
              <w:rPr>
                <w:sz w:val="22"/>
                <w:szCs w:val="22"/>
              </w:rPr>
              <w:lastRenderedPageBreak/>
              <w:t>Чон-Алайский</w:t>
            </w:r>
            <w:proofErr w:type="spellEnd"/>
            <w:r w:rsidRPr="005F6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7" w:type="pct"/>
            <w:tcBorders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6 835,7</w:t>
            </w:r>
          </w:p>
        </w:tc>
        <w:tc>
          <w:tcPr>
            <w:tcW w:w="788" w:type="pct"/>
            <w:tcBorders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6 872,8</w:t>
            </w:r>
          </w:p>
        </w:tc>
        <w:tc>
          <w:tcPr>
            <w:tcW w:w="861" w:type="pct"/>
            <w:tcBorders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6" w:type="pct"/>
            <w:tcBorders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100,8 </w:t>
            </w:r>
          </w:p>
        </w:tc>
      </w:tr>
    </w:tbl>
    <w:p w:rsidR="005D6522" w:rsidRDefault="005D6522" w:rsidP="005D6522">
      <w:pPr>
        <w:pStyle w:val="Iauiue2"/>
        <w:spacing w:before="240"/>
        <w:ind w:right="28" w:firstLine="708"/>
        <w:jc w:val="both"/>
        <w:rPr>
          <w:rFonts w:ascii="Kyrghyz Times" w:hAnsi="Kyrghyz Times"/>
          <w:b/>
          <w:color w:val="FF0000"/>
          <w:sz w:val="28"/>
        </w:rPr>
      </w:pPr>
    </w:p>
    <w:p w:rsidR="005D6522" w:rsidRDefault="005D6522" w:rsidP="005D6522">
      <w:pPr>
        <w:pStyle w:val="Iauiue2"/>
        <w:ind w:right="28" w:firstLine="708"/>
        <w:jc w:val="both"/>
        <w:rPr>
          <w:rFonts w:ascii="Kyrghyz Times" w:hAnsi="Kyrghyz Times"/>
          <w:b/>
          <w:color w:val="FF0000"/>
          <w:sz w:val="28"/>
        </w:rPr>
      </w:pPr>
    </w:p>
    <w:p w:rsidR="005D6522" w:rsidRDefault="005D6522" w:rsidP="005D6522">
      <w:pPr>
        <w:pStyle w:val="Iauiue2"/>
        <w:ind w:right="28" w:firstLine="708"/>
        <w:jc w:val="both"/>
        <w:rPr>
          <w:rFonts w:ascii="Kyrghyz Times" w:hAnsi="Kyrghyz Times"/>
          <w:sz w:val="28"/>
        </w:rPr>
      </w:pPr>
      <w:r w:rsidRPr="00567E79">
        <w:rPr>
          <w:rFonts w:ascii="Kyrghyz Times" w:hAnsi="Kyrghyz Times"/>
          <w:b/>
          <w:color w:val="FF0000"/>
          <w:sz w:val="28"/>
        </w:rPr>
        <w:t>Услуги связи в</w:t>
      </w:r>
      <w:r>
        <w:rPr>
          <w:rFonts w:ascii="Kyrghyz Times" w:hAnsi="Kyrghyz Times"/>
          <w:sz w:val="28"/>
        </w:rPr>
        <w:t xml:space="preserve"> январе-июле </w:t>
      </w:r>
      <w:proofErr w:type="spellStart"/>
      <w:r>
        <w:rPr>
          <w:rFonts w:ascii="Kyrghyz Times" w:hAnsi="Kyrghyz Times"/>
          <w:sz w:val="28"/>
        </w:rPr>
        <w:t>т.г</w:t>
      </w:r>
      <w:proofErr w:type="spellEnd"/>
      <w:r>
        <w:rPr>
          <w:rFonts w:ascii="Kyrghyz Times" w:hAnsi="Kyrghyz Times"/>
          <w:sz w:val="28"/>
        </w:rPr>
        <w:t xml:space="preserve">. по области </w:t>
      </w:r>
      <w:r>
        <w:rPr>
          <w:rFonts w:ascii="Kyrghyz Times" w:hAnsi="Kyrghyz Times"/>
          <w:sz w:val="28"/>
          <w:lang w:val="ky-KG"/>
        </w:rPr>
        <w:t xml:space="preserve">составили </w:t>
      </w:r>
      <w:r w:rsidRPr="00CF3462">
        <w:rPr>
          <w:rFonts w:ascii="Kyrghyz Times" w:hAnsi="Kyrghyz Times"/>
          <w:sz w:val="28"/>
          <w:lang w:val="ky-KG"/>
        </w:rPr>
        <w:t>84 578,3</w:t>
      </w:r>
      <w:r>
        <w:rPr>
          <w:rFonts w:ascii="Kyrghyz Times" w:hAnsi="Kyrghyz Times"/>
          <w:sz w:val="28"/>
          <w:lang w:val="ky-KG"/>
        </w:rPr>
        <w:t xml:space="preserve"> тыс</w:t>
      </w:r>
      <w:proofErr w:type="gramStart"/>
      <w:r>
        <w:rPr>
          <w:rFonts w:ascii="Kyrghyz Times" w:hAnsi="Kyrghyz Times"/>
          <w:sz w:val="28"/>
          <w:lang w:val="ky-KG"/>
        </w:rPr>
        <w:t>.с</w:t>
      </w:r>
      <w:proofErr w:type="gramEnd"/>
      <w:r>
        <w:rPr>
          <w:rFonts w:ascii="Kyrghyz Times" w:hAnsi="Kyrghyz Times"/>
          <w:sz w:val="28"/>
          <w:lang w:val="ky-KG"/>
        </w:rPr>
        <w:t>омов (по сравнению с январём-июлем 2020 г. увеличились на 13,4 процента),</w:t>
      </w:r>
      <w:r>
        <w:rPr>
          <w:rFonts w:ascii="Kyrghyz Times" w:hAnsi="Kyrghyz Times"/>
          <w:sz w:val="28"/>
        </w:rPr>
        <w:t xml:space="preserve"> из них услуги почтовой связи – </w:t>
      </w:r>
      <w:r w:rsidRPr="00CF3462">
        <w:rPr>
          <w:rFonts w:ascii="Kyrghyz Times" w:hAnsi="Kyrghyz Times"/>
          <w:sz w:val="28"/>
        </w:rPr>
        <w:t>33 302,1</w:t>
      </w:r>
      <w:r>
        <w:rPr>
          <w:rFonts w:ascii="Kyrghyz Times" w:hAnsi="Kyrghyz Times"/>
          <w:sz w:val="28"/>
        </w:rPr>
        <w:t xml:space="preserve"> тыс. сомов (уменьшился на 15,6 процента)</w:t>
      </w:r>
      <w:r>
        <w:rPr>
          <w:rFonts w:ascii="Kyrghyz Times" w:hAnsi="Kyrghyz Times"/>
          <w:sz w:val="28"/>
          <w:lang w:val="ky-KG"/>
        </w:rPr>
        <w:t>,</w:t>
      </w:r>
      <w:r>
        <w:rPr>
          <w:rFonts w:ascii="Kyrghyz Times" w:hAnsi="Kyrghyz Times"/>
          <w:sz w:val="28"/>
        </w:rPr>
        <w:t xml:space="preserve"> услуги электрической связи, составив  </w:t>
      </w:r>
      <w:r w:rsidRPr="00CF3462">
        <w:rPr>
          <w:rFonts w:ascii="Kyrghyz Times" w:hAnsi="Kyrghyz Times"/>
          <w:sz w:val="28"/>
        </w:rPr>
        <w:t>51 276,2</w:t>
      </w:r>
      <w:r>
        <w:rPr>
          <w:rFonts w:ascii="Kyrghyz Times" w:hAnsi="Kyrghyz Times"/>
          <w:sz w:val="28"/>
        </w:rPr>
        <w:t> тыс. сомов, увеличились на 46,0 процента.</w:t>
      </w:r>
    </w:p>
    <w:p w:rsidR="005D6522" w:rsidRPr="005536F7" w:rsidRDefault="005D6522" w:rsidP="005D6522">
      <w:pPr>
        <w:pStyle w:val="Iauiue2"/>
        <w:spacing w:before="240"/>
        <w:ind w:right="28" w:firstLine="142"/>
        <w:jc w:val="both"/>
        <w:rPr>
          <w:rFonts w:ascii="Kyrghyz Times" w:hAnsi="Kyrghyz Times"/>
          <w:b/>
          <w:sz w:val="26"/>
          <w:szCs w:val="26"/>
        </w:rPr>
      </w:pPr>
      <w:r w:rsidRPr="005536F7">
        <w:rPr>
          <w:rFonts w:ascii="Kyrghyz Times" w:hAnsi="Kyrghyz Times"/>
          <w:b/>
          <w:sz w:val="26"/>
          <w:szCs w:val="26"/>
        </w:rPr>
        <w:t>Таблица 2</w:t>
      </w:r>
      <w:r>
        <w:rPr>
          <w:rFonts w:ascii="Kyrghyz Times" w:hAnsi="Kyrghyz Times"/>
          <w:b/>
          <w:sz w:val="26"/>
          <w:szCs w:val="26"/>
        </w:rPr>
        <w:t>2</w:t>
      </w:r>
      <w:r w:rsidRPr="005536F7">
        <w:rPr>
          <w:rFonts w:ascii="Kyrghyz Times" w:hAnsi="Kyrghyz Times"/>
          <w:b/>
          <w:sz w:val="26"/>
          <w:szCs w:val="26"/>
        </w:rPr>
        <w:t>.</w:t>
      </w:r>
      <w:r w:rsidRPr="005536F7">
        <w:rPr>
          <w:rFonts w:ascii="Kyrghyz Times" w:hAnsi="Kyrghyz Times"/>
          <w:sz w:val="26"/>
          <w:szCs w:val="26"/>
        </w:rPr>
        <w:t xml:space="preserve"> </w:t>
      </w:r>
      <w:r w:rsidRPr="005536F7">
        <w:rPr>
          <w:rFonts w:ascii="Kyrghyz Times" w:hAnsi="Kyrghyz Times"/>
          <w:b/>
          <w:sz w:val="26"/>
          <w:szCs w:val="26"/>
        </w:rPr>
        <w:t xml:space="preserve">Услуги почтовой и электрической связей   </w:t>
      </w:r>
    </w:p>
    <w:p w:rsidR="005D6522" w:rsidRPr="005F6110" w:rsidRDefault="005D6522" w:rsidP="005D6522">
      <w:pPr>
        <w:tabs>
          <w:tab w:val="left" w:pos="8509"/>
        </w:tabs>
        <w:jc w:val="center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>
        <w:rPr>
          <w:i/>
          <w:sz w:val="26"/>
          <w:szCs w:val="26"/>
        </w:rPr>
        <w:t xml:space="preserve"> </w:t>
      </w:r>
      <w:r w:rsidRPr="005F6110">
        <w:rPr>
          <w:i/>
          <w:sz w:val="22"/>
          <w:szCs w:val="22"/>
        </w:rPr>
        <w:t>(</w:t>
      </w:r>
      <w:proofErr w:type="spellStart"/>
      <w:r w:rsidRPr="005F6110">
        <w:rPr>
          <w:i/>
          <w:sz w:val="22"/>
          <w:szCs w:val="22"/>
        </w:rPr>
        <w:t>тыс</w:t>
      </w:r>
      <w:proofErr w:type="gramStart"/>
      <w:r w:rsidRPr="005F6110">
        <w:rPr>
          <w:i/>
          <w:sz w:val="22"/>
          <w:szCs w:val="22"/>
        </w:rPr>
        <w:t>.с</w:t>
      </w:r>
      <w:proofErr w:type="gramEnd"/>
      <w:r w:rsidRPr="005F6110">
        <w:rPr>
          <w:i/>
          <w:sz w:val="22"/>
          <w:szCs w:val="22"/>
        </w:rPr>
        <w:t>омов</w:t>
      </w:r>
      <w:proofErr w:type="spellEnd"/>
      <w:r w:rsidRPr="005F6110">
        <w:rPr>
          <w:i/>
          <w:sz w:val="22"/>
          <w:szCs w:val="22"/>
        </w:rPr>
        <w:t>)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792"/>
        <w:gridCol w:w="1225"/>
        <w:gridCol w:w="1459"/>
        <w:gridCol w:w="1198"/>
        <w:gridCol w:w="1346"/>
        <w:gridCol w:w="1734"/>
      </w:tblGrid>
      <w:tr w:rsidR="005D6522" w:rsidTr="00AE6566">
        <w:trPr>
          <w:cantSplit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D6522" w:rsidRPr="005F6110" w:rsidRDefault="005D6522" w:rsidP="00AE656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76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5F6110">
              <w:rPr>
                <w:b/>
                <w:sz w:val="22"/>
                <w:szCs w:val="22"/>
              </w:rPr>
              <w:t xml:space="preserve"> г. </w:t>
            </w:r>
          </w:p>
          <w:p w:rsidR="005D6522" w:rsidRPr="005F6110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% к 2020</w:t>
            </w:r>
            <w:r w:rsidRPr="005F611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D6522" w:rsidTr="00AE6566">
        <w:trPr>
          <w:cantSplit/>
          <w:tblHeader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28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</w:tc>
        <w:tc>
          <w:tcPr>
            <w:tcW w:w="748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</w:t>
            </w:r>
            <w:proofErr w:type="gramStart"/>
            <w:r>
              <w:rPr>
                <w:b/>
                <w:bCs/>
                <w:sz w:val="22"/>
                <w:szCs w:val="22"/>
              </w:rPr>
              <w:t>ь-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июль</w:t>
            </w:r>
          </w:p>
        </w:tc>
        <w:tc>
          <w:tcPr>
            <w:tcW w:w="614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</w:tc>
        <w:tc>
          <w:tcPr>
            <w:tcW w:w="69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январь-июль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6522" w:rsidRPr="005F6110" w:rsidRDefault="005D6522" w:rsidP="00AE6566">
            <w:pPr>
              <w:rPr>
                <w:b/>
                <w:sz w:val="22"/>
                <w:szCs w:val="22"/>
              </w:rPr>
            </w:pPr>
          </w:p>
        </w:tc>
      </w:tr>
      <w:tr w:rsidR="005D6522" w:rsidTr="00AE6566">
        <w:trPr>
          <w:trHeight w:val="472"/>
        </w:trPr>
        <w:tc>
          <w:tcPr>
            <w:tcW w:w="1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5F611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7 061,3</w:t>
            </w: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74 574,9</w:t>
            </w: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13 387,5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84 578,3</w:t>
            </w:r>
          </w:p>
        </w:tc>
        <w:tc>
          <w:tcPr>
            <w:tcW w:w="8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113,4</w:t>
            </w:r>
          </w:p>
        </w:tc>
      </w:tr>
      <w:tr w:rsidR="005D6522" w:rsidTr="00AE6566">
        <w:tc>
          <w:tcPr>
            <w:tcW w:w="1431" w:type="pct"/>
            <w:vAlign w:val="bottom"/>
            <w:hideMark/>
          </w:tcPr>
          <w:p w:rsidR="005D6522" w:rsidRPr="005F6110" w:rsidRDefault="005D6522" w:rsidP="00AE6566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Почтовая связь</w:t>
            </w:r>
          </w:p>
        </w:tc>
        <w:tc>
          <w:tcPr>
            <w:tcW w:w="628" w:type="pct"/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2 562,4</w:t>
            </w:r>
          </w:p>
        </w:tc>
        <w:tc>
          <w:tcPr>
            <w:tcW w:w="748" w:type="pct"/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39 461,1</w:t>
            </w:r>
          </w:p>
        </w:tc>
        <w:tc>
          <w:tcPr>
            <w:tcW w:w="614" w:type="pct"/>
            <w:vAlign w:val="bottom"/>
            <w:hideMark/>
          </w:tcPr>
          <w:p w:rsidR="005D6522" w:rsidRPr="005F6110" w:rsidRDefault="005D6522" w:rsidP="00AE6566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6 369,2</w:t>
            </w:r>
          </w:p>
        </w:tc>
        <w:tc>
          <w:tcPr>
            <w:tcW w:w="690" w:type="pct"/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33 302,1</w:t>
            </w:r>
          </w:p>
        </w:tc>
        <w:tc>
          <w:tcPr>
            <w:tcW w:w="889" w:type="pct"/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5D6522" w:rsidTr="00AE6566">
        <w:tc>
          <w:tcPr>
            <w:tcW w:w="1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ind w:left="-70" w:right="-70"/>
              <w:rPr>
                <w:snapToGrid w:val="0"/>
                <w:color w:val="000000"/>
                <w:sz w:val="22"/>
                <w:szCs w:val="22"/>
              </w:rPr>
            </w:pPr>
            <w:r w:rsidRPr="005F6110">
              <w:rPr>
                <w:sz w:val="22"/>
                <w:szCs w:val="22"/>
              </w:rPr>
              <w:t xml:space="preserve">    Электрическая  связь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4 498,9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35 113,8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7 018,3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51 276,2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5F6110" w:rsidRDefault="005D652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</w:tr>
    </w:tbl>
    <w:p w:rsidR="005D6522" w:rsidRDefault="005D6522" w:rsidP="005D6522">
      <w:pPr>
        <w:tabs>
          <w:tab w:val="left" w:pos="1605"/>
          <w:tab w:val="left" w:pos="2430"/>
        </w:tabs>
        <w:spacing w:before="240"/>
        <w:ind w:firstLine="709"/>
        <w:jc w:val="both"/>
        <w:rPr>
          <w:bCs/>
          <w:sz w:val="28"/>
        </w:rPr>
      </w:pPr>
      <w:r>
        <w:rPr>
          <w:b/>
          <w:bCs/>
          <w:color w:val="FF0000"/>
          <w:sz w:val="28"/>
          <w:szCs w:val="28"/>
        </w:rPr>
        <w:t>Рынок услуг</w:t>
      </w:r>
      <w:r>
        <w:rPr>
          <w:color w:val="FF0000"/>
          <w:lang w:val="ky-KG"/>
        </w:rPr>
        <w:t>.</w:t>
      </w:r>
      <w:r>
        <w:rPr>
          <w:lang w:val="ky-KG"/>
        </w:rPr>
        <w:t xml:space="preserve"> </w:t>
      </w:r>
      <w:r>
        <w:rPr>
          <w:bCs/>
          <w:sz w:val="28"/>
        </w:rPr>
        <w:t xml:space="preserve">Объем рыночных услуг, оказанных хозяйствующими субъектами (юридическими и физическими лицами), в январе-июле 2021 г., по предварительной оценке, составил 25 383,2 млн. сомов и по сравнению с соответствующим периодом 2020г. увеличился на 13,9 процента. Увеличение этого показателя </w:t>
      </w:r>
      <w:proofErr w:type="spellStart"/>
      <w:r>
        <w:rPr>
          <w:bCs/>
          <w:sz w:val="28"/>
        </w:rPr>
        <w:t>достугниты</w:t>
      </w:r>
      <w:proofErr w:type="spellEnd"/>
      <w:r>
        <w:rPr>
          <w:bCs/>
          <w:sz w:val="28"/>
        </w:rPr>
        <w:t xml:space="preserve"> во всех районах области.                                                       </w:t>
      </w:r>
    </w:p>
    <w:p w:rsidR="005D6522" w:rsidRDefault="005D6522" w:rsidP="005D6522">
      <w:pPr>
        <w:spacing w:before="240" w:after="120"/>
        <w:ind w:left="1843" w:hanging="155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23. Объем рыночных услуг по видам экономической деятельности в январе-июле 2021 г.</w:t>
      </w: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1560"/>
        <w:gridCol w:w="1590"/>
        <w:gridCol w:w="961"/>
        <w:gridCol w:w="1418"/>
        <w:gridCol w:w="850"/>
        <w:gridCol w:w="1317"/>
      </w:tblGrid>
      <w:tr w:rsidR="005D6522" w:rsidTr="00AE6566">
        <w:trPr>
          <w:cantSplit/>
          <w:tblHeader/>
        </w:trPr>
        <w:tc>
          <w:tcPr>
            <w:tcW w:w="30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F573E" w:rsidRDefault="005D6522" w:rsidP="00AE656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2F5A04" w:rsidRDefault="005D6522" w:rsidP="00AE6566">
            <w:pPr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Тыс. сомов</w:t>
            </w:r>
          </w:p>
        </w:tc>
        <w:tc>
          <w:tcPr>
            <w:tcW w:w="454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2F5A04" w:rsidRDefault="005D6522" w:rsidP="00AE6566">
            <w:pPr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 xml:space="preserve">В процентах </w:t>
            </w:r>
            <w:proofErr w:type="gramStart"/>
            <w:r w:rsidRPr="002F5A04">
              <w:rPr>
                <w:b/>
                <w:sz w:val="21"/>
                <w:szCs w:val="21"/>
              </w:rPr>
              <w:t>к</w:t>
            </w:r>
            <w:proofErr w:type="gramEnd"/>
          </w:p>
        </w:tc>
      </w:tr>
      <w:tr w:rsidR="005D6522" w:rsidTr="00AE6566">
        <w:trPr>
          <w:cantSplit/>
          <w:tblHeader/>
        </w:trPr>
        <w:tc>
          <w:tcPr>
            <w:tcW w:w="300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ind w:left="-108" w:right="-30"/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в том</w:t>
            </w:r>
          </w:p>
          <w:p w:rsidR="005D6522" w:rsidRPr="002F5A04" w:rsidRDefault="005D6522" w:rsidP="00AE6566">
            <w:pPr>
              <w:ind w:left="-108" w:right="-30"/>
              <w:jc w:val="center"/>
              <w:rPr>
                <w:b/>
                <w:sz w:val="21"/>
                <w:szCs w:val="21"/>
              </w:rPr>
            </w:pPr>
            <w:proofErr w:type="gramStart"/>
            <w:r w:rsidRPr="002F5A04">
              <w:rPr>
                <w:b/>
                <w:sz w:val="21"/>
                <w:szCs w:val="21"/>
              </w:rPr>
              <w:t>числе</w:t>
            </w:r>
            <w:proofErr w:type="gramEnd"/>
            <w:r w:rsidRPr="002F5A04">
              <w:rPr>
                <w:b/>
                <w:sz w:val="21"/>
                <w:szCs w:val="21"/>
              </w:rPr>
              <w:t xml:space="preserve"> населению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периоду предыдущего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итогу</w:t>
            </w:r>
          </w:p>
        </w:tc>
      </w:tr>
      <w:tr w:rsidR="005D6522" w:rsidTr="00AE6566">
        <w:trPr>
          <w:cantSplit/>
          <w:tblHeader/>
        </w:trPr>
        <w:tc>
          <w:tcPr>
            <w:tcW w:w="300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rPr>
                <w:b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rPr>
                <w:b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в том числе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ind w:left="-108" w:right="-27"/>
              <w:jc w:val="center"/>
              <w:rPr>
                <w:b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в том числе населению</w:t>
            </w:r>
          </w:p>
        </w:tc>
      </w:tr>
      <w:tr w:rsidR="005D6522" w:rsidTr="00AE6566"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right="-108"/>
              <w:jc w:val="both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25 383 212,8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22 349 338,2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100,0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Оптовая и розничная торговля, ремонт </w:t>
            </w:r>
            <w:proofErr w:type="gramStart"/>
            <w:r w:rsidRPr="001F573E">
              <w:rPr>
                <w:sz w:val="22"/>
                <w:szCs w:val="22"/>
              </w:rPr>
              <w:t>авто-</w:t>
            </w:r>
            <w:proofErr w:type="spellStart"/>
            <w:r w:rsidRPr="001F573E">
              <w:rPr>
                <w:sz w:val="22"/>
                <w:szCs w:val="22"/>
              </w:rPr>
              <w:t>мобилей</w:t>
            </w:r>
            <w:proofErr w:type="spellEnd"/>
            <w:proofErr w:type="gramEnd"/>
            <w:r w:rsidRPr="001F573E">
              <w:rPr>
                <w:sz w:val="22"/>
                <w:szCs w:val="22"/>
              </w:rPr>
              <w:t xml:space="preserve"> и мотоциклов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22 500 404,0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19 643 931,0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5D6522" w:rsidTr="00AE6566">
        <w:trPr>
          <w:trHeight w:val="50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Деятельность гостиниц</w:t>
            </w:r>
            <w:r w:rsidRPr="001F573E">
              <w:rPr>
                <w:sz w:val="22"/>
                <w:szCs w:val="22"/>
              </w:rPr>
              <w:br/>
              <w:t xml:space="preserve">и ресторанов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732 680,0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732 680,0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120" w:after="20"/>
              <w:ind w:left="170" w:right="-108" w:hanging="113"/>
              <w:rPr>
                <w:sz w:val="22"/>
                <w:szCs w:val="22"/>
              </w:rPr>
            </w:pPr>
            <w:proofErr w:type="gramStart"/>
            <w:r w:rsidRPr="001F573E">
              <w:rPr>
                <w:sz w:val="22"/>
                <w:szCs w:val="22"/>
              </w:rPr>
              <w:t>Транспортная</w:t>
            </w:r>
            <w:proofErr w:type="gramEnd"/>
            <w:r w:rsidRPr="001F573E">
              <w:rPr>
                <w:sz w:val="22"/>
                <w:szCs w:val="22"/>
              </w:rPr>
              <w:t xml:space="preserve"> деятель-</w:t>
            </w:r>
            <w:proofErr w:type="spellStart"/>
            <w:r w:rsidRPr="001F573E">
              <w:rPr>
                <w:sz w:val="22"/>
                <w:szCs w:val="22"/>
              </w:rPr>
              <w:t>ность</w:t>
            </w:r>
            <w:proofErr w:type="spellEnd"/>
            <w:r w:rsidRPr="001F573E">
              <w:rPr>
                <w:sz w:val="22"/>
                <w:szCs w:val="22"/>
              </w:rPr>
              <w:t xml:space="preserve"> и хранение грузов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732 241,7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702 785,3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1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Информация и связь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78 365,5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58 317,4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right="-108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lastRenderedPageBreak/>
              <w:t xml:space="preserve">Финансовое </w:t>
            </w:r>
            <w:proofErr w:type="spellStart"/>
            <w:proofErr w:type="gramStart"/>
            <w:r w:rsidRPr="001F573E">
              <w:rPr>
                <w:sz w:val="22"/>
                <w:szCs w:val="22"/>
              </w:rPr>
              <w:t>посредни-чество</w:t>
            </w:r>
            <w:proofErr w:type="spellEnd"/>
            <w:proofErr w:type="gramEnd"/>
            <w:r w:rsidRPr="001F573E">
              <w:rPr>
                <w:sz w:val="22"/>
                <w:szCs w:val="22"/>
              </w:rPr>
              <w:t xml:space="preserve"> и страхование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587 175,6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494 854,1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81 408,1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79 006,1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Профессиональная, научная и техническая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159 487,8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158 449,6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Административная и вспомогательная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105 877,4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73 742,0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136 869,0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136 869,0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1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Здравоохранение и социальное </w:t>
            </w:r>
            <w:proofErr w:type="spellStart"/>
            <w:proofErr w:type="gramStart"/>
            <w:r w:rsidRPr="001F573E">
              <w:rPr>
                <w:sz w:val="22"/>
                <w:szCs w:val="22"/>
              </w:rPr>
              <w:t>обслужива-ние</w:t>
            </w:r>
            <w:proofErr w:type="spellEnd"/>
            <w:proofErr w:type="gramEnd"/>
            <w:r w:rsidRPr="001F573E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94 118,7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94 118,7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Искусство, развлечения и отдых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19 236,0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19 236,0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0,1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0,1</w:t>
            </w:r>
          </w:p>
        </w:tc>
      </w:tr>
      <w:tr w:rsidR="005D6522" w:rsidTr="00AE6566"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F573E" w:rsidRDefault="005D6522" w:rsidP="00AE6566">
            <w:pPr>
              <w:spacing w:before="20" w:after="20"/>
              <w:ind w:left="170" w:right="-108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Прочая обслуживающая</w:t>
            </w:r>
            <w:r w:rsidRPr="001F573E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155 349,0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155 349,0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</w:tbl>
    <w:p w:rsidR="005D6522" w:rsidRDefault="005D6522" w:rsidP="005D6522">
      <w:pPr>
        <w:spacing w:before="120" w:after="120"/>
        <w:ind w:left="1247" w:hanging="96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24. Объем рыночных услуг по территории в</w:t>
      </w:r>
      <w:r>
        <w:rPr>
          <w:b/>
          <w:sz w:val="26"/>
          <w:szCs w:val="26"/>
        </w:rPr>
        <w:t xml:space="preserve"> январе-июле 2021г.</w:t>
      </w:r>
    </w:p>
    <w:tbl>
      <w:tblPr>
        <w:tblW w:w="515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531"/>
        <w:gridCol w:w="1675"/>
        <w:gridCol w:w="1007"/>
        <w:gridCol w:w="1445"/>
        <w:gridCol w:w="930"/>
        <w:gridCol w:w="1323"/>
      </w:tblGrid>
      <w:tr w:rsidR="005D6522" w:rsidTr="00AE6566">
        <w:trPr>
          <w:tblHeader/>
        </w:trPr>
        <w:tc>
          <w:tcPr>
            <w:tcW w:w="110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2F5A04" w:rsidRDefault="005D6522" w:rsidP="00AE6566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2F5A04" w:rsidRDefault="005D6522" w:rsidP="00AE6566">
            <w:pPr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bCs/>
                <w:sz w:val="21"/>
                <w:szCs w:val="21"/>
              </w:rPr>
              <w:t>Тыс. сомов</w:t>
            </w:r>
          </w:p>
        </w:tc>
        <w:tc>
          <w:tcPr>
            <w:tcW w:w="231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2F5A04" w:rsidRDefault="005D6522" w:rsidP="00AE6566">
            <w:pPr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bCs/>
                <w:sz w:val="21"/>
                <w:szCs w:val="21"/>
              </w:rPr>
              <w:t xml:space="preserve">В процентах </w:t>
            </w:r>
            <w:proofErr w:type="gramStart"/>
            <w:r w:rsidRPr="002F5A04">
              <w:rPr>
                <w:b/>
                <w:bCs/>
                <w:sz w:val="21"/>
                <w:szCs w:val="21"/>
              </w:rPr>
              <w:t>к</w:t>
            </w:r>
            <w:proofErr w:type="gramEnd"/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ind w:left="-108"/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bCs/>
                <w:sz w:val="21"/>
                <w:szCs w:val="21"/>
              </w:rPr>
              <w:t>в том числе населению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sz w:val="21"/>
                <w:szCs w:val="21"/>
              </w:rPr>
              <w:t>периоду предыдущего года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bCs/>
                <w:sz w:val="21"/>
                <w:szCs w:val="21"/>
              </w:rPr>
              <w:t>Итогу</w:t>
            </w:r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bCs/>
                <w:sz w:val="21"/>
                <w:szCs w:val="21"/>
              </w:rPr>
              <w:t>в том числе населению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2F5A04" w:rsidRDefault="005D6522" w:rsidP="00AE6566">
            <w:pPr>
              <w:ind w:left="-108"/>
              <w:jc w:val="center"/>
              <w:rPr>
                <w:b/>
                <w:bCs/>
                <w:sz w:val="21"/>
                <w:szCs w:val="21"/>
              </w:rPr>
            </w:pPr>
            <w:r w:rsidRPr="002F5A04">
              <w:rPr>
                <w:b/>
                <w:bCs/>
                <w:sz w:val="21"/>
                <w:szCs w:val="21"/>
              </w:rPr>
              <w:t>в том числе населению</w:t>
            </w:r>
          </w:p>
        </w:tc>
      </w:tr>
      <w:tr w:rsidR="005D6522" w:rsidTr="00AE6566">
        <w:tc>
          <w:tcPr>
            <w:tcW w:w="110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25 383 212,8</w:t>
            </w:r>
          </w:p>
        </w:tc>
        <w:tc>
          <w:tcPr>
            <w:tcW w:w="82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22 349 338,2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  <w:tc>
          <w:tcPr>
            <w:tcW w:w="7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117,4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100,0</w:t>
            </w:r>
          </w:p>
        </w:tc>
      </w:tr>
      <w:tr w:rsidR="005D6522" w:rsidTr="00AE6566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i/>
                <w:sz w:val="22"/>
                <w:szCs w:val="22"/>
              </w:rPr>
            </w:pPr>
            <w:r w:rsidRPr="001F573E">
              <w:rPr>
                <w:i/>
                <w:sz w:val="22"/>
                <w:szCs w:val="22"/>
              </w:rPr>
              <w:t xml:space="preserve">    районы: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</w:p>
        </w:tc>
      </w:tr>
      <w:tr w:rsidR="005D6522" w:rsidTr="00AE6566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Алайский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788 714,7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767 528,1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101,7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101,4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3,4</w:t>
            </w:r>
          </w:p>
        </w:tc>
      </w:tr>
      <w:tr w:rsidR="005D6522" w:rsidTr="00AE6566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Араванский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1 117 106,9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1 102 053,6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5D6522" w:rsidTr="00AE6566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Кара-</w:t>
            </w:r>
            <w:proofErr w:type="spellStart"/>
            <w:r w:rsidRPr="001F573E">
              <w:rPr>
                <w:sz w:val="22"/>
                <w:szCs w:val="22"/>
              </w:rPr>
              <w:t>Кулжинский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753 979,4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751 356,8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5D6522" w:rsidTr="00AE6566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Кара-</w:t>
            </w:r>
            <w:proofErr w:type="spellStart"/>
            <w:r w:rsidRPr="001F573E">
              <w:rPr>
                <w:sz w:val="22"/>
                <w:szCs w:val="22"/>
              </w:rPr>
              <w:t>Сууский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14 013 319,1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11 196 789,1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5D6522" w:rsidTr="00AE6566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Ноокатский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3 507 004,4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3 432 408,2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5D6522" w:rsidTr="00AE6566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Узгенский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4 582 087,7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4 487 450,3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5D6522" w:rsidTr="00AE6566"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Чон-Алайский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621 000,6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611 752,1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</w:tbl>
    <w:p w:rsidR="005D6522" w:rsidRDefault="005D6522" w:rsidP="005D6522">
      <w:pPr>
        <w:pStyle w:val="Iauiue2"/>
        <w:spacing w:before="240"/>
        <w:ind w:firstLine="708"/>
        <w:jc w:val="both"/>
        <w:rPr>
          <w:bCs/>
          <w:sz w:val="28"/>
        </w:rPr>
      </w:pPr>
      <w:r>
        <w:rPr>
          <w:rFonts w:ascii="Kyrghyz Times" w:hAnsi="Kyrghyz Times"/>
          <w:b/>
          <w:bCs/>
          <w:color w:val="FF0000"/>
          <w:sz w:val="28"/>
          <w:szCs w:val="28"/>
        </w:rPr>
        <w:t>Потребительский рынок</w:t>
      </w:r>
      <w:r>
        <w:rPr>
          <w:rFonts w:ascii="Kyrghyz Times" w:hAnsi="Kyrghyz Times"/>
          <w:b/>
          <w:bCs/>
          <w:color w:val="FF0000"/>
        </w:rPr>
        <w:t>.</w:t>
      </w:r>
      <w:r>
        <w:rPr>
          <w:rFonts w:ascii="Kyrghyz Times" w:hAnsi="Kyrghyz Times"/>
        </w:rPr>
        <w:t xml:space="preserve"> </w:t>
      </w:r>
      <w:r>
        <w:rPr>
          <w:rFonts w:ascii="Kyrghyz Times" w:hAnsi="Kyrghyz Times"/>
          <w:sz w:val="28"/>
        </w:rPr>
        <w:t>Объем оборота оптовой и розничной  торговли,  ремонта  автомобилей  и  мотоциклов за январь-июль  2021г.  по области составил  22 500,4 млн. сомов, ИФО – 114,3 процента. П</w:t>
      </w:r>
      <w:r w:rsidRPr="00C03E98">
        <w:rPr>
          <w:rFonts w:ascii="Kyrghyz Times" w:hAnsi="Kyrghyz Times"/>
          <w:bCs/>
          <w:sz w:val="28"/>
        </w:rPr>
        <w:t>овышени</w:t>
      </w:r>
      <w:r>
        <w:rPr>
          <w:rFonts w:ascii="Kyrghyz Times" w:hAnsi="Kyrghyz Times"/>
          <w:bCs/>
          <w:sz w:val="28"/>
        </w:rPr>
        <w:t>е</w:t>
      </w:r>
      <w:r w:rsidRPr="00C03E98">
        <w:rPr>
          <w:rFonts w:ascii="Kyrghyz Times" w:hAnsi="Kyrghyz Times"/>
          <w:bCs/>
          <w:sz w:val="28"/>
        </w:rPr>
        <w:t xml:space="preserve"> объемов </w:t>
      </w:r>
      <w:r>
        <w:rPr>
          <w:rFonts w:ascii="Kyrghyz Times" w:hAnsi="Kyrghyz Times"/>
          <w:bCs/>
          <w:sz w:val="28"/>
        </w:rPr>
        <w:t>этого показателя составило во всех районах области</w:t>
      </w:r>
      <w:r w:rsidRPr="005A5392">
        <w:rPr>
          <w:rFonts w:ascii="Kyrghyz Times" w:hAnsi="Kyrghyz Times"/>
          <w:bCs/>
          <w:sz w:val="28"/>
        </w:rPr>
        <w:t>.</w:t>
      </w:r>
      <w:r>
        <w:rPr>
          <w:rFonts w:ascii="Kyrghyz Times" w:hAnsi="Kyrghyz Times"/>
          <w:bCs/>
          <w:sz w:val="28"/>
        </w:rPr>
        <w:t xml:space="preserve">                                                       </w:t>
      </w:r>
      <w:r>
        <w:rPr>
          <w:bCs/>
          <w:sz w:val="28"/>
        </w:rPr>
        <w:t xml:space="preserve">                                                         </w:t>
      </w:r>
    </w:p>
    <w:p w:rsidR="005D6522" w:rsidRDefault="005D6522" w:rsidP="005D6522">
      <w:pPr>
        <w:pStyle w:val="Iauiue2"/>
        <w:ind w:firstLine="708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Объем оборота розничной торговли, кроме торговли автомобилями, мотоциклами и моторным топливом, сложился  в  размере 17 038,9 млн. сомов, ИФО - 119,1 процента, а его доля в </w:t>
      </w:r>
      <w:r>
        <w:rPr>
          <w:rFonts w:ascii="Kyrghyz Times" w:hAnsi="Kyrghyz Times"/>
          <w:sz w:val="28"/>
        </w:rPr>
        <w:lastRenderedPageBreak/>
        <w:t xml:space="preserve">общем объеме составила </w:t>
      </w:r>
      <w:r w:rsidRPr="00E72C6F">
        <w:rPr>
          <w:rFonts w:ascii="Kyrghyz Times" w:hAnsi="Kyrghyz Times"/>
          <w:sz w:val="28"/>
        </w:rPr>
        <w:t>75,7</w:t>
      </w:r>
      <w:r>
        <w:rPr>
          <w:rFonts w:ascii="Kyrghyz Times" w:hAnsi="Kyrghyz Times"/>
          <w:sz w:val="28"/>
        </w:rPr>
        <w:t xml:space="preserve"> процента. </w:t>
      </w:r>
    </w:p>
    <w:p w:rsidR="005D6522" w:rsidRDefault="005D6522" w:rsidP="005D6522">
      <w:pPr>
        <w:pStyle w:val="Iauiue2"/>
        <w:ind w:firstLine="708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Оборот розничной торговли моторным топливом составил 2 398,7 млн. сомов, ИФО - 112,4 процента, а его удельный вес в общем объеме оборота 10,7 процента. </w:t>
      </w:r>
    </w:p>
    <w:p w:rsidR="005D6522" w:rsidRDefault="005D6522" w:rsidP="005D6522">
      <w:pPr>
        <w:pStyle w:val="Iauiue2"/>
        <w:ind w:firstLine="708"/>
        <w:jc w:val="both"/>
        <w:rPr>
          <w:b/>
          <w:sz w:val="26"/>
          <w:szCs w:val="26"/>
        </w:rPr>
      </w:pPr>
      <w:r>
        <w:rPr>
          <w:rFonts w:ascii="Kyrghyz Times" w:hAnsi="Kyrghyz Times"/>
          <w:bCs/>
          <w:sz w:val="28"/>
        </w:rPr>
        <w:t>О</w:t>
      </w:r>
      <w:r>
        <w:rPr>
          <w:rFonts w:ascii="Kyrghyz Times" w:hAnsi="Kyrghyz Times"/>
          <w:sz w:val="28"/>
        </w:rPr>
        <w:t xml:space="preserve">борот  оптовой  торговли  составил  2 856,5 млн. сомов, ИФО – 92,3 процента, а его доля в общем объеме оборота составила 12,7 процента. А в </w:t>
      </w:r>
      <w:proofErr w:type="spellStart"/>
      <w:r>
        <w:rPr>
          <w:rFonts w:ascii="Kyrghyz Times" w:hAnsi="Kyrghyz Times"/>
          <w:sz w:val="28"/>
        </w:rPr>
        <w:t>Араванском</w:t>
      </w:r>
      <w:proofErr w:type="spellEnd"/>
      <w:r>
        <w:rPr>
          <w:rFonts w:ascii="Kyrghyz Times" w:hAnsi="Kyrghyz Times"/>
          <w:sz w:val="28"/>
        </w:rPr>
        <w:t>, Кара-</w:t>
      </w:r>
      <w:proofErr w:type="spellStart"/>
      <w:r>
        <w:rPr>
          <w:rFonts w:ascii="Kyrghyz Times" w:hAnsi="Kyrghyz Times"/>
          <w:sz w:val="28"/>
        </w:rPr>
        <w:t>Кулжинском</w:t>
      </w:r>
      <w:proofErr w:type="spellEnd"/>
      <w:r>
        <w:rPr>
          <w:rFonts w:ascii="Kyrghyz Times" w:hAnsi="Kyrghyz Times"/>
          <w:sz w:val="28"/>
        </w:rPr>
        <w:t xml:space="preserve"> и </w:t>
      </w:r>
      <w:proofErr w:type="spellStart"/>
      <w:r>
        <w:rPr>
          <w:rFonts w:ascii="Kyrghyz Times" w:hAnsi="Kyrghyz Times"/>
          <w:sz w:val="28"/>
        </w:rPr>
        <w:t>Чон-Алайском</w:t>
      </w:r>
      <w:proofErr w:type="spellEnd"/>
      <w:r>
        <w:rPr>
          <w:rFonts w:ascii="Kyrghyz Times" w:hAnsi="Kyrghyz Times"/>
          <w:sz w:val="28"/>
        </w:rPr>
        <w:t xml:space="preserve"> районах оптовая торговля не велась. </w:t>
      </w:r>
    </w:p>
    <w:p w:rsidR="005D6522" w:rsidRDefault="005D6522" w:rsidP="005D6522">
      <w:pPr>
        <w:spacing w:after="120"/>
        <w:ind w:left="1843" w:hanging="1559"/>
        <w:rPr>
          <w:b/>
          <w:sz w:val="26"/>
          <w:szCs w:val="26"/>
        </w:rPr>
      </w:pPr>
    </w:p>
    <w:p w:rsidR="005D6522" w:rsidRDefault="005D6522" w:rsidP="005D6522">
      <w:pPr>
        <w:spacing w:after="120"/>
        <w:ind w:left="1843" w:hanging="1559"/>
        <w:rPr>
          <w:b/>
          <w:sz w:val="26"/>
          <w:szCs w:val="26"/>
        </w:rPr>
      </w:pPr>
    </w:p>
    <w:p w:rsidR="005D6522" w:rsidRDefault="005D6522" w:rsidP="005D6522">
      <w:pPr>
        <w:spacing w:after="12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25. Оборот оптовой и розничной торговли, ремонта автомобилей и мотоциклов в январе-июле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624"/>
        <w:gridCol w:w="1561"/>
        <w:gridCol w:w="1543"/>
        <w:gridCol w:w="1538"/>
      </w:tblGrid>
      <w:tr w:rsidR="005D6522" w:rsidTr="00AE6566">
        <w:trPr>
          <w:cantSplit/>
          <w:tblHeader/>
        </w:trPr>
        <w:tc>
          <w:tcPr>
            <w:tcW w:w="192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5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</w:p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Тыс. сомов</w:t>
            </w:r>
          </w:p>
        </w:tc>
        <w:tc>
          <w:tcPr>
            <w:tcW w:w="15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1F573E" w:rsidRDefault="005D6522" w:rsidP="00AE65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 xml:space="preserve">В процентах к </w:t>
            </w:r>
            <w:proofErr w:type="gramStart"/>
            <w:r w:rsidRPr="001F573E">
              <w:rPr>
                <w:b/>
                <w:sz w:val="22"/>
                <w:szCs w:val="22"/>
              </w:rPr>
              <w:t>соответствующему</w:t>
            </w:r>
            <w:proofErr w:type="gramEnd"/>
          </w:p>
          <w:p w:rsidR="005D6522" w:rsidRPr="001F573E" w:rsidRDefault="005D6522" w:rsidP="00AE65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 xml:space="preserve">периоду предыдущего года </w:t>
            </w:r>
          </w:p>
        </w:tc>
      </w:tr>
      <w:tr w:rsidR="005D652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167"/>
                <w:tab w:val="left" w:pos="1203"/>
              </w:tabs>
              <w:ind w:right="36"/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5D6522" w:rsidTr="00AE6566">
        <w:trPr>
          <w:cantSplit/>
        </w:trPr>
        <w:tc>
          <w:tcPr>
            <w:tcW w:w="1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17 526 578</w:t>
            </w:r>
          </w:p>
        </w:tc>
        <w:tc>
          <w:tcPr>
            <w:tcW w:w="7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22 500 404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79,4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</w:p>
        </w:tc>
      </w:tr>
      <w:tr w:rsidR="005D6522" w:rsidTr="00AE6566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Торговля автомобилями и мотоциклами, </w:t>
            </w:r>
            <w:proofErr w:type="spellStart"/>
            <w:r w:rsidRPr="001F573E">
              <w:rPr>
                <w:sz w:val="22"/>
                <w:szCs w:val="22"/>
              </w:rPr>
              <w:t>автодеталями</w:t>
            </w:r>
            <w:proofErr w:type="spellEnd"/>
            <w:r w:rsidRPr="001F573E">
              <w:rPr>
                <w:sz w:val="22"/>
                <w:szCs w:val="22"/>
              </w:rPr>
              <w:t>, узлами и принадлежностями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96 588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133 475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5D6522" w:rsidTr="00AE6566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Техническое обслуживание и ремонт автомобилей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52 935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72 887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</w:tr>
      <w:tr w:rsidR="005D6522" w:rsidTr="00AE6566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Оптовая торговля, кроме торговли автомобилями и мотоциклами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2 777 479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2 856 473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5D6522" w:rsidTr="00AE6566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Розничная торговля моторным</w:t>
            </w:r>
            <w:r w:rsidRPr="001F573E">
              <w:rPr>
                <w:sz w:val="22"/>
                <w:szCs w:val="22"/>
              </w:rPr>
              <w:br/>
              <w:t>топливом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1 755 244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2 398 654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5D6522" w:rsidTr="00AE6566">
        <w:trPr>
          <w:cantSplit/>
        </w:trPr>
        <w:tc>
          <w:tcPr>
            <w:tcW w:w="1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Розничная торговля, кроме торговли автомобилями и мотоциклами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12 844 332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17 038 915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</w:tr>
    </w:tbl>
    <w:p w:rsidR="005D6522" w:rsidRDefault="005D6522" w:rsidP="005D6522">
      <w:pPr>
        <w:spacing w:before="240" w:after="12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26. Оборот оптовой и розничной торговли, ремонта автомобилей и мотоциклов по территории в январе-июле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442"/>
        <w:gridCol w:w="1674"/>
        <w:gridCol w:w="1700"/>
        <w:gridCol w:w="1842"/>
      </w:tblGrid>
      <w:tr w:rsidR="005D6522" w:rsidTr="00AE6566">
        <w:trPr>
          <w:cantSplit/>
          <w:tblHeader/>
        </w:trPr>
        <w:tc>
          <w:tcPr>
            <w:tcW w:w="158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5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</w:p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Тыс. сомов</w:t>
            </w:r>
          </w:p>
        </w:tc>
        <w:tc>
          <w:tcPr>
            <w:tcW w:w="18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1F573E" w:rsidRDefault="005D6522" w:rsidP="00AE65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 xml:space="preserve">В процентах к </w:t>
            </w:r>
            <w:proofErr w:type="gramStart"/>
            <w:r w:rsidRPr="001F573E">
              <w:rPr>
                <w:b/>
                <w:sz w:val="22"/>
                <w:szCs w:val="22"/>
              </w:rPr>
              <w:t>соответствующему</w:t>
            </w:r>
            <w:proofErr w:type="gramEnd"/>
          </w:p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периоду предыдущего года</w:t>
            </w:r>
          </w:p>
        </w:tc>
      </w:tr>
      <w:tr w:rsidR="005D652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17 526 578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22 500 404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79,4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</w:p>
        </w:tc>
      </w:tr>
      <w:tr w:rsidR="005D6522" w:rsidTr="00AE6566">
        <w:trPr>
          <w:cantSplit/>
          <w:trHeight w:val="74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i/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</w:t>
            </w:r>
            <w:r w:rsidRPr="001F573E">
              <w:rPr>
                <w:i/>
                <w:sz w:val="22"/>
                <w:szCs w:val="22"/>
              </w:rPr>
              <w:t xml:space="preserve">районы: </w:t>
            </w:r>
          </w:p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</w:t>
            </w:r>
            <w:proofErr w:type="spellStart"/>
            <w:r w:rsidRPr="001F573E">
              <w:rPr>
                <w:sz w:val="22"/>
                <w:szCs w:val="22"/>
              </w:rPr>
              <w:t>Алайский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566 561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645 787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</w:t>
            </w:r>
            <w:proofErr w:type="spellStart"/>
            <w:r w:rsidRPr="001F573E">
              <w:rPr>
                <w:sz w:val="22"/>
                <w:szCs w:val="22"/>
              </w:rPr>
              <w:t>Араванский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669 336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849 303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Кара-</w:t>
            </w:r>
            <w:proofErr w:type="spellStart"/>
            <w:r w:rsidRPr="001F573E">
              <w:rPr>
                <w:sz w:val="22"/>
                <w:szCs w:val="22"/>
              </w:rPr>
              <w:t>Кулжинский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466 490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635 611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Кара-</w:t>
            </w:r>
            <w:proofErr w:type="spellStart"/>
            <w:r w:rsidRPr="001F573E">
              <w:rPr>
                <w:sz w:val="22"/>
                <w:szCs w:val="22"/>
              </w:rPr>
              <w:t>Сууский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10 495 523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12 814 734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.К</w:t>
            </w:r>
            <w:proofErr w:type="gramEnd"/>
            <w:r w:rsidRPr="001F573E">
              <w:rPr>
                <w:sz w:val="22"/>
                <w:szCs w:val="22"/>
              </w:rPr>
              <w:t>ара-Суу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5 369 626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5 879 023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</w:t>
            </w:r>
            <w:proofErr w:type="spellStart"/>
            <w:r w:rsidRPr="001F573E">
              <w:rPr>
                <w:sz w:val="22"/>
                <w:szCs w:val="22"/>
              </w:rPr>
              <w:t>Ноокатский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2 009 641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3 005 711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.Н</w:t>
            </w:r>
            <w:proofErr w:type="gramEnd"/>
            <w:r w:rsidRPr="001F573E">
              <w:rPr>
                <w:sz w:val="22"/>
                <w:szCs w:val="22"/>
              </w:rPr>
              <w:t>оокат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1 118 971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1 404 260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</w:t>
            </w:r>
            <w:proofErr w:type="spellStart"/>
            <w:r w:rsidRPr="001F573E">
              <w:rPr>
                <w:sz w:val="22"/>
                <w:szCs w:val="22"/>
              </w:rPr>
              <w:t>Узгенский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2 948 474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3 999 424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.У</w:t>
            </w:r>
            <w:proofErr w:type="gramEnd"/>
            <w:r w:rsidRPr="001F573E">
              <w:rPr>
                <w:sz w:val="22"/>
                <w:szCs w:val="22"/>
              </w:rPr>
              <w:t>зген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1 989 464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2 538 123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5D6522" w:rsidTr="00AE6566">
        <w:trPr>
          <w:cantSplit/>
        </w:trPr>
        <w:tc>
          <w:tcPr>
            <w:tcW w:w="158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lastRenderedPageBreak/>
              <w:t xml:space="preserve">   </w:t>
            </w:r>
            <w:proofErr w:type="spellStart"/>
            <w:r w:rsidRPr="001F573E">
              <w:rPr>
                <w:sz w:val="22"/>
                <w:szCs w:val="22"/>
              </w:rPr>
              <w:t>Чон-Алайский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370 553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549 834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</w:tbl>
    <w:p w:rsidR="005D6522" w:rsidRDefault="005D6522" w:rsidP="005D6522">
      <w:pPr>
        <w:pStyle w:val="Iauiue2"/>
        <w:spacing w:before="240"/>
        <w:ind w:right="170" w:firstLine="709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 Оборот розничной торговли, включая оборот предприятий питания, по области составил 22 500,4 млн. сомов, на 14,3 процента больше по сравнению с январем-июлем 2020 года.</w:t>
      </w:r>
    </w:p>
    <w:p w:rsidR="005D6522" w:rsidRDefault="005D6522" w:rsidP="005D6522">
      <w:pPr>
        <w:spacing w:before="240" w:after="120"/>
        <w:ind w:left="1843" w:hanging="1559"/>
        <w:rPr>
          <w:b/>
          <w:sz w:val="26"/>
          <w:szCs w:val="26"/>
        </w:rPr>
      </w:pPr>
    </w:p>
    <w:p w:rsidR="005D6522" w:rsidRDefault="005D6522" w:rsidP="005D6522">
      <w:pPr>
        <w:spacing w:before="240" w:after="120"/>
        <w:ind w:left="1843" w:hanging="1559"/>
        <w:rPr>
          <w:b/>
          <w:sz w:val="26"/>
          <w:szCs w:val="26"/>
        </w:rPr>
      </w:pPr>
    </w:p>
    <w:p w:rsidR="005D6522" w:rsidRDefault="005D6522" w:rsidP="005D6522">
      <w:pPr>
        <w:spacing w:before="240" w:after="120"/>
        <w:ind w:left="1843" w:hanging="1559"/>
        <w:rPr>
          <w:b/>
          <w:sz w:val="26"/>
          <w:szCs w:val="26"/>
        </w:rPr>
      </w:pPr>
    </w:p>
    <w:p w:rsidR="005D6522" w:rsidRDefault="005D6522" w:rsidP="005D6522">
      <w:pPr>
        <w:spacing w:after="120"/>
        <w:ind w:left="1843" w:hanging="1559"/>
        <w:rPr>
          <w:b/>
          <w:sz w:val="26"/>
          <w:szCs w:val="26"/>
        </w:rPr>
      </w:pPr>
    </w:p>
    <w:p w:rsidR="005D6522" w:rsidRDefault="005D6522" w:rsidP="005D6522">
      <w:pPr>
        <w:spacing w:after="12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27. Оборот розничной торговли, включая оборот предприятий питания, по всем каналам реализации по территории              в январе-июле 2021 г.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3"/>
        <w:gridCol w:w="3300"/>
        <w:gridCol w:w="1537"/>
      </w:tblGrid>
      <w:tr w:rsidR="005D6522" w:rsidRPr="001F573E" w:rsidTr="00AE6566">
        <w:trPr>
          <w:tblHeader/>
        </w:trPr>
        <w:tc>
          <w:tcPr>
            <w:tcW w:w="146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</w:p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Тыс. сомов</w:t>
            </w:r>
          </w:p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 xml:space="preserve">В процентах </w:t>
            </w:r>
            <w:proofErr w:type="gramStart"/>
            <w:r w:rsidRPr="001F573E">
              <w:rPr>
                <w:b/>
                <w:sz w:val="22"/>
                <w:szCs w:val="22"/>
              </w:rPr>
              <w:t>к</w:t>
            </w:r>
            <w:proofErr w:type="gramEnd"/>
            <w:r w:rsidRPr="001F573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6522" w:rsidRPr="001F573E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соответствующему</w:t>
            </w:r>
          </w:p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периоду предыдущего года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Итогу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 xml:space="preserve">  По области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20 295 792</w:t>
            </w:r>
          </w:p>
        </w:tc>
        <w:tc>
          <w:tcPr>
            <w:tcW w:w="17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113" w:right="926"/>
              <w:jc w:val="center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114,3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113"/>
              <w:jc w:val="center"/>
              <w:rPr>
                <w:rFonts w:cs="Arial CYR"/>
                <w:b/>
                <w:sz w:val="22"/>
                <w:szCs w:val="22"/>
              </w:rPr>
            </w:pPr>
            <w:r w:rsidRPr="001F573E">
              <w:rPr>
                <w:rFonts w:cs="Arial CYR"/>
                <w:b/>
                <w:sz w:val="22"/>
                <w:szCs w:val="22"/>
              </w:rPr>
              <w:t>100,0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i/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</w:t>
            </w:r>
            <w:r w:rsidRPr="001F573E">
              <w:rPr>
                <w:i/>
                <w:sz w:val="22"/>
                <w:szCs w:val="22"/>
              </w:rPr>
              <w:t xml:space="preserve">районы: </w:t>
            </w:r>
          </w:p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</w:t>
            </w:r>
            <w:proofErr w:type="spellStart"/>
            <w:r w:rsidRPr="001F573E">
              <w:rPr>
                <w:sz w:val="22"/>
                <w:szCs w:val="22"/>
              </w:rPr>
              <w:t>Алайский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696 292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9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</w:t>
            </w:r>
            <w:proofErr w:type="spellStart"/>
            <w:r w:rsidRPr="001F573E">
              <w:rPr>
                <w:sz w:val="22"/>
                <w:szCs w:val="22"/>
              </w:rPr>
              <w:t>Араванский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877 351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9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Кара-</w:t>
            </w:r>
            <w:proofErr w:type="spellStart"/>
            <w:r w:rsidRPr="001F573E">
              <w:rPr>
                <w:sz w:val="22"/>
                <w:szCs w:val="22"/>
              </w:rPr>
              <w:t>Кулжинский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651 451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9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Кара-</w:t>
            </w:r>
            <w:proofErr w:type="spellStart"/>
            <w:r w:rsidRPr="001F573E">
              <w:rPr>
                <w:sz w:val="22"/>
                <w:szCs w:val="22"/>
              </w:rPr>
              <w:t>Сууский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10 273 249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9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.К</w:t>
            </w:r>
            <w:proofErr w:type="gramEnd"/>
            <w:r w:rsidRPr="001F573E">
              <w:rPr>
                <w:sz w:val="22"/>
                <w:szCs w:val="22"/>
              </w:rPr>
              <w:t>ара-Суу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5 928 974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9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</w:t>
            </w:r>
            <w:proofErr w:type="spellStart"/>
            <w:r w:rsidRPr="001F573E">
              <w:rPr>
                <w:sz w:val="22"/>
                <w:szCs w:val="22"/>
              </w:rPr>
              <w:t>Ноокатский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3 137 450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9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.Н</w:t>
            </w:r>
            <w:proofErr w:type="gramEnd"/>
            <w:r w:rsidRPr="001F573E">
              <w:rPr>
                <w:sz w:val="22"/>
                <w:szCs w:val="22"/>
              </w:rPr>
              <w:t>оокат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1 451 480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9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</w:t>
            </w:r>
            <w:proofErr w:type="spellStart"/>
            <w:r w:rsidRPr="001F573E">
              <w:rPr>
                <w:sz w:val="22"/>
                <w:szCs w:val="22"/>
              </w:rPr>
              <w:t>Узгенский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4 107 804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9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.У</w:t>
            </w:r>
            <w:proofErr w:type="gramEnd"/>
            <w:r w:rsidRPr="001F573E">
              <w:rPr>
                <w:sz w:val="22"/>
                <w:szCs w:val="22"/>
              </w:rPr>
              <w:t>зген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2 788 654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9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114,0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13,7</w:t>
            </w:r>
          </w:p>
        </w:tc>
      </w:tr>
      <w:tr w:rsidR="005D6522" w:rsidRPr="001F573E" w:rsidTr="00AE6566">
        <w:trPr>
          <w:cantSplit/>
        </w:trPr>
        <w:tc>
          <w:tcPr>
            <w:tcW w:w="146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  </w:t>
            </w:r>
            <w:proofErr w:type="spellStart"/>
            <w:r w:rsidRPr="001F573E">
              <w:rPr>
                <w:sz w:val="22"/>
                <w:szCs w:val="22"/>
              </w:rPr>
              <w:t>Чон-Алайский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F573E" w:rsidRDefault="005D6522" w:rsidP="00AE6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552 195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132,0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2,7</w:t>
            </w:r>
          </w:p>
        </w:tc>
      </w:tr>
    </w:tbl>
    <w:p w:rsidR="005D6522" w:rsidRDefault="005D6522" w:rsidP="005D6522">
      <w:pPr>
        <w:pStyle w:val="Iauiue2"/>
        <w:spacing w:before="240"/>
        <w:ind w:firstLine="709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Объем  услуг,  оказанных гостиницами и ресторанами, составил  732,6 млн. сомов, ИФО - 128,0 процента. </w:t>
      </w:r>
    </w:p>
    <w:p w:rsidR="005D6522" w:rsidRDefault="005D6522" w:rsidP="005D6522">
      <w:pPr>
        <w:spacing w:before="160" w:after="12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28. Объем предоставленных услуг гостиницами и ресторанами        в январе-июле</w:t>
      </w:r>
    </w:p>
    <w:tbl>
      <w:tblPr>
        <w:tblW w:w="53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1189"/>
        <w:gridCol w:w="1602"/>
        <w:gridCol w:w="1410"/>
        <w:gridCol w:w="1617"/>
      </w:tblGrid>
      <w:tr w:rsidR="005D6522" w:rsidTr="00AE6566">
        <w:trPr>
          <w:cantSplit/>
          <w:tblHeader/>
        </w:trPr>
        <w:tc>
          <w:tcPr>
            <w:tcW w:w="221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3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</w:p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Тыс. сомов</w:t>
            </w:r>
          </w:p>
        </w:tc>
        <w:tc>
          <w:tcPr>
            <w:tcW w:w="144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1F573E" w:rsidRDefault="005D6522" w:rsidP="00AE65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 xml:space="preserve">В процентах к </w:t>
            </w:r>
            <w:proofErr w:type="gramStart"/>
            <w:r w:rsidRPr="001F573E">
              <w:rPr>
                <w:b/>
                <w:sz w:val="22"/>
                <w:szCs w:val="22"/>
              </w:rPr>
              <w:t>соответствующему</w:t>
            </w:r>
            <w:proofErr w:type="gramEnd"/>
          </w:p>
          <w:p w:rsidR="005D6522" w:rsidRPr="001F573E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периоду предыдущего года</w:t>
            </w:r>
          </w:p>
        </w:tc>
      </w:tr>
      <w:tr w:rsidR="005D6522" w:rsidTr="00AE6566">
        <w:trPr>
          <w:cantSplit/>
          <w:trHeight w:val="175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ind w:right="34"/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5D6522" w:rsidTr="00AE6566">
        <w:trPr>
          <w:cantSplit/>
        </w:trPr>
        <w:tc>
          <w:tcPr>
            <w:tcW w:w="221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6" w:right="-153" w:hanging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498 460</w:t>
            </w:r>
          </w:p>
        </w:tc>
        <w:tc>
          <w:tcPr>
            <w:tcW w:w="7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732 680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69,1</w:t>
            </w:r>
          </w:p>
        </w:tc>
        <w:tc>
          <w:tcPr>
            <w:tcW w:w="77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128,0</w:t>
            </w:r>
          </w:p>
        </w:tc>
      </w:tr>
      <w:tr w:rsidR="005D6522" w:rsidTr="00AE6566">
        <w:trPr>
          <w:cantSplit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lastRenderedPageBreak/>
              <w:t xml:space="preserve">Предоставление услуг гостиницами и услуг для туристического </w:t>
            </w:r>
            <w:proofErr w:type="spellStart"/>
            <w:proofErr w:type="gramStart"/>
            <w:r w:rsidRPr="001F573E">
              <w:rPr>
                <w:sz w:val="22"/>
                <w:szCs w:val="22"/>
              </w:rPr>
              <w:t>прожива-ния</w:t>
            </w:r>
            <w:proofErr w:type="spellEnd"/>
            <w:proofErr w:type="gramEnd"/>
            <w:r w:rsidRPr="001F573E">
              <w:rPr>
                <w:sz w:val="22"/>
                <w:szCs w:val="22"/>
              </w:rPr>
              <w:t>, а также прочими местами для кратковременного проживания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</w:t>
            </w:r>
          </w:p>
        </w:tc>
      </w:tr>
      <w:tr w:rsidR="005D6522" w:rsidTr="00AE6566">
        <w:trPr>
          <w:cantSplit/>
        </w:trPr>
        <w:tc>
          <w:tcPr>
            <w:tcW w:w="221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Предоставление услуг ресторанами, мобильных и прочих услуг по обеспечению пищей, а также барами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494 208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726 672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</w:tbl>
    <w:p w:rsidR="005D6522" w:rsidRDefault="005D6522" w:rsidP="005D6522">
      <w:pPr>
        <w:spacing w:before="240" w:after="12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29. Объем услуг, предоставленных гостиницами и ресторанами </w:t>
      </w:r>
      <w:r>
        <w:rPr>
          <w:b/>
          <w:sz w:val="26"/>
          <w:szCs w:val="26"/>
        </w:rPr>
        <w:br/>
        <w:t>по территории в январе-июле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58"/>
        <w:gridCol w:w="1661"/>
        <w:gridCol w:w="1700"/>
        <w:gridCol w:w="1698"/>
      </w:tblGrid>
      <w:tr w:rsidR="005D6522" w:rsidTr="00AE6566">
        <w:trPr>
          <w:cantSplit/>
          <w:tblHeader/>
        </w:trPr>
        <w:tc>
          <w:tcPr>
            <w:tcW w:w="165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Default="005D6522" w:rsidP="00AE6566">
            <w:pPr>
              <w:rPr>
                <w:b/>
              </w:rPr>
            </w:pPr>
          </w:p>
        </w:tc>
        <w:tc>
          <w:tcPr>
            <w:tcW w:w="16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Default="005D6522" w:rsidP="00AE6566">
            <w:pPr>
              <w:jc w:val="center"/>
              <w:rPr>
                <w:b/>
              </w:rPr>
            </w:pPr>
          </w:p>
          <w:p w:rsidR="005D6522" w:rsidRDefault="005D6522" w:rsidP="00AE6566">
            <w:pPr>
              <w:jc w:val="center"/>
              <w:rPr>
                <w:b/>
              </w:rPr>
            </w:pPr>
            <w:r>
              <w:rPr>
                <w:b/>
              </w:rPr>
              <w:t>Тыс. сомов</w:t>
            </w: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Default="005D6522" w:rsidP="00AE65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 процентах к </w:t>
            </w:r>
            <w:proofErr w:type="gramStart"/>
            <w:r>
              <w:rPr>
                <w:b/>
              </w:rPr>
              <w:t>соответствующему</w:t>
            </w:r>
            <w:proofErr w:type="gramEnd"/>
          </w:p>
          <w:p w:rsidR="005D6522" w:rsidRDefault="005D6522" w:rsidP="00AE6566">
            <w:pPr>
              <w:jc w:val="center"/>
              <w:rPr>
                <w:b/>
              </w:rPr>
            </w:pPr>
            <w:r>
              <w:rPr>
                <w:b/>
              </w:rPr>
              <w:t>периоду предыдущего года</w:t>
            </w:r>
          </w:p>
        </w:tc>
      </w:tr>
      <w:tr w:rsidR="005D652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b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Default="005D6522" w:rsidP="00AE6566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Default="005D6522" w:rsidP="00AE6566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Default="005D6522" w:rsidP="00AE6566">
            <w:pPr>
              <w:ind w:right="318"/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Default="005D6522" w:rsidP="00AE6566">
            <w:pPr>
              <w:ind w:right="317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b/>
              </w:rPr>
            </w:pPr>
            <w:r>
              <w:rPr>
                <w:b/>
              </w:rPr>
              <w:t>По области</w:t>
            </w: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left="6" w:right="-153" w:hanging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498 460</w:t>
            </w:r>
          </w:p>
        </w:tc>
        <w:tc>
          <w:tcPr>
            <w:tcW w:w="8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ind w:right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723 680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69,1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F573E" w:rsidRDefault="005D6522" w:rsidP="00AE6566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128,0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районы: </w:t>
            </w:r>
          </w:p>
          <w:p w:rsidR="005D6522" w:rsidRDefault="005D6522" w:rsidP="00AE6566">
            <w:pPr>
              <w:ind w:left="142" w:firstLine="142"/>
            </w:pPr>
            <w:proofErr w:type="spellStart"/>
            <w:r>
              <w:t>Алайский</w:t>
            </w:r>
            <w:proofErr w:type="spellEnd"/>
            <w: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34 660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53 836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tabs>
                <w:tab w:val="center" w:pos="742"/>
                <w:tab w:val="right" w:pos="1484"/>
              </w:tabs>
              <w:spacing w:before="40" w:after="40"/>
              <w:ind w:right="318"/>
              <w:jc w:val="right"/>
            </w:pPr>
            <w:r>
              <w:t>64,9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ind w:right="317"/>
              <w:jc w:val="right"/>
            </w:pPr>
            <w:r>
              <w:t>135,1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</w:pPr>
            <w:proofErr w:type="spellStart"/>
            <w:r>
              <w:t>Араванский</w:t>
            </w:r>
            <w:proofErr w:type="spellEnd"/>
            <w: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23 744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33 942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8"/>
              <w:jc w:val="right"/>
            </w:pPr>
            <w:r>
              <w:t>65,4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7"/>
              <w:jc w:val="right"/>
            </w:pPr>
            <w:r>
              <w:t>124,6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</w:pPr>
            <w:r>
              <w:t>Кара-</w:t>
            </w:r>
            <w:proofErr w:type="spellStart"/>
            <w:r>
              <w:t>Кулжинский</w:t>
            </w:r>
            <w:proofErr w:type="spellEnd"/>
            <w: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10 596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17 839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8"/>
              <w:jc w:val="right"/>
            </w:pPr>
            <w:r>
              <w:t>63,1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7"/>
              <w:jc w:val="right"/>
            </w:pPr>
            <w:r>
              <w:t>146,5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</w:pPr>
            <w:r>
              <w:t>Кара-</w:t>
            </w:r>
            <w:proofErr w:type="spellStart"/>
            <w:r>
              <w:t>Сууский</w:t>
            </w:r>
            <w:proofErr w:type="spellEnd"/>
            <w: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204 235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263 921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8"/>
              <w:jc w:val="right"/>
            </w:pPr>
            <w:r>
              <w:t>81,8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7"/>
              <w:jc w:val="right"/>
            </w:pPr>
            <w:r>
              <w:t>112,6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</w:pPr>
            <w:r>
              <w:t xml:space="preserve">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ара-Суу</w:t>
            </w:r>
            <w:proofErr w:type="spellEnd"/>
            <w: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41 363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55 293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8"/>
              <w:jc w:val="right"/>
            </w:pPr>
            <w:r>
              <w:t>82,1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7"/>
              <w:jc w:val="right"/>
            </w:pPr>
            <w:r>
              <w:t>117,1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</w:pPr>
            <w:proofErr w:type="spellStart"/>
            <w:r>
              <w:t>Ноокатский</w:t>
            </w:r>
            <w:proofErr w:type="spellEnd"/>
            <w: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80 256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143 393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8"/>
              <w:jc w:val="right"/>
            </w:pPr>
            <w:r>
              <w:t>55,4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7"/>
              <w:jc w:val="right"/>
            </w:pPr>
            <w:r>
              <w:t>155,5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</w:pPr>
            <w:r>
              <w:t xml:space="preserve">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оокат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38 035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52 259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8"/>
              <w:jc w:val="right"/>
            </w:pPr>
            <w:r>
              <w:t>72,3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7"/>
              <w:jc w:val="right"/>
            </w:pPr>
            <w:r>
              <w:t>119,8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</w:pPr>
            <w:proofErr w:type="spellStart"/>
            <w:r>
              <w:t>Узгенский</w:t>
            </w:r>
            <w:proofErr w:type="spellEnd"/>
            <w: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142 411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216 981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8"/>
              <w:jc w:val="right"/>
            </w:pPr>
            <w:r>
              <w:t>70,4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7"/>
              <w:jc w:val="right"/>
            </w:pPr>
            <w:r>
              <w:t>132,7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</w:pPr>
            <w:r>
              <w:t xml:space="preserve">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зген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109 758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351 448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8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66,7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7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278,7</w:t>
            </w:r>
          </w:p>
        </w:tc>
      </w:tr>
      <w:tr w:rsidR="005D6522" w:rsidTr="00AE6566">
        <w:trPr>
          <w:cantSplit/>
          <w:trHeight w:val="20"/>
        </w:trPr>
        <w:tc>
          <w:tcPr>
            <w:tcW w:w="165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ind w:left="142" w:firstLine="142"/>
            </w:pPr>
            <w:proofErr w:type="spellStart"/>
            <w:r>
              <w:t>Чон-Алайский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2 558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spacing w:before="40" w:after="40"/>
              <w:ind w:right="102"/>
              <w:jc w:val="right"/>
            </w:pPr>
            <w:r>
              <w:t>2 768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8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47,4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317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94,7</w:t>
            </w:r>
          </w:p>
        </w:tc>
      </w:tr>
    </w:tbl>
    <w:p w:rsidR="005D6522" w:rsidRPr="00C02F8F" w:rsidRDefault="005D6522" w:rsidP="005D6522">
      <w:pPr>
        <w:spacing w:before="240"/>
        <w:ind w:firstLine="709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F22CD2">
        <w:rPr>
          <w:b/>
          <w:bCs/>
          <w:color w:val="FF0000"/>
          <w:sz w:val="28"/>
          <w:szCs w:val="28"/>
        </w:rPr>
        <w:t xml:space="preserve">Рынок труда, </w:t>
      </w:r>
      <w:r w:rsidRPr="00F22CD2">
        <w:rPr>
          <w:rStyle w:val="afa"/>
          <w:b/>
          <w:bCs/>
          <w:color w:val="FF0000"/>
          <w:sz w:val="28"/>
          <w:szCs w:val="28"/>
        </w:rPr>
        <w:footnoteReference w:customMarkFollows="1" w:id="1"/>
        <w:t>*</w:t>
      </w:r>
      <w:r w:rsidRPr="00F22CD2">
        <w:rPr>
          <w:b/>
          <w:bCs/>
          <w:color w:val="FF0000"/>
          <w:sz w:val="28"/>
          <w:szCs w:val="28"/>
        </w:rPr>
        <w:t>заработная плата</w:t>
      </w:r>
      <w:r w:rsidRPr="00F22CD2">
        <w:rPr>
          <w:b/>
          <w:color w:val="FF0000"/>
          <w:sz w:val="28"/>
          <w:szCs w:val="28"/>
        </w:rPr>
        <w:t>.</w:t>
      </w:r>
      <w:r w:rsidRPr="00F22CD2">
        <w:rPr>
          <w:b/>
          <w:sz w:val="28"/>
          <w:szCs w:val="28"/>
        </w:rPr>
        <w:t xml:space="preserve"> </w:t>
      </w:r>
      <w:r w:rsidRPr="00F22CD2">
        <w:rPr>
          <w:bCs/>
          <w:sz w:val="28"/>
          <w:szCs w:val="28"/>
        </w:rPr>
        <w:t xml:space="preserve">Номинальная среднемесячная заработная плата одного работника по области (без учета  предприятий  малого бизнеса) в </w:t>
      </w:r>
      <w:r>
        <w:rPr>
          <w:bCs/>
          <w:sz w:val="28"/>
          <w:szCs w:val="28"/>
        </w:rPr>
        <w:t>январе-июне</w:t>
      </w:r>
      <w:r w:rsidRPr="00F22CD2">
        <w:rPr>
          <w:bCs/>
          <w:sz w:val="28"/>
          <w:szCs w:val="28"/>
        </w:rPr>
        <w:t xml:space="preserve"> 2021 г. </w:t>
      </w:r>
      <w:r w:rsidRPr="00C02F8F">
        <w:rPr>
          <w:bCs/>
          <w:sz w:val="28"/>
          <w:szCs w:val="28"/>
        </w:rPr>
        <w:t xml:space="preserve">составила 13 </w:t>
      </w:r>
      <w:r>
        <w:rPr>
          <w:bCs/>
          <w:sz w:val="28"/>
          <w:szCs w:val="28"/>
        </w:rPr>
        <w:t>363</w:t>
      </w:r>
      <w:r w:rsidRPr="00C02F8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F22CD2">
        <w:rPr>
          <w:bCs/>
          <w:sz w:val="28"/>
          <w:szCs w:val="28"/>
        </w:rPr>
        <w:t xml:space="preserve"> сома и по сравнению с соответствующим периодом 2020 г. увеличилась на </w:t>
      </w:r>
      <w:r>
        <w:rPr>
          <w:bCs/>
          <w:sz w:val="28"/>
          <w:szCs w:val="28"/>
        </w:rPr>
        <w:t>8</w:t>
      </w:r>
      <w:r w:rsidRPr="00F22C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Pr="00F22CD2">
        <w:rPr>
          <w:bCs/>
          <w:sz w:val="28"/>
          <w:szCs w:val="28"/>
        </w:rPr>
        <w:t xml:space="preserve"> процента. </w:t>
      </w:r>
    </w:p>
    <w:p w:rsidR="005D6522" w:rsidRDefault="005D6522" w:rsidP="005D6522">
      <w:pPr>
        <w:spacing w:before="240" w:after="120"/>
        <w:ind w:left="1843" w:hanging="155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30. Среднемесячная заработная плата</w:t>
      </w:r>
      <w:r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</w:rPr>
        <w:t xml:space="preserve">одного работника по территории </w:t>
      </w:r>
      <w:r>
        <w:rPr>
          <w:bCs/>
          <w:i/>
          <w:sz w:val="26"/>
          <w:szCs w:val="26"/>
        </w:rPr>
        <w:t>(сомов)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1426"/>
        <w:gridCol w:w="1974"/>
        <w:gridCol w:w="1399"/>
        <w:gridCol w:w="2161"/>
      </w:tblGrid>
      <w:tr w:rsidR="005D6522" w:rsidRPr="001F573E" w:rsidTr="00AE6566">
        <w:trPr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F573E" w:rsidRDefault="005D6522" w:rsidP="00AE6566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2</w:t>
            </w:r>
            <w:r w:rsidRPr="001F573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20             </w:t>
            </w:r>
          </w:p>
        </w:tc>
        <w:tc>
          <w:tcPr>
            <w:tcW w:w="18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1F573E" w:rsidRDefault="005D6522" w:rsidP="00AE6566">
            <w:pPr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 xml:space="preserve">              </w:t>
            </w:r>
            <w:r w:rsidRPr="001F573E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</w:tr>
      <w:tr w:rsidR="005D6522" w:rsidRPr="001F573E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 xml:space="preserve">   Июнь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:rsidR="005D6522" w:rsidRPr="00EA7E5F" w:rsidRDefault="005D652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июнь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 xml:space="preserve">   Июнь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:rsidR="005D6522" w:rsidRPr="001F573E" w:rsidRDefault="005D652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май</w:t>
            </w:r>
          </w:p>
        </w:tc>
      </w:tr>
      <w:tr w:rsidR="005D6522" w:rsidRPr="001F573E" w:rsidTr="00AE6566"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lastRenderedPageBreak/>
              <w:t>По области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6522" w:rsidRPr="008B0692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12739,3</w:t>
            </w: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12290,3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6522" w:rsidRPr="008B0692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13878,0</w:t>
            </w:r>
          </w:p>
        </w:tc>
        <w:tc>
          <w:tcPr>
            <w:tcW w:w="11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13363,0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r w:rsidRPr="001F573E">
              <w:rPr>
                <w:i/>
                <w:sz w:val="22"/>
                <w:szCs w:val="22"/>
              </w:rPr>
              <w:t xml:space="preserve">     районы: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Алайский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17060,0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15954,2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17648,2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16085,3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Араванский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10709,0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10532,0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12537,6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12248,0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Кара-</w:t>
            </w:r>
            <w:proofErr w:type="spellStart"/>
            <w:r w:rsidRPr="001F573E">
              <w:rPr>
                <w:sz w:val="22"/>
                <w:szCs w:val="22"/>
              </w:rPr>
              <w:t>Кулжинский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13989,0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13049,1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16328,3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14053,0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Кара-</w:t>
            </w:r>
            <w:proofErr w:type="spellStart"/>
            <w:r w:rsidRPr="001F573E">
              <w:rPr>
                <w:sz w:val="22"/>
                <w:szCs w:val="22"/>
              </w:rPr>
              <w:t>Сууский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11997,0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12026,4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center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  13942,5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12999,2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.К</w:t>
            </w:r>
            <w:proofErr w:type="gramEnd"/>
            <w:r w:rsidRPr="001F573E">
              <w:rPr>
                <w:sz w:val="22"/>
                <w:szCs w:val="22"/>
              </w:rPr>
              <w:t>ара-Суу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12253,0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center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            11861,5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14266,5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hd w:val="clear" w:color="auto" w:fill="FFFFFF"/>
              <w:spacing w:before="40" w:after="40"/>
              <w:ind w:right="37"/>
              <w:jc w:val="center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            13560,0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Ноокатский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12084,0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F338F4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 w:rsidRPr="00F338F4">
              <w:rPr>
                <w:rFonts w:ascii="A97_Oktom_Times" w:hAnsi="A97_Oktom_Times" w:cs="Arial CYR"/>
                <w:bCs/>
                <w:sz w:val="22"/>
                <w:szCs w:val="22"/>
              </w:rPr>
              <w:t>13</w:t>
            </w:r>
            <w:r>
              <w:rPr>
                <w:rFonts w:ascii="A97_Oktom_Times" w:hAnsi="A97_Oktom_Times" w:cs="Arial CYR"/>
                <w:bCs/>
                <w:sz w:val="22"/>
                <w:szCs w:val="22"/>
              </w:rPr>
              <w:t>826,5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13279,5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.Н</w:t>
            </w:r>
            <w:proofErr w:type="gramEnd"/>
            <w:r w:rsidRPr="001F573E">
              <w:rPr>
                <w:sz w:val="22"/>
                <w:szCs w:val="22"/>
              </w:rPr>
              <w:t>оокат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10468,3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10811,0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F338F4" w:rsidRDefault="005D652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12540,5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11459,0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Узгенский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12477,0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11932,3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10657,0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12020,7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.У</w:t>
            </w:r>
            <w:proofErr w:type="gramEnd"/>
            <w:r w:rsidRPr="001F573E">
              <w:rPr>
                <w:sz w:val="22"/>
                <w:szCs w:val="22"/>
              </w:rPr>
              <w:t>зген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13470,0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13447,4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13277,5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13928,4</w:t>
            </w:r>
          </w:p>
        </w:tc>
      </w:tr>
      <w:tr w:rsidR="005D6522" w:rsidRPr="001F573E" w:rsidTr="00AE6566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F573E" w:rsidRDefault="005D6522" w:rsidP="00AE6566">
            <w:pPr>
              <w:ind w:firstLine="318"/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Чон-Алайский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15712,0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16692,0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526E62" w:rsidRDefault="005D652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18891,2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1F573E" w:rsidRDefault="005D652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17848,0</w:t>
            </w:r>
          </w:p>
        </w:tc>
      </w:tr>
    </w:tbl>
    <w:p w:rsidR="005D6522" w:rsidRDefault="005D6522" w:rsidP="005D6522">
      <w:pPr>
        <w:pStyle w:val="24"/>
        <w:widowControl/>
        <w:autoSpaceDE/>
        <w:spacing w:before="240"/>
        <w:ind w:firstLine="709"/>
        <w:rPr>
          <w:rFonts w:ascii="Kyrghyz Times" w:hAnsi="Kyrghyz Times"/>
          <w:bCs/>
        </w:rPr>
      </w:pPr>
      <w:r>
        <w:rPr>
          <w:rFonts w:ascii="Kyrghyz Times" w:hAnsi="Kyrghyz Times"/>
          <w:bCs/>
        </w:rPr>
        <w:t xml:space="preserve">Значительно выше </w:t>
      </w:r>
      <w:proofErr w:type="spellStart"/>
      <w:r>
        <w:rPr>
          <w:rFonts w:ascii="Kyrghyz Times" w:hAnsi="Kyrghyz Times"/>
          <w:bCs/>
        </w:rPr>
        <w:t>среднеобластного</w:t>
      </w:r>
      <w:proofErr w:type="spellEnd"/>
      <w:r>
        <w:rPr>
          <w:rFonts w:ascii="Kyrghyz Times" w:hAnsi="Kyrghyz Times"/>
          <w:bCs/>
        </w:rPr>
        <w:t xml:space="preserve"> уровня составляет среднемесячная заработная плата у работников финансового посредничества и страхования (28 529,0 сома), по обеспечению (снабжению) электроэнергией, паром и кондиционированным воздухом  (25 912,0 сома). Ниже </w:t>
      </w:r>
      <w:proofErr w:type="spellStart"/>
      <w:r>
        <w:rPr>
          <w:rFonts w:ascii="Kyrghyz Times" w:hAnsi="Kyrghyz Times"/>
          <w:bCs/>
        </w:rPr>
        <w:t>среднеобластного</w:t>
      </w:r>
      <w:proofErr w:type="spellEnd"/>
      <w:r>
        <w:rPr>
          <w:rFonts w:ascii="Kyrghyz Times" w:hAnsi="Kyrghyz Times"/>
          <w:bCs/>
        </w:rPr>
        <w:t xml:space="preserve"> уровня среднемесячная заработная плата сложилась у работников искусства, развлечения и отдыха (6784,0 сома). </w:t>
      </w:r>
    </w:p>
    <w:p w:rsidR="005D6522" w:rsidRDefault="005D6522" w:rsidP="005D6522">
      <w:pPr>
        <w:pStyle w:val="24"/>
        <w:widowControl/>
        <w:autoSpaceDE/>
        <w:ind w:firstLine="709"/>
        <w:rPr>
          <w:rFonts w:ascii="Kyrghyz Times" w:hAnsi="Kyrghyz Times"/>
          <w:bCs/>
        </w:rPr>
      </w:pPr>
      <w:r>
        <w:rPr>
          <w:rFonts w:ascii="Kyrghyz Times" w:hAnsi="Kyrghyz Times"/>
          <w:bCs/>
        </w:rPr>
        <w:t xml:space="preserve">Задолженности по выплате заработной платы по области на начало  августа 2021 г. не имеется. </w:t>
      </w:r>
    </w:p>
    <w:p w:rsidR="005D6522" w:rsidRDefault="005D6522" w:rsidP="005D6522">
      <w:pPr>
        <w:pStyle w:val="24"/>
        <w:widowControl/>
        <w:autoSpaceDE/>
        <w:ind w:firstLine="709"/>
        <w:rPr>
          <w:rFonts w:ascii="Kyrghyz Times" w:hAnsi="Kyrghyz Times"/>
          <w:bCs/>
        </w:rPr>
      </w:pPr>
      <w:r>
        <w:rPr>
          <w:rFonts w:ascii="Kyrghyz Times" w:hAnsi="Kyrghyz Times"/>
          <w:bCs/>
        </w:rPr>
        <w:t xml:space="preserve">По данным </w:t>
      </w:r>
      <w:proofErr w:type="spellStart"/>
      <w:r>
        <w:rPr>
          <w:rFonts w:ascii="Kyrghyz Times" w:hAnsi="Kyrghyz Times"/>
          <w:bCs/>
        </w:rPr>
        <w:t>Ошского</w:t>
      </w:r>
      <w:proofErr w:type="spellEnd"/>
      <w:r>
        <w:rPr>
          <w:rFonts w:ascii="Kyrghyz Times" w:hAnsi="Kyrghyz Times"/>
          <w:bCs/>
        </w:rPr>
        <w:t xml:space="preserve"> областного управления по содействию занятости МТСР </w:t>
      </w:r>
      <w:proofErr w:type="gramStart"/>
      <w:r>
        <w:rPr>
          <w:rFonts w:ascii="Kyrghyz Times" w:hAnsi="Kyrghyz Times"/>
          <w:bCs/>
        </w:rPr>
        <w:t>КР</w:t>
      </w:r>
      <w:proofErr w:type="gramEnd"/>
      <w:r>
        <w:rPr>
          <w:rFonts w:ascii="Kyrghyz Times" w:hAnsi="Kyrghyz Times"/>
          <w:bCs/>
        </w:rPr>
        <w:t>, состоящего на учете в поисках  работы, на 1 августа 2021 г. по области составила  24 164</w:t>
      </w:r>
      <w:r>
        <w:rPr>
          <w:rFonts w:ascii="Kyrghyz Times" w:hAnsi="Kyrghyz Times"/>
          <w:bCs/>
          <w:color w:val="FF0000"/>
        </w:rPr>
        <w:t xml:space="preserve"> </w:t>
      </w:r>
      <w:r>
        <w:rPr>
          <w:rFonts w:ascii="Kyrghyz Times" w:hAnsi="Kyrghyz Times"/>
          <w:bCs/>
        </w:rPr>
        <w:t xml:space="preserve"> человек. Численность официально зарегистрированных безработных, составив 20 074 человек, по сравнению с августом  2020 г. уменьшилась на 0</w:t>
      </w:r>
      <w:r w:rsidRPr="000654C8">
        <w:rPr>
          <w:rFonts w:ascii="Kyrghyz Times" w:hAnsi="Kyrghyz Times"/>
          <w:bCs/>
        </w:rPr>
        <w:t>,</w:t>
      </w:r>
      <w:r>
        <w:rPr>
          <w:rFonts w:ascii="Kyrghyz Times" w:hAnsi="Kyrghyz Times"/>
          <w:bCs/>
        </w:rPr>
        <w:t>9 процента.</w:t>
      </w:r>
    </w:p>
    <w:p w:rsidR="005D6522" w:rsidRDefault="005D6522" w:rsidP="005D6522">
      <w:pPr>
        <w:pStyle w:val="22"/>
        <w:ind w:firstLine="709"/>
        <w:jc w:val="both"/>
      </w:pPr>
      <w:r>
        <w:rPr>
          <w:bCs/>
        </w:rPr>
        <w:t>За июль 2021 г. трудоустроено 30 безработных. Уровень официально признанных безработных (к экономически активному населению) составило 3,2 процента</w:t>
      </w:r>
      <w:r>
        <w:t>.</w:t>
      </w:r>
    </w:p>
    <w:p w:rsidR="005D6522" w:rsidRDefault="005D6522" w:rsidP="005D6522">
      <w:pPr>
        <w:spacing w:before="240"/>
        <w:ind w:left="1843" w:hanging="155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Таблица 31. Зарегистрированные безработные по территории </w:t>
      </w:r>
    </w:p>
    <w:p w:rsidR="005D6522" w:rsidRDefault="005D6522" w:rsidP="005D6522">
      <w:pPr>
        <w:spacing w:before="120" w:after="120"/>
        <w:ind w:left="1474" w:hanging="1474"/>
        <w:contextualSpacing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                    (человек, на конец периода) </w:t>
      </w:r>
    </w:p>
    <w:p w:rsidR="005D6522" w:rsidRPr="009D4F3C" w:rsidRDefault="005D6522" w:rsidP="005D6522">
      <w:pPr>
        <w:spacing w:before="360"/>
        <w:ind w:left="1474" w:hanging="1474"/>
        <w:contextualSpacing/>
        <w:rPr>
          <w:bCs/>
          <w:i/>
          <w:sz w:val="16"/>
          <w:szCs w:val="1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744"/>
        <w:gridCol w:w="2708"/>
      </w:tblGrid>
      <w:tr w:rsidR="005D6522" w:rsidTr="00AE6566">
        <w:trPr>
          <w:cantSplit/>
          <w:tblHeader/>
        </w:trPr>
        <w:tc>
          <w:tcPr>
            <w:tcW w:w="217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F573E" w:rsidRDefault="005D652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444369" w:rsidRDefault="005D6522" w:rsidP="00AE6566">
            <w:pPr>
              <w:ind w:right="181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</w:tc>
      </w:tr>
      <w:tr w:rsidR="005D652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F573E" w:rsidRDefault="005D652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1F573E" w:rsidRDefault="005D6522" w:rsidP="00AE6566">
            <w:pPr>
              <w:ind w:right="235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1F573E" w:rsidRDefault="005D6522" w:rsidP="00AE6566">
            <w:pPr>
              <w:ind w:right="259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021</w:t>
            </w:r>
          </w:p>
        </w:tc>
      </w:tr>
      <w:tr w:rsidR="005D6522" w:rsidTr="00AE6566">
        <w:tc>
          <w:tcPr>
            <w:tcW w:w="2177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b/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</w:t>
            </w:r>
            <w:r w:rsidRPr="001F573E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14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20400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20074</w:t>
            </w: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i/>
                <w:sz w:val="22"/>
                <w:szCs w:val="22"/>
              </w:rPr>
            </w:pPr>
            <w:r w:rsidRPr="001F573E">
              <w:rPr>
                <w:i/>
                <w:sz w:val="22"/>
                <w:szCs w:val="22"/>
              </w:rPr>
              <w:t xml:space="preserve">    районы: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Алайский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</w:t>
            </w:r>
          </w:p>
        </w:tc>
      </w:tr>
      <w:tr w:rsidR="005D6522" w:rsidTr="00AE6566">
        <w:trPr>
          <w:trHeight w:val="126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Араванский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</w:t>
            </w: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lastRenderedPageBreak/>
              <w:t>Кара-</w:t>
            </w:r>
            <w:proofErr w:type="spellStart"/>
            <w:r w:rsidRPr="001F573E">
              <w:rPr>
                <w:sz w:val="22"/>
                <w:szCs w:val="22"/>
              </w:rPr>
              <w:t>Кулжинский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</w:t>
            </w: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>Кара-</w:t>
            </w:r>
            <w:proofErr w:type="spellStart"/>
            <w:r w:rsidRPr="001F573E">
              <w:rPr>
                <w:sz w:val="22"/>
                <w:szCs w:val="22"/>
              </w:rPr>
              <w:t>Сууский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</w:t>
            </w: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.К</w:t>
            </w:r>
            <w:proofErr w:type="gramEnd"/>
            <w:r w:rsidRPr="001F573E">
              <w:rPr>
                <w:sz w:val="22"/>
                <w:szCs w:val="22"/>
              </w:rPr>
              <w:t>ара-Суу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Ноокатский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8533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7960</w:t>
            </w: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.Н</w:t>
            </w:r>
            <w:proofErr w:type="gramEnd"/>
            <w:r w:rsidRPr="001F573E">
              <w:rPr>
                <w:sz w:val="22"/>
                <w:szCs w:val="22"/>
              </w:rPr>
              <w:t>оокат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Узгенский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2377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</w:t>
            </w: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r w:rsidRPr="001F573E">
              <w:rPr>
                <w:sz w:val="22"/>
                <w:szCs w:val="22"/>
              </w:rPr>
              <w:t xml:space="preserve">  в </w:t>
            </w:r>
            <w:proofErr w:type="spellStart"/>
            <w:r w:rsidRPr="001F573E">
              <w:rPr>
                <w:sz w:val="22"/>
                <w:szCs w:val="22"/>
              </w:rPr>
              <w:t>т.ч</w:t>
            </w:r>
            <w:proofErr w:type="spellEnd"/>
            <w:r w:rsidRPr="001F573E">
              <w:rPr>
                <w:sz w:val="22"/>
                <w:szCs w:val="22"/>
              </w:rPr>
              <w:t xml:space="preserve">. </w:t>
            </w:r>
            <w:proofErr w:type="spellStart"/>
            <w:r w:rsidRPr="001F573E">
              <w:rPr>
                <w:sz w:val="22"/>
                <w:szCs w:val="22"/>
              </w:rPr>
              <w:t>г</w:t>
            </w:r>
            <w:proofErr w:type="gramStart"/>
            <w:r w:rsidRPr="001F573E">
              <w:rPr>
                <w:sz w:val="22"/>
                <w:szCs w:val="22"/>
              </w:rPr>
              <w:t>.У</w:t>
            </w:r>
            <w:proofErr w:type="gramEnd"/>
            <w:r w:rsidRPr="001F573E">
              <w:rPr>
                <w:sz w:val="22"/>
                <w:szCs w:val="22"/>
              </w:rPr>
              <w:t>зген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5D6522" w:rsidTr="00AE6566">
        <w:tc>
          <w:tcPr>
            <w:tcW w:w="217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F573E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F573E">
              <w:rPr>
                <w:sz w:val="22"/>
                <w:szCs w:val="22"/>
              </w:rPr>
              <w:t>Чон-Алайский</w:t>
            </w:r>
            <w:proofErr w:type="spellEnd"/>
            <w:r w:rsidRPr="001F5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F573E" w:rsidRDefault="005D652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</w:t>
            </w:r>
          </w:p>
        </w:tc>
      </w:tr>
    </w:tbl>
    <w:p w:rsidR="005D6522" w:rsidRDefault="005D6522" w:rsidP="005D6522">
      <w:pPr>
        <w:pStyle w:val="1"/>
        <w:spacing w:before="240"/>
        <w:ind w:firstLine="709"/>
        <w:jc w:val="both"/>
        <w:rPr>
          <w:rFonts w:ascii="Kyrghyz Times" w:hAnsi="Kyrghyz Times"/>
        </w:rPr>
      </w:pPr>
      <w:r>
        <w:rPr>
          <w:rStyle w:val="afa"/>
          <w:rFonts w:ascii="Kyrghyz Times" w:hAnsi="Kyrghyz Times"/>
          <w:b/>
          <w:bCs/>
          <w:color w:val="FF0000"/>
        </w:rPr>
        <w:footnoteReference w:customMarkFollows="1" w:id="2"/>
        <w:t>*</w:t>
      </w:r>
      <w:r>
        <w:rPr>
          <w:rFonts w:ascii="Kyrghyz Times" w:hAnsi="Kyrghyz Times"/>
          <w:b/>
          <w:bCs/>
          <w:color w:val="FF0000"/>
        </w:rPr>
        <w:t>Индекс цен и тарифов</w:t>
      </w:r>
      <w:r>
        <w:rPr>
          <w:rFonts w:ascii="Kyrghyz Times" w:hAnsi="Kyrghyz Times"/>
          <w:b/>
          <w:color w:val="FF0000"/>
        </w:rPr>
        <w:t>.</w:t>
      </w:r>
      <w:r>
        <w:rPr>
          <w:rFonts w:ascii="Kyrghyz Times" w:hAnsi="Kyrghyz Times"/>
        </w:rPr>
        <w:t xml:space="preserve"> Индекс потребительских цен (ИПЦ), характеризующий  уровень  инфляции, в июле 2021 г. по сравнению с июнем 2021 года  составил  100,5 процента, а за январь-июль 109,7 процента (за аналогичный период 2020 г. - 105,1 процента). </w:t>
      </w:r>
    </w:p>
    <w:p w:rsidR="005D6522" w:rsidRDefault="005D6522" w:rsidP="005D6522">
      <w:pPr>
        <w:pStyle w:val="Iauiue2"/>
        <w:ind w:firstLine="709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ИПЦ на пищевые продукты и безалкогольные напитки в июле </w:t>
      </w:r>
      <w:proofErr w:type="spellStart"/>
      <w:r>
        <w:rPr>
          <w:rFonts w:ascii="Kyrghyz Times" w:hAnsi="Kyrghyz Times"/>
          <w:sz w:val="28"/>
          <w:szCs w:val="28"/>
        </w:rPr>
        <w:t>т.г</w:t>
      </w:r>
      <w:proofErr w:type="spellEnd"/>
      <w:r>
        <w:rPr>
          <w:rFonts w:ascii="Kyrghyz Times" w:hAnsi="Kyrghyz Times"/>
          <w:sz w:val="28"/>
          <w:szCs w:val="28"/>
        </w:rPr>
        <w:t xml:space="preserve">. по сравнению с предыдущим месяцем составил 100,5 процента. </w:t>
      </w:r>
      <w:proofErr w:type="gramStart"/>
      <w:r>
        <w:rPr>
          <w:rFonts w:ascii="Kyrghyz Times" w:hAnsi="Kyrghyz Times"/>
          <w:sz w:val="28"/>
          <w:szCs w:val="28"/>
        </w:rPr>
        <w:t xml:space="preserve">В этой группе повысились цены на мясо на 1,8 процента, на крупу гречневой - на 1,8, на масла и жиры - на 3,3, на дыни - на 4,2, на клубнику и малину - на 1,5, на орехи грецкие - на 6,8, </w:t>
      </w:r>
      <w:r w:rsidRPr="00EF7F2D">
        <w:rPr>
          <w:rFonts w:ascii="Kyrghyz Times" w:hAnsi="Kyrghyz Times"/>
          <w:sz w:val="28"/>
          <w:szCs w:val="28"/>
        </w:rPr>
        <w:t xml:space="preserve">на морковь - на </w:t>
      </w:r>
      <w:r>
        <w:rPr>
          <w:rFonts w:ascii="Kyrghyz Times" w:hAnsi="Kyrghyz Times"/>
          <w:sz w:val="28"/>
          <w:szCs w:val="28"/>
        </w:rPr>
        <w:t xml:space="preserve">33,5, </w:t>
      </w:r>
      <w:r w:rsidRPr="00A65618">
        <w:rPr>
          <w:rFonts w:ascii="Kyrghyz Times" w:hAnsi="Kyrghyz Times"/>
          <w:sz w:val="28"/>
          <w:szCs w:val="28"/>
        </w:rPr>
        <w:t xml:space="preserve">на молоко разливное </w:t>
      </w:r>
      <w:proofErr w:type="spellStart"/>
      <w:r w:rsidRPr="00A65618">
        <w:rPr>
          <w:rFonts w:ascii="Kyrghyz Times" w:hAnsi="Kyrghyz Times"/>
          <w:sz w:val="28"/>
          <w:szCs w:val="28"/>
        </w:rPr>
        <w:t>непастеризованное</w:t>
      </w:r>
      <w:proofErr w:type="spellEnd"/>
      <w:r w:rsidRPr="00A65618">
        <w:rPr>
          <w:rFonts w:ascii="Kyrghyz Times" w:hAnsi="Kyrghyz Times"/>
          <w:sz w:val="28"/>
          <w:szCs w:val="28"/>
        </w:rPr>
        <w:t xml:space="preserve"> на </w:t>
      </w:r>
      <w:r>
        <w:rPr>
          <w:rFonts w:ascii="Kyrghyz Times" w:hAnsi="Kyrghyz Times"/>
          <w:sz w:val="28"/>
          <w:szCs w:val="28"/>
        </w:rPr>
        <w:t>- 13,3 и на горох - на 3,6 процента.</w:t>
      </w:r>
      <w:proofErr w:type="gramEnd"/>
    </w:p>
    <w:p w:rsidR="005D6522" w:rsidRDefault="005D6522" w:rsidP="005D6522">
      <w:pPr>
        <w:pStyle w:val="Iauiue2"/>
        <w:ind w:firstLine="708"/>
        <w:jc w:val="both"/>
        <w:rPr>
          <w:rFonts w:ascii="Kyrghyz Times" w:hAnsi="Kyrghyz Times"/>
          <w:sz w:val="28"/>
          <w:szCs w:val="28"/>
        </w:rPr>
      </w:pPr>
      <w:proofErr w:type="gramStart"/>
      <w:r>
        <w:rPr>
          <w:rFonts w:ascii="Kyrghyz Times" w:hAnsi="Kyrghyz Times"/>
          <w:sz w:val="28"/>
          <w:szCs w:val="28"/>
        </w:rPr>
        <w:t xml:space="preserve">В то же время цены понизились </w:t>
      </w:r>
      <w:r w:rsidRPr="00A65618">
        <w:rPr>
          <w:rFonts w:ascii="Kyrghyz Times" w:hAnsi="Kyrghyz Times"/>
          <w:sz w:val="28"/>
          <w:szCs w:val="28"/>
        </w:rPr>
        <w:t xml:space="preserve">на капусту свежую  на </w:t>
      </w:r>
      <w:r>
        <w:rPr>
          <w:rFonts w:ascii="Kyrghyz Times" w:hAnsi="Kyrghyz Times"/>
          <w:sz w:val="28"/>
          <w:szCs w:val="28"/>
        </w:rPr>
        <w:t>3</w:t>
      </w:r>
      <w:r w:rsidRPr="00A65618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6 процента</w:t>
      </w:r>
      <w:r w:rsidRPr="00A65618">
        <w:rPr>
          <w:rFonts w:ascii="Kyrghyz Times" w:hAnsi="Kyrghyz Times"/>
          <w:sz w:val="28"/>
          <w:szCs w:val="28"/>
        </w:rPr>
        <w:t xml:space="preserve">, </w:t>
      </w:r>
      <w:r w:rsidRPr="00AB1794">
        <w:rPr>
          <w:rFonts w:ascii="Kyrghyz Times" w:hAnsi="Kyrghyz Times"/>
          <w:sz w:val="28"/>
          <w:szCs w:val="28"/>
        </w:rPr>
        <w:t xml:space="preserve">на лук - на </w:t>
      </w:r>
      <w:r>
        <w:rPr>
          <w:rFonts w:ascii="Kyrghyz Times" w:hAnsi="Kyrghyz Times"/>
          <w:sz w:val="28"/>
          <w:szCs w:val="28"/>
        </w:rPr>
        <w:t>4</w:t>
      </w:r>
      <w:r w:rsidRPr="00AB179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9</w:t>
      </w:r>
      <w:r w:rsidRPr="00AB1794">
        <w:rPr>
          <w:rFonts w:ascii="Kyrghyz Times" w:hAnsi="Kyrghyz Times"/>
          <w:sz w:val="28"/>
          <w:szCs w:val="28"/>
        </w:rPr>
        <w:t xml:space="preserve">, </w:t>
      </w:r>
      <w:r>
        <w:rPr>
          <w:rFonts w:ascii="Kyrghyz Times" w:hAnsi="Kyrghyz Times"/>
          <w:sz w:val="28"/>
          <w:szCs w:val="28"/>
        </w:rPr>
        <w:t xml:space="preserve">на вишню - на 4,5, на арбузы - на 2,6, на огурцы свежие - 10,1, </w:t>
      </w:r>
      <w:r w:rsidRPr="0080317B">
        <w:rPr>
          <w:rFonts w:ascii="Kyrghyz Times" w:hAnsi="Kyrghyz Times"/>
          <w:sz w:val="28"/>
          <w:szCs w:val="28"/>
        </w:rPr>
        <w:t xml:space="preserve">на помидоры свежие - на </w:t>
      </w:r>
      <w:r>
        <w:rPr>
          <w:rFonts w:ascii="Kyrghyz Times" w:hAnsi="Kyrghyz Times"/>
          <w:sz w:val="28"/>
          <w:szCs w:val="28"/>
        </w:rPr>
        <w:t xml:space="preserve">37,1, </w:t>
      </w:r>
      <w:r w:rsidRPr="00AB1794">
        <w:rPr>
          <w:rFonts w:ascii="Kyrghyz Times" w:hAnsi="Kyrghyz Times"/>
          <w:sz w:val="28"/>
          <w:szCs w:val="28"/>
        </w:rPr>
        <w:t xml:space="preserve">на мед пчелиный натуральный - на </w:t>
      </w:r>
      <w:r>
        <w:rPr>
          <w:rFonts w:ascii="Kyrghyz Times" w:hAnsi="Kyrghyz Times"/>
          <w:sz w:val="28"/>
          <w:szCs w:val="28"/>
        </w:rPr>
        <w:t>1</w:t>
      </w:r>
      <w:r w:rsidRPr="00AB1794">
        <w:rPr>
          <w:rFonts w:ascii="Kyrghyz Times" w:hAnsi="Kyrghyz Times"/>
          <w:sz w:val="28"/>
          <w:szCs w:val="28"/>
        </w:rPr>
        <w:t>,1</w:t>
      </w:r>
      <w:r>
        <w:rPr>
          <w:rFonts w:ascii="Kyrghyz Times" w:hAnsi="Kyrghyz Times"/>
          <w:sz w:val="28"/>
          <w:szCs w:val="28"/>
        </w:rPr>
        <w:t xml:space="preserve">, на чеснок - на 3,4, </w:t>
      </w:r>
      <w:r w:rsidRPr="0039135C">
        <w:rPr>
          <w:rFonts w:ascii="Kyrghyz Times" w:hAnsi="Kyrghyz Times"/>
          <w:sz w:val="28"/>
          <w:szCs w:val="28"/>
        </w:rPr>
        <w:t xml:space="preserve">на картофель - на 13,5 </w:t>
      </w:r>
      <w:r>
        <w:rPr>
          <w:rFonts w:ascii="Kyrghyz Times" w:hAnsi="Kyrghyz Times"/>
          <w:sz w:val="28"/>
          <w:szCs w:val="28"/>
        </w:rPr>
        <w:t>и на сахар песок - на 3,7 процента</w:t>
      </w:r>
      <w:r w:rsidRPr="00F54F1F">
        <w:rPr>
          <w:rFonts w:ascii="Kyrghyz Times" w:hAnsi="Kyrghyz Times"/>
          <w:sz w:val="28"/>
          <w:szCs w:val="28"/>
        </w:rPr>
        <w:t>.</w:t>
      </w:r>
      <w:proofErr w:type="gramEnd"/>
    </w:p>
    <w:p w:rsidR="005D6522" w:rsidRDefault="005D6522" w:rsidP="005D6522">
      <w:pPr>
        <w:spacing w:before="120" w:after="120"/>
        <w:ind w:left="1843" w:hanging="1559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>Таблица 32. Индексы цен на отдельные группы продовольственных             товаров</w:t>
      </w:r>
      <w:r>
        <w:rPr>
          <w:i/>
          <w:sz w:val="26"/>
          <w:szCs w:val="26"/>
        </w:rPr>
        <w:t xml:space="preserve">  </w:t>
      </w:r>
    </w:p>
    <w:p w:rsidR="005D6522" w:rsidRDefault="005D6522" w:rsidP="005D6522">
      <w:pPr>
        <w:ind w:left="1843" w:hanging="155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</w:t>
      </w:r>
      <w:r w:rsidRPr="00012E1C">
        <w:rPr>
          <w:i/>
          <w:sz w:val="22"/>
          <w:szCs w:val="22"/>
        </w:rPr>
        <w:t>(в процентах)</w:t>
      </w:r>
    </w:p>
    <w:tbl>
      <w:tblPr>
        <w:tblW w:w="4890" w:type="pct"/>
        <w:tblInd w:w="108" w:type="dxa"/>
        <w:tblLook w:val="04A0" w:firstRow="1" w:lastRow="0" w:firstColumn="1" w:lastColumn="0" w:noHBand="0" w:noVBand="1"/>
      </w:tblPr>
      <w:tblGrid>
        <w:gridCol w:w="4177"/>
        <w:gridCol w:w="1493"/>
        <w:gridCol w:w="1557"/>
        <w:gridCol w:w="2409"/>
      </w:tblGrid>
      <w:tr w:rsidR="005D6522" w:rsidTr="00AE6566">
        <w:trPr>
          <w:cantSplit/>
          <w:tblHeader/>
        </w:trPr>
        <w:tc>
          <w:tcPr>
            <w:tcW w:w="216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</w:p>
          <w:p w:rsidR="005D6522" w:rsidRPr="00132A97" w:rsidRDefault="005D6522" w:rsidP="00AE6566">
            <w:pPr>
              <w:rPr>
                <w:sz w:val="22"/>
                <w:szCs w:val="22"/>
              </w:rPr>
            </w:pPr>
          </w:p>
          <w:p w:rsidR="005D6522" w:rsidRPr="00132A97" w:rsidRDefault="005D6522" w:rsidP="00AE65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июль</w:t>
            </w:r>
            <w:r w:rsidRPr="00132A97">
              <w:rPr>
                <w:rFonts w:eastAsia="Arial Unicode MS"/>
                <w:b/>
                <w:sz w:val="22"/>
                <w:szCs w:val="22"/>
              </w:rPr>
              <w:t xml:space="preserve"> 202</w:t>
            </w:r>
            <w:r>
              <w:rPr>
                <w:rFonts w:eastAsia="Arial Unicode MS"/>
                <w:b/>
                <w:sz w:val="22"/>
                <w:szCs w:val="22"/>
              </w:rPr>
              <w:t>1</w:t>
            </w:r>
            <w:r w:rsidRPr="00132A97">
              <w:rPr>
                <w:rFonts w:eastAsia="Arial Unicode MS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 xml:space="preserve"> Январь-</w:t>
            </w:r>
            <w:r>
              <w:rPr>
                <w:b/>
                <w:bCs/>
                <w:sz w:val="22"/>
                <w:szCs w:val="22"/>
              </w:rPr>
              <w:t xml:space="preserve">июль     </w:t>
            </w:r>
            <w:r w:rsidRPr="0013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32A97">
              <w:rPr>
                <w:b/>
                <w:bCs/>
                <w:sz w:val="22"/>
                <w:szCs w:val="22"/>
              </w:rPr>
              <w:t xml:space="preserve"> г. к январю-</w:t>
            </w:r>
            <w:r>
              <w:rPr>
                <w:b/>
                <w:bCs/>
                <w:sz w:val="22"/>
                <w:szCs w:val="22"/>
              </w:rPr>
              <w:t>июлю</w:t>
            </w:r>
            <w:r w:rsidRPr="00132A97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132A97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D6522" w:rsidTr="00AE6566">
        <w:trPr>
          <w:cantSplit/>
          <w:tblHeader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774" w:type="pct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 xml:space="preserve">к </w:t>
            </w:r>
            <w:r>
              <w:rPr>
                <w:b/>
                <w:sz w:val="22"/>
                <w:szCs w:val="22"/>
              </w:rPr>
              <w:t>июню</w:t>
            </w:r>
          </w:p>
          <w:p w:rsidR="005D6522" w:rsidRPr="00132A97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132A9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июлю</w:t>
            </w:r>
          </w:p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132A97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6522" w:rsidTr="00AE6566">
        <w:trPr>
          <w:cantSplit/>
        </w:trPr>
        <w:tc>
          <w:tcPr>
            <w:tcW w:w="2167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Хлебобулочные изделия и крупы</w:t>
            </w:r>
          </w:p>
        </w:tc>
        <w:tc>
          <w:tcPr>
            <w:tcW w:w="77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5D6522" w:rsidTr="00AE6566">
        <w:trPr>
          <w:cantSplit/>
        </w:trPr>
        <w:tc>
          <w:tcPr>
            <w:tcW w:w="2167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Мясо</w:t>
            </w:r>
          </w:p>
        </w:tc>
        <w:tc>
          <w:tcPr>
            <w:tcW w:w="774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250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</w:tr>
      <w:tr w:rsidR="005D6522" w:rsidTr="00AE6566">
        <w:trPr>
          <w:cantSplit/>
        </w:trPr>
        <w:tc>
          <w:tcPr>
            <w:tcW w:w="2167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Рыба</w:t>
            </w:r>
          </w:p>
        </w:tc>
        <w:tc>
          <w:tcPr>
            <w:tcW w:w="774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250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5D6522" w:rsidTr="00AE6566">
        <w:trPr>
          <w:cantSplit/>
        </w:trPr>
        <w:tc>
          <w:tcPr>
            <w:tcW w:w="2167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Молочные изделия, сыр и яйца</w:t>
            </w:r>
          </w:p>
        </w:tc>
        <w:tc>
          <w:tcPr>
            <w:tcW w:w="774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250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5D6522" w:rsidTr="00AE6566">
        <w:trPr>
          <w:cantSplit/>
        </w:trPr>
        <w:tc>
          <w:tcPr>
            <w:tcW w:w="2167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Масла и жиры</w:t>
            </w:r>
          </w:p>
        </w:tc>
        <w:tc>
          <w:tcPr>
            <w:tcW w:w="774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250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5D6522" w:rsidTr="00AE6566">
        <w:trPr>
          <w:cantSplit/>
        </w:trPr>
        <w:tc>
          <w:tcPr>
            <w:tcW w:w="2167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774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138,3</w:t>
            </w:r>
          </w:p>
        </w:tc>
        <w:tc>
          <w:tcPr>
            <w:tcW w:w="1250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5D6522" w:rsidTr="00AE6566">
        <w:trPr>
          <w:cantSplit/>
        </w:trPr>
        <w:tc>
          <w:tcPr>
            <w:tcW w:w="2167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Сахар, джем, мед, шоколад и конфеты</w:t>
            </w:r>
          </w:p>
        </w:tc>
        <w:tc>
          <w:tcPr>
            <w:tcW w:w="774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1250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</w:tr>
      <w:tr w:rsidR="005D6522" w:rsidTr="00AE6566">
        <w:trPr>
          <w:cantSplit/>
        </w:trPr>
        <w:tc>
          <w:tcPr>
            <w:tcW w:w="2167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Безалкогольные напитки</w:t>
            </w:r>
          </w:p>
        </w:tc>
        <w:tc>
          <w:tcPr>
            <w:tcW w:w="774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  <w:tc>
          <w:tcPr>
            <w:tcW w:w="1250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5D6522" w:rsidTr="00AE6566">
        <w:trPr>
          <w:cantSplit/>
        </w:trPr>
        <w:tc>
          <w:tcPr>
            <w:tcW w:w="2167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Алкогольные напитки</w:t>
            </w:r>
          </w:p>
        </w:tc>
        <w:tc>
          <w:tcPr>
            <w:tcW w:w="774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250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5D6522" w:rsidTr="00AE6566">
        <w:trPr>
          <w:cantSplit/>
        </w:trPr>
        <w:tc>
          <w:tcPr>
            <w:tcW w:w="216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lastRenderedPageBreak/>
              <w:t>Табачные изделия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</w:tbl>
    <w:p w:rsidR="005D6522" w:rsidRDefault="005D6522" w:rsidP="005D6522">
      <w:pPr>
        <w:pStyle w:val="Iauiue2"/>
        <w:spacing w:before="240"/>
        <w:ind w:firstLine="709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ИПЦ на непродовольственные товары в июле 2021 г. составил 100,5 процента.</w:t>
      </w:r>
      <w:r w:rsidRPr="009D6279">
        <w:rPr>
          <w:rFonts w:ascii="Kyrghyz Times" w:hAnsi="Kyrghyz Times"/>
          <w:sz w:val="28"/>
          <w:szCs w:val="28"/>
        </w:rPr>
        <w:t xml:space="preserve"> </w:t>
      </w:r>
      <w:r w:rsidRPr="0039135C">
        <w:rPr>
          <w:rFonts w:ascii="Kyrghyz Times" w:hAnsi="Kyrghyz Times"/>
          <w:sz w:val="28"/>
          <w:szCs w:val="28"/>
        </w:rPr>
        <w:t xml:space="preserve">В этой группе повысились цены на </w:t>
      </w:r>
      <w:r>
        <w:rPr>
          <w:rFonts w:ascii="Kyrghyz Times" w:hAnsi="Kyrghyz Times"/>
          <w:sz w:val="28"/>
          <w:szCs w:val="28"/>
        </w:rPr>
        <w:t>бензин</w:t>
      </w:r>
      <w:r w:rsidRPr="0039135C">
        <w:rPr>
          <w:rFonts w:ascii="Kyrghyz Times" w:hAnsi="Kyrghyz Times"/>
          <w:sz w:val="28"/>
          <w:szCs w:val="28"/>
        </w:rPr>
        <w:t xml:space="preserve"> на </w:t>
      </w:r>
      <w:r>
        <w:rPr>
          <w:rFonts w:ascii="Kyrghyz Times" w:hAnsi="Kyrghyz Times"/>
          <w:sz w:val="28"/>
          <w:szCs w:val="28"/>
        </w:rPr>
        <w:t>8</w:t>
      </w:r>
      <w:r w:rsidRPr="0039135C">
        <w:rPr>
          <w:rFonts w:ascii="Kyrghyz Times" w:hAnsi="Kyrghyz Times"/>
          <w:sz w:val="28"/>
          <w:szCs w:val="28"/>
        </w:rPr>
        <w:t>,8 процента</w:t>
      </w:r>
      <w:r>
        <w:rPr>
          <w:rFonts w:ascii="Kyrghyz Times" w:hAnsi="Kyrghyz Times"/>
          <w:sz w:val="28"/>
          <w:szCs w:val="28"/>
        </w:rPr>
        <w:t>.</w:t>
      </w:r>
    </w:p>
    <w:p w:rsidR="005D6522" w:rsidRDefault="005D6522" w:rsidP="005D6522">
      <w:pPr>
        <w:spacing w:before="120"/>
        <w:ind w:left="1876" w:hanging="1592"/>
        <w:rPr>
          <w:b/>
          <w:sz w:val="26"/>
          <w:szCs w:val="26"/>
        </w:rPr>
      </w:pPr>
      <w:r>
        <w:rPr>
          <w:b/>
          <w:sz w:val="26"/>
          <w:szCs w:val="26"/>
        </w:rPr>
        <w:t>Таблица 33. Индексы цен на отдельные группы и виды  непродовольственных товаров</w:t>
      </w:r>
    </w:p>
    <w:p w:rsidR="005D6522" w:rsidRPr="00012E1C" w:rsidRDefault="005D6522" w:rsidP="005D6522">
      <w:pPr>
        <w:ind w:left="1843" w:hanging="1559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</w:t>
      </w:r>
      <w:r w:rsidRPr="00012E1C">
        <w:rPr>
          <w:i/>
          <w:sz w:val="22"/>
          <w:szCs w:val="22"/>
        </w:rPr>
        <w:t>(в процентах)</w:t>
      </w:r>
    </w:p>
    <w:tbl>
      <w:tblPr>
        <w:tblW w:w="4890" w:type="pct"/>
        <w:tblInd w:w="108" w:type="dxa"/>
        <w:tblLook w:val="04A0" w:firstRow="1" w:lastRow="0" w:firstColumn="1" w:lastColumn="0" w:noHBand="0" w:noVBand="1"/>
      </w:tblPr>
      <w:tblGrid>
        <w:gridCol w:w="3931"/>
        <w:gridCol w:w="2022"/>
        <w:gridCol w:w="1559"/>
        <w:gridCol w:w="2124"/>
      </w:tblGrid>
      <w:tr w:rsidR="005D6522" w:rsidTr="00AE6566">
        <w:trPr>
          <w:cantSplit/>
          <w:tblHeader/>
        </w:trPr>
        <w:tc>
          <w:tcPr>
            <w:tcW w:w="204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rPr>
                <w:b/>
                <w:sz w:val="22"/>
                <w:szCs w:val="22"/>
              </w:rPr>
            </w:pPr>
            <w:r w:rsidRPr="00132A9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  <w:r w:rsidRPr="00132A97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1</w:t>
            </w:r>
            <w:r w:rsidRPr="00132A9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>июль</w:t>
            </w:r>
          </w:p>
          <w:p w:rsidR="005D6522" w:rsidRPr="00132A97" w:rsidRDefault="005D6522" w:rsidP="00AE6566">
            <w:pPr>
              <w:rPr>
                <w:b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32A97">
              <w:rPr>
                <w:b/>
                <w:bCs/>
                <w:sz w:val="22"/>
                <w:szCs w:val="22"/>
              </w:rPr>
              <w:t>г. к январю-</w:t>
            </w:r>
            <w:r>
              <w:rPr>
                <w:b/>
                <w:bCs/>
                <w:sz w:val="22"/>
                <w:szCs w:val="22"/>
              </w:rPr>
              <w:t>июлю</w:t>
            </w:r>
            <w:r w:rsidRPr="00132A97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132A97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D6522" w:rsidTr="00AE6566">
        <w:trPr>
          <w:cantSplit/>
          <w:trHeight w:val="291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 xml:space="preserve">к </w:t>
            </w:r>
            <w:r>
              <w:rPr>
                <w:b/>
                <w:sz w:val="22"/>
                <w:szCs w:val="22"/>
              </w:rPr>
              <w:t>июню</w:t>
            </w:r>
          </w:p>
          <w:p w:rsidR="005D6522" w:rsidRPr="00132A97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132A9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июлю</w:t>
            </w:r>
          </w:p>
          <w:p w:rsidR="005D6522" w:rsidRPr="00132A97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132A9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b/>
                <w:sz w:val="22"/>
                <w:szCs w:val="22"/>
              </w:rPr>
            </w:pPr>
          </w:p>
        </w:tc>
      </w:tr>
      <w:tr w:rsidR="005D6522" w:rsidTr="00AE6566">
        <w:trPr>
          <w:cantSplit/>
        </w:trPr>
        <w:tc>
          <w:tcPr>
            <w:tcW w:w="204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Одежда</w:t>
            </w:r>
          </w:p>
        </w:tc>
        <w:tc>
          <w:tcPr>
            <w:tcW w:w="10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firstLine="227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из нее: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firstLine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материалы для изготовления одежды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Обувь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Материалы для содержания и ремонта жилых помещений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right="-27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Водоснабжение (холодная вода)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Газ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Твердое топливо (уголь и дрова)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  <w:lang w:val="en-US"/>
              </w:rPr>
            </w:pPr>
            <w:r w:rsidRPr="00132A97">
              <w:rPr>
                <w:sz w:val="22"/>
                <w:szCs w:val="22"/>
              </w:rPr>
              <w:t>Бензин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left="250" w:right="57" w:hanging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Предметы домашнего обихода, бытовая техника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5D6522" w:rsidTr="00AE6566">
        <w:trPr>
          <w:cantSplit/>
        </w:trPr>
        <w:tc>
          <w:tcPr>
            <w:tcW w:w="204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Фармацевтическая продукция</w:t>
            </w:r>
          </w:p>
        </w:tc>
        <w:tc>
          <w:tcPr>
            <w:tcW w:w="104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5D6522" w:rsidTr="00AE6566">
        <w:trPr>
          <w:cantSplit/>
        </w:trPr>
        <w:tc>
          <w:tcPr>
            <w:tcW w:w="204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Газеты и периодические издания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</w:tbl>
    <w:p w:rsidR="005D6522" w:rsidRDefault="005D6522" w:rsidP="005D6522">
      <w:pPr>
        <w:pStyle w:val="Iauiue2"/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</w:p>
    <w:p w:rsidR="005D6522" w:rsidRDefault="005D6522" w:rsidP="005D6522">
      <w:pPr>
        <w:pStyle w:val="Iauiue2"/>
        <w:ind w:firstLine="709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ИПЦ на услуги, оказываемые населению, в июле 2021 г. составил 100,5 процента.</w:t>
      </w:r>
      <w:r w:rsidRPr="00A67242">
        <w:rPr>
          <w:rFonts w:ascii="Kyrghyz Times" w:hAnsi="Kyrghyz Times"/>
          <w:sz w:val="28"/>
          <w:szCs w:val="28"/>
        </w:rPr>
        <w:t xml:space="preserve"> </w:t>
      </w:r>
      <w:proofErr w:type="gramStart"/>
      <w:r>
        <w:rPr>
          <w:rFonts w:ascii="Kyrghyz Times" w:hAnsi="Kyrghyz Times"/>
          <w:sz w:val="28"/>
          <w:szCs w:val="28"/>
        </w:rPr>
        <w:t>В этой группе повысились тарифы на технические обслуживание автотранспорта на 6,0 процента</w:t>
      </w:r>
      <w:proofErr w:type="gramEnd"/>
    </w:p>
    <w:p w:rsidR="005D6522" w:rsidRPr="003D5506" w:rsidRDefault="005D6522" w:rsidP="005D6522">
      <w:pPr>
        <w:pStyle w:val="Iauiue2"/>
        <w:spacing w:before="120"/>
        <w:ind w:firstLine="284"/>
        <w:jc w:val="both"/>
        <w:rPr>
          <w:rFonts w:ascii="Kyrghyz Times" w:hAnsi="Kyrghyz Times"/>
          <w:b/>
          <w:sz w:val="26"/>
          <w:szCs w:val="26"/>
        </w:rPr>
      </w:pPr>
      <w:r>
        <w:rPr>
          <w:rFonts w:ascii="Kyrghyz Times" w:hAnsi="Kyrghyz Times"/>
          <w:sz w:val="28"/>
          <w:szCs w:val="28"/>
        </w:rPr>
        <w:t xml:space="preserve"> </w:t>
      </w:r>
      <w:r w:rsidRPr="003D5506">
        <w:rPr>
          <w:rFonts w:ascii="Kyrghyz Times" w:hAnsi="Kyrghyz Times"/>
          <w:b/>
          <w:sz w:val="26"/>
          <w:szCs w:val="26"/>
        </w:rPr>
        <w:t>Таблица 3</w:t>
      </w:r>
      <w:r>
        <w:rPr>
          <w:rFonts w:ascii="Kyrghyz Times" w:hAnsi="Kyrghyz Times"/>
          <w:b/>
          <w:sz w:val="26"/>
          <w:szCs w:val="26"/>
        </w:rPr>
        <w:t>4</w:t>
      </w:r>
      <w:r w:rsidRPr="003D5506">
        <w:rPr>
          <w:rFonts w:ascii="Kyrghyz Times" w:hAnsi="Kyrghyz Times"/>
          <w:b/>
          <w:sz w:val="26"/>
          <w:szCs w:val="26"/>
        </w:rPr>
        <w:t xml:space="preserve">. Индексы тарифов на отдельные группы и виды услуг </w:t>
      </w:r>
    </w:p>
    <w:p w:rsidR="005D6522" w:rsidRPr="009D4F3C" w:rsidRDefault="005D6522" w:rsidP="005D6522">
      <w:pPr>
        <w:ind w:left="1843" w:hanging="1559"/>
        <w:jc w:val="center"/>
        <w:rPr>
          <w:b/>
        </w:rPr>
      </w:pPr>
      <w:r w:rsidRPr="009D4F3C">
        <w:rPr>
          <w:i/>
        </w:rPr>
        <w:t xml:space="preserve">                                                                               </w:t>
      </w:r>
      <w:r w:rsidRPr="00012E1C">
        <w:rPr>
          <w:i/>
          <w:sz w:val="22"/>
          <w:szCs w:val="22"/>
        </w:rPr>
        <w:t>(в процентах)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4359"/>
        <w:gridCol w:w="1545"/>
        <w:gridCol w:w="1547"/>
        <w:gridCol w:w="2106"/>
      </w:tblGrid>
      <w:tr w:rsidR="005D6522" w:rsidTr="00AE6566">
        <w:trPr>
          <w:cantSplit/>
          <w:tblHeader/>
        </w:trPr>
        <w:tc>
          <w:tcPr>
            <w:tcW w:w="228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июль</w:t>
            </w:r>
            <w:r w:rsidRPr="00132A97">
              <w:rPr>
                <w:rFonts w:eastAsia="Arial Unicode MS"/>
                <w:b/>
                <w:sz w:val="22"/>
                <w:szCs w:val="22"/>
              </w:rPr>
              <w:t xml:space="preserve"> 202</w:t>
            </w:r>
            <w:r>
              <w:rPr>
                <w:rFonts w:eastAsia="Arial Unicode MS"/>
                <w:b/>
                <w:sz w:val="22"/>
                <w:szCs w:val="22"/>
              </w:rPr>
              <w:t>1</w:t>
            </w:r>
            <w:r w:rsidRPr="00132A97">
              <w:rPr>
                <w:rFonts w:eastAsia="Arial Unicode MS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 xml:space="preserve">июль </w:t>
            </w:r>
            <w:r w:rsidRPr="0013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32A97">
              <w:rPr>
                <w:b/>
                <w:bCs/>
                <w:sz w:val="22"/>
                <w:szCs w:val="22"/>
              </w:rPr>
              <w:t xml:space="preserve"> г. к январю-</w:t>
            </w:r>
            <w:r>
              <w:rPr>
                <w:b/>
                <w:bCs/>
                <w:sz w:val="22"/>
                <w:szCs w:val="22"/>
              </w:rPr>
              <w:t>июлю</w:t>
            </w:r>
            <w:r w:rsidRPr="00132A97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132A97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D652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 xml:space="preserve">к </w:t>
            </w:r>
            <w:r>
              <w:rPr>
                <w:b/>
                <w:sz w:val="22"/>
                <w:szCs w:val="22"/>
              </w:rPr>
              <w:t>июню</w:t>
            </w:r>
          </w:p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132A9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июлю</w:t>
            </w:r>
          </w:p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132A97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6522" w:rsidTr="00AE6566">
        <w:trPr>
          <w:cantSplit/>
          <w:trHeight w:val="234"/>
        </w:trPr>
        <w:tc>
          <w:tcPr>
            <w:tcW w:w="228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8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5D6522" w:rsidTr="00AE6566">
        <w:trPr>
          <w:cantSplit/>
        </w:trPr>
        <w:tc>
          <w:tcPr>
            <w:tcW w:w="228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100,3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5D6522" w:rsidTr="00AE6566">
        <w:trPr>
          <w:cantSplit/>
        </w:trPr>
        <w:tc>
          <w:tcPr>
            <w:tcW w:w="228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Услуги по организации культурных мероприятий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5D6522" w:rsidTr="00AE6566">
        <w:trPr>
          <w:cantSplit/>
        </w:trPr>
        <w:tc>
          <w:tcPr>
            <w:tcW w:w="228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Услуги образования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5D6522" w:rsidTr="00AE6566">
        <w:trPr>
          <w:cantSplit/>
        </w:trPr>
        <w:tc>
          <w:tcPr>
            <w:tcW w:w="228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Амбулаторные услуги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5D6522" w:rsidTr="00AE6566">
        <w:trPr>
          <w:cantSplit/>
        </w:trPr>
        <w:tc>
          <w:tcPr>
            <w:tcW w:w="228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lastRenderedPageBreak/>
              <w:t>Услуги гостиниц и ресторанов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5D6522" w:rsidTr="00AE6566">
        <w:trPr>
          <w:cantSplit/>
        </w:trPr>
        <w:tc>
          <w:tcPr>
            <w:tcW w:w="2280" w:type="pct"/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808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102" w:type="pct"/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5D6522" w:rsidTr="00AE6566">
        <w:trPr>
          <w:cantSplit/>
        </w:trPr>
        <w:tc>
          <w:tcPr>
            <w:tcW w:w="228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Услуги по текущему содержанию и ремонту жилых помещений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</w:tbl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Таблица 35. Средние цены на отдельные товары-представители в 2021 г.</w:t>
      </w:r>
    </w:p>
    <w:p w:rsidR="005D6522" w:rsidRDefault="005D6522" w:rsidP="005D6522">
      <w:pPr>
        <w:spacing w:after="1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(в сомах за килограмм, литр)</w:t>
      </w:r>
    </w:p>
    <w:tbl>
      <w:tblPr>
        <w:tblW w:w="5450" w:type="pct"/>
        <w:tblInd w:w="-28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64"/>
        <w:gridCol w:w="1060"/>
        <w:gridCol w:w="985"/>
        <w:gridCol w:w="1130"/>
        <w:gridCol w:w="1130"/>
        <w:gridCol w:w="1162"/>
        <w:gridCol w:w="857"/>
        <w:gridCol w:w="943"/>
        <w:gridCol w:w="817"/>
        <w:gridCol w:w="57"/>
      </w:tblGrid>
      <w:tr w:rsidR="005D6522" w:rsidTr="00AE6566">
        <w:trPr>
          <w:gridAfter w:val="1"/>
          <w:wAfter w:w="27" w:type="pct"/>
          <w:cantSplit/>
          <w:trHeight w:val="280"/>
          <w:tblHeader/>
        </w:trPr>
        <w:tc>
          <w:tcPr>
            <w:tcW w:w="61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rPr>
                <w:rFonts w:eastAsia="Arial Unicode MS"/>
                <w:b/>
              </w:rPr>
            </w:pP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D6522" w:rsidRDefault="005D6522" w:rsidP="00AE6566">
            <w:pPr>
              <w:jc w:val="center"/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Мука пшеничная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Хлеб из муки </w:t>
            </w:r>
          </w:p>
          <w:p w:rsidR="005D6522" w:rsidRDefault="005D6522" w:rsidP="00AE6566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1 сорта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Лепешка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Баранина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Говядина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rFonts w:eastAsia="Arial Unicode MS"/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Карто-фель</w:t>
            </w:r>
            <w:proofErr w:type="spellEnd"/>
            <w:proofErr w:type="gramEnd"/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Бензин </w:t>
            </w:r>
            <w:r>
              <w:rPr>
                <w:b/>
                <w:sz w:val="22"/>
              </w:rPr>
              <w:br/>
              <w:t>А-92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Дизель</w:t>
            </w:r>
          </w:p>
          <w:p w:rsidR="005D6522" w:rsidRDefault="005D6522" w:rsidP="00AE6566">
            <w:pPr>
              <w:jc w:val="righ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ное</w:t>
            </w:r>
            <w:proofErr w:type="spellEnd"/>
            <w:r>
              <w:rPr>
                <w:b/>
                <w:sz w:val="22"/>
              </w:rPr>
              <w:t xml:space="preserve"> топливо</w:t>
            </w:r>
          </w:p>
        </w:tc>
      </w:tr>
      <w:tr w:rsidR="005D6522" w:rsidTr="00AE6566">
        <w:trPr>
          <w:cantSplit/>
          <w:trHeight w:val="168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rFonts w:eastAsia="Arial Unicode MS"/>
                <w:b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высшего сорта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первого </w:t>
            </w:r>
            <w:r>
              <w:rPr>
                <w:b/>
              </w:rPr>
              <w:br/>
              <w:t>сорта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b/>
                <w:sz w:val="22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spacing w:before="20" w:after="20"/>
              <w:rPr>
                <w:b/>
              </w:rPr>
            </w:pPr>
          </w:p>
        </w:tc>
      </w:tr>
      <w:tr w:rsidR="005D6522" w:rsidTr="00AE6566">
        <w:trPr>
          <w:trHeight w:val="353"/>
        </w:trPr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6522" w:rsidRDefault="005D6522" w:rsidP="00AE6566">
            <w:pPr>
              <w:spacing w:before="40" w:after="40"/>
              <w:ind w:left="113" w:hanging="113"/>
            </w:pPr>
            <w:r>
              <w:t>Январь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46,92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39,41</w:t>
            </w: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64,20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76,49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447,41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424,59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30,66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36,71</w:t>
            </w: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36,82</w:t>
            </w:r>
          </w:p>
        </w:tc>
      </w:tr>
      <w:tr w:rsidR="005D6522" w:rsidTr="00AE6566">
        <w:trPr>
          <w:trHeight w:val="353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spacing w:before="40" w:after="40"/>
              <w:ind w:left="113" w:hanging="113"/>
            </w:pPr>
            <w:r>
              <w:t>Февраль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47,58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39,42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64,23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76,77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451,61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425,97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32,63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39,27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39,15</w:t>
            </w:r>
          </w:p>
        </w:tc>
      </w:tr>
      <w:tr w:rsidR="005D6522" w:rsidTr="00AE6566">
        <w:trPr>
          <w:trHeight w:val="353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spacing w:before="40" w:after="40"/>
              <w:ind w:left="113" w:hanging="113"/>
            </w:pPr>
            <w:r>
              <w:t>Март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47,71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39,50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62,78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77,72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455,36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435,36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35,09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44,87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42,36</w:t>
            </w:r>
          </w:p>
        </w:tc>
      </w:tr>
      <w:tr w:rsidR="005D6522" w:rsidTr="00AE6566">
        <w:trPr>
          <w:trHeight w:val="353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5D6522" w:rsidRDefault="005D6522" w:rsidP="00AE6566">
            <w:pPr>
              <w:spacing w:before="40" w:after="40"/>
              <w:ind w:left="113" w:hanging="113"/>
            </w:pPr>
            <w:r>
              <w:t>Апрель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50,32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39,66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63,54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78,89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458,37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444,99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39,23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48,54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44,21</w:t>
            </w:r>
          </w:p>
        </w:tc>
      </w:tr>
      <w:tr w:rsidR="005D6522" w:rsidTr="00AE6566">
        <w:trPr>
          <w:trHeight w:val="353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spacing w:before="40" w:after="40"/>
              <w:ind w:left="113" w:hanging="113"/>
            </w:pPr>
            <w:r>
              <w:t>Май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50,36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39,64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63,54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78,79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481,51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451,43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38,90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49,73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45,33</w:t>
            </w:r>
          </w:p>
        </w:tc>
      </w:tr>
      <w:tr w:rsidR="005D6522" w:rsidTr="00AE6566">
        <w:trPr>
          <w:trHeight w:val="353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spacing w:before="40" w:after="40"/>
              <w:ind w:left="113" w:hanging="113"/>
            </w:pPr>
            <w:r>
              <w:t>Июнь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48,44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38,20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63,54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79,39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505,36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465,78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43,86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50,87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46,46</w:t>
            </w:r>
          </w:p>
        </w:tc>
      </w:tr>
      <w:tr w:rsidR="005D6522" w:rsidTr="00AE6566">
        <w:trPr>
          <w:trHeight w:val="353"/>
        </w:trPr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spacing w:before="40" w:after="40"/>
              <w:ind w:left="113" w:hanging="113"/>
            </w:pPr>
            <w:r>
              <w:t>Июль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48,52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38,21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63,54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79,86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509,71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475,44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35,19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55,37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ind w:right="57" w:hanging="113"/>
              <w:jc w:val="right"/>
            </w:pPr>
            <w:r>
              <w:t>50,13</w:t>
            </w:r>
          </w:p>
        </w:tc>
      </w:tr>
    </w:tbl>
    <w:p w:rsidR="005D6522" w:rsidRDefault="005D6522" w:rsidP="005D6522">
      <w:pPr>
        <w:spacing w:before="240"/>
        <w:ind w:firstLine="709"/>
        <w:rPr>
          <w:sz w:val="28"/>
          <w:szCs w:val="28"/>
        </w:rPr>
      </w:pPr>
      <w:r>
        <w:rPr>
          <w:b/>
          <w:bCs/>
          <w:i/>
          <w:iCs/>
          <w:color w:val="FF0000"/>
          <w:sz w:val="28"/>
        </w:rPr>
        <w:t>Индекс цен (ИЦ) производителей</w:t>
      </w:r>
      <w:r>
        <w:rPr>
          <w:color w:val="FF0000"/>
          <w:sz w:val="28"/>
        </w:rPr>
        <w:t xml:space="preserve"> </w:t>
      </w:r>
      <w:r>
        <w:rPr>
          <w:b/>
          <w:i/>
          <w:color w:val="FF0000"/>
          <w:sz w:val="28"/>
          <w:szCs w:val="28"/>
        </w:rPr>
        <w:t>сельскохозяйственной продукции.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январе-июле т. г. по сравнению с соответствующим периодом 2020 г. ИЦ производителей на реализованную </w:t>
      </w:r>
      <w:r w:rsidRPr="005A48A0">
        <w:rPr>
          <w:color w:val="000000"/>
          <w:sz w:val="28"/>
          <w:szCs w:val="28"/>
        </w:rPr>
        <w:t>сельскохозяйственную продукцию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увеличился на 20,3 процента.</w:t>
      </w:r>
      <w:r>
        <w:rPr>
          <w:sz w:val="28"/>
          <w:szCs w:val="28"/>
        </w:rPr>
        <w:t xml:space="preserve"> </w:t>
      </w:r>
    </w:p>
    <w:p w:rsidR="005D6522" w:rsidRDefault="005D6522" w:rsidP="005D6522">
      <w:pPr>
        <w:spacing w:before="240" w:after="120"/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Таблица 36. ИЦ производителей сельскохозяйственной продукции в 2021 г.</w:t>
      </w:r>
    </w:p>
    <w:p w:rsidR="005D6522" w:rsidRDefault="005D6522" w:rsidP="005D6522">
      <w:pPr>
        <w:jc w:val="center"/>
        <w:rPr>
          <w:sz w:val="8"/>
          <w:szCs w:val="8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5D6522" w:rsidTr="00AE6566">
        <w:trPr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Default="005D6522" w:rsidP="00AE656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Default="005D6522" w:rsidP="00AE6566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продукцию</w:t>
            </w:r>
          </w:p>
        </w:tc>
      </w:tr>
      <w:tr w:rsidR="005D652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b/>
              </w:rPr>
            </w:pPr>
            <w:r>
              <w:rPr>
                <w:b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b/>
              </w:rPr>
            </w:pPr>
            <w:r>
              <w:rPr>
                <w:b/>
              </w:rPr>
              <w:t>животноводства</w:t>
            </w:r>
          </w:p>
        </w:tc>
      </w:tr>
      <w:tr w:rsidR="005D6522" w:rsidTr="00AE6566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jc w:val="center"/>
              <w:rPr>
                <w:i/>
              </w:rPr>
            </w:pPr>
            <w:r>
              <w:rPr>
                <w:i/>
              </w:rPr>
              <w:t>В процентах к соответствующему периоду 2020 г.</w:t>
            </w:r>
          </w:p>
        </w:tc>
      </w:tr>
      <w:tr w:rsidR="005D6522" w:rsidTr="00AE6566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5F4A85" w:rsidRDefault="005D652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5F4A85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5F4A85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123,1</w:t>
            </w:r>
          </w:p>
        </w:tc>
      </w:tr>
      <w:tr w:rsidR="005D6522" w:rsidTr="00AE6566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</w:t>
            </w:r>
          </w:p>
        </w:tc>
      </w:tr>
      <w:tr w:rsidR="005D6522" w:rsidTr="00AE6566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5D6522" w:rsidTr="00AE6566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</w:tr>
      <w:tr w:rsidR="005D6522" w:rsidTr="00AE6566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121,6</w:t>
            </w:r>
          </w:p>
        </w:tc>
      </w:tr>
      <w:tr w:rsidR="005D6522" w:rsidTr="00AE6566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  <w:tr w:rsidR="005D6522" w:rsidTr="00AE6566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121,3</w:t>
            </w:r>
          </w:p>
        </w:tc>
      </w:tr>
    </w:tbl>
    <w:p w:rsidR="00CD65ED" w:rsidRDefault="00CD65ED" w:rsidP="005D6522">
      <w:pPr>
        <w:spacing w:before="240"/>
        <w:ind w:firstLine="284"/>
        <w:rPr>
          <w:b/>
          <w:sz w:val="26"/>
          <w:szCs w:val="26"/>
        </w:rPr>
      </w:pPr>
    </w:p>
    <w:p w:rsidR="00CD65ED" w:rsidRDefault="00CD65ED" w:rsidP="005D6522">
      <w:pPr>
        <w:spacing w:before="240"/>
        <w:ind w:firstLine="284"/>
        <w:rPr>
          <w:b/>
          <w:sz w:val="26"/>
          <w:szCs w:val="26"/>
        </w:rPr>
      </w:pPr>
    </w:p>
    <w:p w:rsidR="005D6522" w:rsidRDefault="005D6522" w:rsidP="005D6522">
      <w:pPr>
        <w:spacing w:before="240"/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Таблица 37. ИЦ производителей отдельных видов </w:t>
      </w:r>
      <w:proofErr w:type="gramStart"/>
      <w:r>
        <w:rPr>
          <w:b/>
          <w:sz w:val="26"/>
          <w:szCs w:val="26"/>
        </w:rPr>
        <w:t>сельскохозяйственной</w:t>
      </w:r>
      <w:proofErr w:type="gramEnd"/>
    </w:p>
    <w:p w:rsidR="005D6522" w:rsidRDefault="005D6522" w:rsidP="005D652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  <w:t xml:space="preserve">     продукции в 2021 г.</w:t>
      </w:r>
    </w:p>
    <w:p w:rsidR="005D6522" w:rsidRDefault="005D6522" w:rsidP="005D6522">
      <w:pPr>
        <w:ind w:left="7080"/>
        <w:rPr>
          <w:i/>
          <w:sz w:val="8"/>
          <w:szCs w:val="8"/>
        </w:rPr>
      </w:pPr>
    </w:p>
    <w:tbl>
      <w:tblPr>
        <w:tblW w:w="9919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17"/>
        <w:gridCol w:w="1416"/>
        <w:gridCol w:w="1134"/>
        <w:gridCol w:w="1275"/>
        <w:gridCol w:w="1134"/>
        <w:gridCol w:w="1134"/>
      </w:tblGrid>
      <w:tr w:rsidR="005D6522" w:rsidTr="00AE6566">
        <w:trPr>
          <w:tblHeader/>
        </w:trPr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Default="005D6522" w:rsidP="00AE65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Зерно-всего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Мясо </w:t>
            </w:r>
          </w:p>
          <w:p w:rsidR="005D6522" w:rsidRDefault="005D6522" w:rsidP="00AE6566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(в живом  </w:t>
            </w:r>
            <w:proofErr w:type="gramEnd"/>
          </w:p>
          <w:p w:rsidR="005D6522" w:rsidRDefault="005D6522" w:rsidP="00AE65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весе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сырое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Яйца</w:t>
            </w:r>
          </w:p>
        </w:tc>
      </w:tr>
      <w:tr w:rsidR="005D6522" w:rsidTr="00AE6566">
        <w:tc>
          <w:tcPr>
            <w:tcW w:w="991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В процентах к соответствующему периоду 2020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5D6522" w:rsidTr="00AE6566">
        <w:trPr>
          <w:trHeight w:val="38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22" w:rsidRDefault="005D652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5F4A85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5F4A85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5F4A85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5F4A85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5F4A85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5F4A85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</w:tr>
      <w:tr w:rsidR="005D6522" w:rsidTr="00AE6566">
        <w:trPr>
          <w:trHeight w:val="38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</w:tr>
      <w:tr w:rsidR="005D6522" w:rsidTr="00AE6566">
        <w:trPr>
          <w:trHeight w:val="38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119,2</w:t>
            </w:r>
          </w:p>
        </w:tc>
      </w:tr>
      <w:tr w:rsidR="005D6522" w:rsidTr="00AE6566">
        <w:trPr>
          <w:trHeight w:val="38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</w:tr>
      <w:tr w:rsidR="005D6522" w:rsidTr="00AE6566">
        <w:trPr>
          <w:trHeight w:val="38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5D6522" w:rsidTr="00AE6566">
        <w:trPr>
          <w:trHeight w:val="38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119,7</w:t>
            </w:r>
          </w:p>
        </w:tc>
      </w:tr>
      <w:tr w:rsidR="005D6522" w:rsidTr="00AE6566">
        <w:trPr>
          <w:trHeight w:val="389"/>
        </w:trPr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Default="005D652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115,7</w:t>
            </w:r>
          </w:p>
        </w:tc>
      </w:tr>
    </w:tbl>
    <w:p w:rsidR="005D6522" w:rsidRPr="003A2F61" w:rsidRDefault="005D6522" w:rsidP="005D6522">
      <w:pPr>
        <w:pStyle w:val="1"/>
        <w:spacing w:before="240"/>
        <w:ind w:firstLine="709"/>
        <w:jc w:val="both"/>
        <w:rPr>
          <w:rFonts w:ascii="Kyrghyz Times" w:hAnsi="Kyrghyz Times"/>
          <w:b/>
        </w:rPr>
      </w:pPr>
      <w:r w:rsidRPr="0023343E">
        <w:rPr>
          <w:rFonts w:ascii="Kyrghyz Times" w:hAnsi="Kyrghyz Times"/>
          <w:b/>
          <w:i/>
          <w:color w:val="FF0000"/>
        </w:rPr>
        <w:t>Индекс цен (ИЦ) производителей</w:t>
      </w:r>
      <w:r w:rsidRPr="003A2F61">
        <w:rPr>
          <w:rFonts w:ascii="Kyrghyz Times" w:hAnsi="Kyrghyz Times"/>
        </w:rPr>
        <w:t xml:space="preserve"> </w:t>
      </w:r>
      <w:r w:rsidRPr="003A2F61">
        <w:rPr>
          <w:rFonts w:ascii="Kyrghyz Times" w:hAnsi="Kyrghyz Times"/>
          <w:iCs/>
        </w:rPr>
        <w:t>промышленной  продукции в</w:t>
      </w:r>
      <w:r>
        <w:rPr>
          <w:rFonts w:ascii="Kyrghyz Times" w:hAnsi="Kyrghyz Times"/>
          <w:iCs/>
        </w:rPr>
        <w:t xml:space="preserve"> июле</w:t>
      </w:r>
      <w:r w:rsidRPr="003A2F61">
        <w:rPr>
          <w:rFonts w:ascii="Kyrghyz Times" w:hAnsi="Kyrghyz Times"/>
          <w:iCs/>
        </w:rPr>
        <w:t xml:space="preserve"> т. г. по отношению к месяцу </w:t>
      </w:r>
      <w:r>
        <w:rPr>
          <w:rFonts w:ascii="Kyrghyz Times" w:hAnsi="Kyrghyz Times"/>
          <w:iCs/>
        </w:rPr>
        <w:t>июле</w:t>
      </w:r>
      <w:r w:rsidRPr="003A2F61">
        <w:rPr>
          <w:rFonts w:ascii="Kyrghyz Times" w:hAnsi="Kyrghyz Times"/>
          <w:iCs/>
        </w:rPr>
        <w:t xml:space="preserve"> 2020 г. по области </w:t>
      </w:r>
      <w:r w:rsidRPr="003A2F61">
        <w:rPr>
          <w:rFonts w:ascii="Kyrghyz Times" w:hAnsi="Kyrghyz Times"/>
        </w:rPr>
        <w:t xml:space="preserve">увеличились  ИЦ на </w:t>
      </w:r>
      <w:r>
        <w:rPr>
          <w:rFonts w:ascii="Kyrghyz Times" w:hAnsi="Kyrghyz Times"/>
        </w:rPr>
        <w:t xml:space="preserve">2,8 </w:t>
      </w:r>
      <w:r w:rsidRPr="003A2F61">
        <w:rPr>
          <w:rFonts w:ascii="Kyrghyz Times" w:hAnsi="Kyrghyz Times"/>
        </w:rPr>
        <w:t xml:space="preserve"> процента.  </w:t>
      </w:r>
    </w:p>
    <w:p w:rsidR="005D6522" w:rsidRPr="003A2F61" w:rsidRDefault="005D6522" w:rsidP="005D6522">
      <w:pPr>
        <w:spacing w:line="276" w:lineRule="auto"/>
        <w:ind w:firstLine="708"/>
        <w:jc w:val="both"/>
        <w:rPr>
          <w:sz w:val="28"/>
          <w:szCs w:val="28"/>
        </w:rPr>
      </w:pPr>
      <w:r w:rsidRPr="003A2F61">
        <w:rPr>
          <w:sz w:val="28"/>
          <w:szCs w:val="28"/>
        </w:rPr>
        <w:t xml:space="preserve">На предприятиях по обеспечению (снабжению) электроэнергией, газом, паром, кондиционированным воздухом ИЦ вырос на </w:t>
      </w:r>
      <w:r>
        <w:rPr>
          <w:sz w:val="28"/>
          <w:szCs w:val="28"/>
        </w:rPr>
        <w:t>2,7</w:t>
      </w:r>
      <w:r w:rsidRPr="003A2F61">
        <w:rPr>
          <w:sz w:val="28"/>
          <w:szCs w:val="28"/>
        </w:rPr>
        <w:t xml:space="preserve"> процента. Увеличились цены на услуги передачи </w:t>
      </w:r>
      <w:proofErr w:type="gramStart"/>
      <w:r w:rsidRPr="003A2F61">
        <w:rPr>
          <w:sz w:val="28"/>
          <w:szCs w:val="28"/>
        </w:rPr>
        <w:t xml:space="preserve">электро </w:t>
      </w:r>
      <w:r>
        <w:rPr>
          <w:sz w:val="28"/>
          <w:szCs w:val="28"/>
        </w:rPr>
        <w:t>энергии</w:t>
      </w:r>
      <w:proofErr w:type="gramEnd"/>
      <w:r>
        <w:rPr>
          <w:sz w:val="28"/>
          <w:szCs w:val="28"/>
        </w:rPr>
        <w:t xml:space="preserve"> на 4,7</w:t>
      </w:r>
      <w:r w:rsidRPr="003A2F61">
        <w:rPr>
          <w:sz w:val="28"/>
          <w:szCs w:val="28"/>
        </w:rPr>
        <w:t xml:space="preserve"> процента.</w:t>
      </w:r>
    </w:p>
    <w:p w:rsidR="005D6522" w:rsidRPr="003A2F61" w:rsidRDefault="005D6522" w:rsidP="005D65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F61">
        <w:rPr>
          <w:sz w:val="28"/>
          <w:szCs w:val="28"/>
        </w:rPr>
        <w:t xml:space="preserve">одоснабжения, очистки, обработки отходов  и получения вторичного сырья,  цены   остались на уровне </w:t>
      </w:r>
      <w:proofErr w:type="gramStart"/>
      <w:r w:rsidRPr="003A2F61">
        <w:rPr>
          <w:sz w:val="28"/>
          <w:szCs w:val="28"/>
        </w:rPr>
        <w:t>января-</w:t>
      </w:r>
      <w:r>
        <w:rPr>
          <w:sz w:val="28"/>
          <w:szCs w:val="28"/>
        </w:rPr>
        <w:t>июле</w:t>
      </w:r>
      <w:proofErr w:type="gramEnd"/>
      <w:r>
        <w:rPr>
          <w:sz w:val="28"/>
          <w:szCs w:val="28"/>
        </w:rPr>
        <w:t xml:space="preserve"> </w:t>
      </w:r>
      <w:r w:rsidRPr="003A2F61">
        <w:rPr>
          <w:sz w:val="28"/>
          <w:szCs w:val="28"/>
        </w:rPr>
        <w:t>2020г.</w:t>
      </w:r>
    </w:p>
    <w:p w:rsidR="005D6522" w:rsidRPr="003A2F61" w:rsidRDefault="005D6522" w:rsidP="005D6522">
      <w:pPr>
        <w:ind w:right="-142" w:firstLine="708"/>
        <w:jc w:val="both"/>
        <w:rPr>
          <w:sz w:val="28"/>
          <w:szCs w:val="28"/>
        </w:rPr>
      </w:pPr>
      <w:r w:rsidRPr="003A2F61">
        <w:rPr>
          <w:i/>
          <w:sz w:val="28"/>
          <w:szCs w:val="28"/>
        </w:rPr>
        <w:t xml:space="preserve">ИЦ  производителей </w:t>
      </w:r>
      <w:r w:rsidRPr="003A2F61">
        <w:rPr>
          <w:i/>
          <w:iCs/>
          <w:sz w:val="28"/>
          <w:szCs w:val="28"/>
        </w:rPr>
        <w:t>промы</w:t>
      </w:r>
      <w:r>
        <w:rPr>
          <w:i/>
          <w:iCs/>
          <w:sz w:val="28"/>
          <w:szCs w:val="28"/>
        </w:rPr>
        <w:t xml:space="preserve">шленной продукции  в июле </w:t>
      </w:r>
      <w:r w:rsidRPr="003A2F61">
        <w:rPr>
          <w:i/>
          <w:iCs/>
          <w:sz w:val="28"/>
          <w:szCs w:val="28"/>
        </w:rPr>
        <w:t xml:space="preserve">2021 г. по сравнению </w:t>
      </w:r>
      <w:proofErr w:type="gramStart"/>
      <w:r w:rsidRPr="003A2F61">
        <w:rPr>
          <w:i/>
          <w:iCs/>
          <w:sz w:val="28"/>
          <w:szCs w:val="28"/>
        </w:rPr>
        <w:t>с</w:t>
      </w:r>
      <w:proofErr w:type="gramEnd"/>
      <w:r w:rsidRPr="003A2F61">
        <w:rPr>
          <w:i/>
          <w:iCs/>
          <w:sz w:val="28"/>
          <w:szCs w:val="28"/>
        </w:rPr>
        <w:t xml:space="preserve"> </w:t>
      </w:r>
      <w:proofErr w:type="gramStart"/>
      <w:r w:rsidRPr="003A2F61">
        <w:rPr>
          <w:i/>
          <w:iCs/>
          <w:sz w:val="28"/>
          <w:szCs w:val="28"/>
        </w:rPr>
        <w:t>месяцам</w:t>
      </w:r>
      <w:proofErr w:type="gramEnd"/>
      <w:r>
        <w:rPr>
          <w:i/>
          <w:iCs/>
          <w:sz w:val="28"/>
          <w:szCs w:val="28"/>
        </w:rPr>
        <w:t xml:space="preserve"> </w:t>
      </w:r>
      <w:r w:rsidRPr="003A2F61">
        <w:rPr>
          <w:i/>
          <w:iCs/>
          <w:sz w:val="28"/>
          <w:szCs w:val="28"/>
        </w:rPr>
        <w:t>января-</w:t>
      </w:r>
      <w:r>
        <w:rPr>
          <w:i/>
          <w:iCs/>
          <w:sz w:val="28"/>
          <w:szCs w:val="28"/>
        </w:rPr>
        <w:t>июле</w:t>
      </w:r>
      <w:r w:rsidRPr="003A2F61">
        <w:rPr>
          <w:i/>
          <w:iCs/>
          <w:sz w:val="28"/>
          <w:szCs w:val="28"/>
        </w:rPr>
        <w:t xml:space="preserve"> 2020 г. по области уменьшилась </w:t>
      </w:r>
      <w:r w:rsidRPr="003A2F61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2,8</w:t>
      </w:r>
      <w:r w:rsidRPr="003A2F61">
        <w:rPr>
          <w:iCs/>
          <w:sz w:val="28"/>
          <w:szCs w:val="28"/>
        </w:rPr>
        <w:t xml:space="preserve"> процента</w:t>
      </w:r>
      <w:r w:rsidRPr="003A2F61">
        <w:rPr>
          <w:sz w:val="28"/>
          <w:szCs w:val="28"/>
        </w:rPr>
        <w:t xml:space="preserve">, за  счет предприятий  обрабатывающих производств, где ИЦ уменьшилась  на </w:t>
      </w:r>
      <w:r>
        <w:rPr>
          <w:sz w:val="28"/>
          <w:szCs w:val="28"/>
        </w:rPr>
        <w:t>4,0</w:t>
      </w:r>
      <w:r w:rsidRPr="003A2F61">
        <w:rPr>
          <w:sz w:val="28"/>
          <w:szCs w:val="28"/>
        </w:rPr>
        <w:t xml:space="preserve">  процента. Сократились цены на </w:t>
      </w:r>
      <w:r>
        <w:rPr>
          <w:sz w:val="28"/>
          <w:szCs w:val="28"/>
        </w:rPr>
        <w:t>6</w:t>
      </w:r>
      <w:r w:rsidRPr="003A2F61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r w:rsidRPr="003A2F61">
        <w:rPr>
          <w:sz w:val="28"/>
          <w:szCs w:val="28"/>
        </w:rPr>
        <w:t xml:space="preserve">процента  на производствах  резиновых и пластмассовых изделий, прочих неметаллических продуктов, и на </w:t>
      </w:r>
      <w:r>
        <w:rPr>
          <w:sz w:val="28"/>
          <w:szCs w:val="28"/>
        </w:rPr>
        <w:t>6,4</w:t>
      </w:r>
      <w:r w:rsidRPr="003A2F61">
        <w:rPr>
          <w:sz w:val="28"/>
          <w:szCs w:val="28"/>
        </w:rPr>
        <w:t xml:space="preserve"> процента портландцемент марки 400 Д-20. </w:t>
      </w:r>
    </w:p>
    <w:p w:rsidR="005D6522" w:rsidRPr="003A2F61" w:rsidRDefault="005D6522" w:rsidP="005D6522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3A2F61">
        <w:rPr>
          <w:sz w:val="28"/>
          <w:szCs w:val="28"/>
        </w:rPr>
        <w:t>На предприятиях по обеспечению (снабжению) электроэнергией, газом, паром, кондиционированным воздухом ИЦ вырос на 2,7 процента. Увеличились цены на услуги по передачи  электроэнергии на 4,</w:t>
      </w:r>
      <w:r>
        <w:rPr>
          <w:sz w:val="28"/>
          <w:szCs w:val="28"/>
        </w:rPr>
        <w:t>7</w:t>
      </w:r>
      <w:r w:rsidRPr="003A2F61">
        <w:rPr>
          <w:sz w:val="28"/>
          <w:szCs w:val="28"/>
        </w:rPr>
        <w:t xml:space="preserve"> процента.</w:t>
      </w:r>
    </w:p>
    <w:p w:rsidR="005D6522" w:rsidRPr="003A2F61" w:rsidRDefault="005D6522" w:rsidP="005D6522">
      <w:pPr>
        <w:spacing w:line="276" w:lineRule="auto"/>
        <w:ind w:firstLine="708"/>
        <w:jc w:val="both"/>
        <w:rPr>
          <w:sz w:val="28"/>
          <w:szCs w:val="28"/>
        </w:rPr>
      </w:pPr>
      <w:r w:rsidRPr="003A2F61">
        <w:rPr>
          <w:sz w:val="28"/>
          <w:szCs w:val="28"/>
        </w:rPr>
        <w:t xml:space="preserve">На уровне </w:t>
      </w:r>
      <w:proofErr w:type="gramStart"/>
      <w:r w:rsidRPr="003A2F61">
        <w:rPr>
          <w:sz w:val="28"/>
          <w:szCs w:val="28"/>
        </w:rPr>
        <w:t>января-</w:t>
      </w:r>
      <w:r>
        <w:rPr>
          <w:sz w:val="28"/>
          <w:szCs w:val="28"/>
        </w:rPr>
        <w:t>июле</w:t>
      </w:r>
      <w:proofErr w:type="gramEnd"/>
      <w:r>
        <w:rPr>
          <w:sz w:val="28"/>
          <w:szCs w:val="28"/>
        </w:rPr>
        <w:t xml:space="preserve"> </w:t>
      </w:r>
      <w:r w:rsidRPr="003A2F61">
        <w:rPr>
          <w:sz w:val="28"/>
          <w:szCs w:val="28"/>
        </w:rPr>
        <w:t>2020 г. остались цены на предприятиях по добыче полезных ископаемых и на предприятиях  водоснабжения, очистки  и  обработки отходов</w:t>
      </w:r>
    </w:p>
    <w:p w:rsidR="00CD65ED" w:rsidRDefault="00CD65ED" w:rsidP="005D6522">
      <w:pPr>
        <w:spacing w:after="120"/>
        <w:ind w:left="1560" w:right="-142" w:hanging="1276"/>
        <w:rPr>
          <w:b/>
          <w:sz w:val="26"/>
          <w:szCs w:val="26"/>
        </w:rPr>
      </w:pPr>
    </w:p>
    <w:p w:rsidR="00CD65ED" w:rsidRDefault="00CD65ED" w:rsidP="005D6522">
      <w:pPr>
        <w:spacing w:after="120"/>
        <w:ind w:left="1560" w:right="-142" w:hanging="1276"/>
        <w:rPr>
          <w:b/>
          <w:sz w:val="26"/>
          <w:szCs w:val="26"/>
        </w:rPr>
      </w:pPr>
    </w:p>
    <w:p w:rsidR="005D6522" w:rsidRPr="00C43B0D" w:rsidRDefault="005D6522" w:rsidP="005D6522">
      <w:pPr>
        <w:spacing w:after="120"/>
        <w:ind w:left="1560" w:right="-142" w:hanging="1276"/>
        <w:rPr>
          <w:i/>
          <w:sz w:val="22"/>
          <w:szCs w:val="22"/>
        </w:rPr>
      </w:pPr>
      <w:r w:rsidRPr="006B05B6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38</w:t>
      </w:r>
      <w:r w:rsidRPr="006B05B6">
        <w:rPr>
          <w:b/>
          <w:sz w:val="26"/>
          <w:szCs w:val="26"/>
        </w:rPr>
        <w:t xml:space="preserve">. Индексы цен производителей промышленной продукции в </w:t>
      </w:r>
      <w:r>
        <w:rPr>
          <w:b/>
          <w:sz w:val="26"/>
          <w:szCs w:val="26"/>
        </w:rPr>
        <w:t>июле</w:t>
      </w:r>
      <w:r>
        <w:rPr>
          <w:b/>
          <w:sz w:val="22"/>
          <w:szCs w:val="22"/>
        </w:rPr>
        <w:t xml:space="preserve"> </w:t>
      </w:r>
      <w:r w:rsidRPr="00C43B0D">
        <w:rPr>
          <w:i/>
          <w:sz w:val="22"/>
          <w:szCs w:val="22"/>
        </w:rPr>
        <w:t>(в процентах к соответствующему периоду  предыдущего года)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8"/>
        <w:gridCol w:w="552"/>
        <w:gridCol w:w="1256"/>
        <w:gridCol w:w="1256"/>
      </w:tblGrid>
      <w:tr w:rsidR="005D6522" w:rsidRPr="00C43B0D" w:rsidTr="00AE6566">
        <w:trPr>
          <w:trHeight w:val="476"/>
          <w:tblHeader/>
        </w:trPr>
        <w:tc>
          <w:tcPr>
            <w:tcW w:w="374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C43B0D" w:rsidRDefault="005D6522" w:rsidP="00AE6566">
            <w:pPr>
              <w:rPr>
                <w:b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C43B0D" w:rsidRDefault="005D6522" w:rsidP="00AE6566">
            <w:pPr>
              <w:jc w:val="right"/>
              <w:rPr>
                <w:b/>
              </w:rPr>
            </w:pPr>
            <w:r w:rsidRPr="00C43B0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C43B0D" w:rsidRDefault="005D6522" w:rsidP="00AE6566">
            <w:pPr>
              <w:jc w:val="right"/>
              <w:rPr>
                <w:b/>
              </w:rPr>
            </w:pPr>
            <w:r w:rsidRPr="00C43B0D">
              <w:rPr>
                <w:b/>
                <w:sz w:val="22"/>
                <w:szCs w:val="22"/>
              </w:rPr>
              <w:t>2021 г.</w:t>
            </w:r>
          </w:p>
        </w:tc>
      </w:tr>
      <w:tr w:rsidR="005D6522" w:rsidRPr="00C43B0D" w:rsidTr="00AE6566">
        <w:tc>
          <w:tcPr>
            <w:tcW w:w="347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6522" w:rsidRPr="006B05B6" w:rsidRDefault="005D6522" w:rsidP="00AE6566">
            <w:pPr>
              <w:spacing w:before="20" w:after="20"/>
              <w:rPr>
                <w:b/>
                <w:szCs w:val="28"/>
              </w:rPr>
            </w:pPr>
            <w:r w:rsidRPr="006B05B6">
              <w:rPr>
                <w:b/>
                <w:szCs w:val="28"/>
              </w:rPr>
              <w:t>Всего</w:t>
            </w:r>
          </w:p>
        </w:tc>
        <w:tc>
          <w:tcPr>
            <w:tcW w:w="90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101,2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98,6</w:t>
            </w:r>
          </w:p>
        </w:tc>
      </w:tr>
      <w:tr w:rsidR="005D6522" w:rsidRPr="00C43B0D" w:rsidTr="00AE6566"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6B05B6" w:rsidRDefault="005D6522" w:rsidP="00AE6566">
            <w:pPr>
              <w:spacing w:before="20" w:after="20"/>
              <w:ind w:left="57"/>
              <w:rPr>
                <w:b/>
                <w:szCs w:val="28"/>
              </w:rPr>
            </w:pPr>
            <w:r w:rsidRPr="006B05B6">
              <w:rPr>
                <w:b/>
                <w:szCs w:val="28"/>
              </w:rPr>
              <w:t>Добыча полезных ископаемых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szCs w:val="28"/>
                <w:lang w:val="en-US"/>
              </w:rPr>
            </w:pPr>
            <w:r w:rsidRPr="006B05B6">
              <w:rPr>
                <w:b/>
                <w:szCs w:val="28"/>
              </w:rPr>
              <w:t>100,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99</w:t>
            </w:r>
            <w:r w:rsidRPr="006B05B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9</w:t>
            </w:r>
          </w:p>
        </w:tc>
      </w:tr>
      <w:tr w:rsidR="005D6522" w:rsidRPr="00C43B0D" w:rsidTr="00AE6566"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ind w:left="227"/>
              <w:rPr>
                <w:szCs w:val="28"/>
              </w:rPr>
            </w:pPr>
            <w:r w:rsidRPr="006B05B6">
              <w:rPr>
                <w:szCs w:val="28"/>
              </w:rPr>
              <w:t xml:space="preserve">Добыча угля каменного и бурого угля (лигнита) 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  <w:lang w:val="en-US"/>
              </w:rPr>
            </w:pPr>
            <w:r w:rsidRPr="006B05B6">
              <w:rPr>
                <w:szCs w:val="28"/>
              </w:rPr>
              <w:t>100,</w:t>
            </w:r>
            <w:r>
              <w:rPr>
                <w:szCs w:val="28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  <w:lang w:val="en-US"/>
              </w:rPr>
            </w:pPr>
            <w:r w:rsidRPr="006B05B6">
              <w:rPr>
                <w:szCs w:val="28"/>
              </w:rPr>
              <w:t>100,0</w:t>
            </w:r>
          </w:p>
        </w:tc>
      </w:tr>
      <w:tr w:rsidR="005D6522" w:rsidRPr="00C43B0D" w:rsidTr="00AE6566"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ind w:left="227"/>
              <w:rPr>
                <w:szCs w:val="28"/>
              </w:rPr>
            </w:pPr>
            <w:r w:rsidRPr="006B05B6">
              <w:rPr>
                <w:szCs w:val="28"/>
              </w:rPr>
              <w:t>Добыча прочих полезных ископаемых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  <w:lang w:val="en-US"/>
              </w:rPr>
            </w:pPr>
            <w:r w:rsidRPr="006B05B6">
              <w:rPr>
                <w:szCs w:val="28"/>
              </w:rPr>
              <w:t>1</w:t>
            </w:r>
            <w:r w:rsidRPr="006B05B6">
              <w:rPr>
                <w:szCs w:val="28"/>
                <w:lang w:val="en-US"/>
              </w:rPr>
              <w:t>0</w:t>
            </w:r>
            <w:r w:rsidRPr="006B05B6">
              <w:rPr>
                <w:szCs w:val="28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</w:rPr>
            </w:pPr>
            <w:r>
              <w:rPr>
                <w:szCs w:val="28"/>
              </w:rPr>
              <w:t>99,9</w:t>
            </w:r>
          </w:p>
        </w:tc>
      </w:tr>
      <w:tr w:rsidR="005D6522" w:rsidRPr="00C43B0D" w:rsidTr="00AE6566">
        <w:trPr>
          <w:trHeight w:val="226"/>
        </w:trPr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6B05B6" w:rsidRDefault="005D6522" w:rsidP="00AE6566">
            <w:pPr>
              <w:spacing w:before="20" w:after="20"/>
              <w:ind w:left="57"/>
              <w:rPr>
                <w:b/>
                <w:szCs w:val="28"/>
              </w:rPr>
            </w:pPr>
            <w:r w:rsidRPr="006B05B6">
              <w:rPr>
                <w:b/>
                <w:szCs w:val="28"/>
              </w:rPr>
              <w:t>Обрабатывающие производства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101,6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97,6</w:t>
            </w:r>
          </w:p>
        </w:tc>
      </w:tr>
      <w:tr w:rsidR="005D6522" w:rsidRPr="00C43B0D" w:rsidTr="00AE6566"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ind w:left="113"/>
              <w:rPr>
                <w:szCs w:val="28"/>
              </w:rPr>
            </w:pPr>
            <w:r w:rsidRPr="006B05B6">
              <w:rPr>
                <w:szCs w:val="28"/>
              </w:rPr>
              <w:t>Производство пищевых продуктов (включая напитки) и</w:t>
            </w:r>
          </w:p>
          <w:p w:rsidR="005D6522" w:rsidRPr="006B05B6" w:rsidRDefault="005D6522" w:rsidP="00AE6566">
            <w:pPr>
              <w:spacing w:before="20" w:after="20"/>
              <w:ind w:left="113"/>
              <w:rPr>
                <w:szCs w:val="28"/>
              </w:rPr>
            </w:pPr>
            <w:r w:rsidRPr="006B05B6">
              <w:rPr>
                <w:szCs w:val="28"/>
              </w:rPr>
              <w:t xml:space="preserve">    табачных изделий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  <w:lang w:val="en-US"/>
              </w:rPr>
            </w:pPr>
            <w:r w:rsidRPr="006B05B6">
              <w:rPr>
                <w:szCs w:val="28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</w:rPr>
            </w:pPr>
            <w:r w:rsidRPr="006B05B6">
              <w:rPr>
                <w:szCs w:val="28"/>
              </w:rPr>
              <w:t>100,0</w:t>
            </w:r>
          </w:p>
        </w:tc>
      </w:tr>
      <w:tr w:rsidR="005D6522" w:rsidRPr="00C43B0D" w:rsidTr="00AE6566"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6B05B6" w:rsidRDefault="005D6522" w:rsidP="00AE6566">
            <w:pPr>
              <w:spacing w:before="20" w:after="20"/>
              <w:ind w:left="113"/>
              <w:rPr>
                <w:szCs w:val="28"/>
              </w:rPr>
            </w:pPr>
            <w:r w:rsidRPr="006B05B6">
              <w:rPr>
                <w:szCs w:val="28"/>
              </w:rPr>
              <w:t>Текстильное производство: производство одежды и обуви,</w:t>
            </w:r>
          </w:p>
          <w:p w:rsidR="005D6522" w:rsidRPr="006B05B6" w:rsidRDefault="005D6522" w:rsidP="00AE6566">
            <w:pPr>
              <w:spacing w:before="20" w:after="20"/>
              <w:ind w:left="113"/>
              <w:rPr>
                <w:szCs w:val="28"/>
              </w:rPr>
            </w:pPr>
            <w:r w:rsidRPr="006B05B6">
              <w:rPr>
                <w:szCs w:val="28"/>
              </w:rPr>
              <w:t xml:space="preserve">    кожи и прочих кожаных изделий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  <w:lang w:val="en-US"/>
              </w:rPr>
            </w:pPr>
            <w:r w:rsidRPr="006B05B6">
              <w:rPr>
                <w:szCs w:val="28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  <w:lang w:val="en-US"/>
              </w:rPr>
            </w:pPr>
            <w:r w:rsidRPr="006B05B6">
              <w:rPr>
                <w:szCs w:val="28"/>
              </w:rPr>
              <w:t>100,0</w:t>
            </w:r>
          </w:p>
        </w:tc>
      </w:tr>
      <w:tr w:rsidR="005D6522" w:rsidRPr="00C43B0D" w:rsidTr="00AE6566"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6B05B6" w:rsidRDefault="005D6522" w:rsidP="00AE6566">
            <w:pPr>
              <w:spacing w:before="20" w:after="20"/>
              <w:ind w:left="113"/>
              <w:rPr>
                <w:szCs w:val="28"/>
              </w:rPr>
            </w:pPr>
            <w:r w:rsidRPr="006B05B6">
              <w:rPr>
                <w:szCs w:val="28"/>
              </w:rPr>
              <w:t>Производство резиновых и пластмассовых изделий, прочих</w:t>
            </w:r>
          </w:p>
          <w:p w:rsidR="005D6522" w:rsidRPr="006B05B6" w:rsidRDefault="005D6522" w:rsidP="00AE6566">
            <w:pPr>
              <w:spacing w:before="20" w:after="20"/>
              <w:ind w:left="113"/>
              <w:rPr>
                <w:szCs w:val="28"/>
              </w:rPr>
            </w:pPr>
            <w:r w:rsidRPr="006B05B6">
              <w:rPr>
                <w:szCs w:val="28"/>
              </w:rPr>
              <w:t xml:space="preserve">    неметаллических минеральных продуктов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105,0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95,9</w:t>
            </w:r>
          </w:p>
        </w:tc>
      </w:tr>
      <w:tr w:rsidR="005D6522" w:rsidRPr="00C43B0D" w:rsidTr="00AE6566"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6B05B6" w:rsidRDefault="005D6522" w:rsidP="00AE6566">
            <w:pPr>
              <w:spacing w:before="20" w:after="20"/>
              <w:ind w:left="57"/>
              <w:rPr>
                <w:b/>
                <w:szCs w:val="28"/>
              </w:rPr>
            </w:pPr>
            <w:r w:rsidRPr="006B05B6">
              <w:rPr>
                <w:b/>
                <w:szCs w:val="28"/>
              </w:rPr>
              <w:t>Обеспечение (снабжение) электроэнергией, паром и</w:t>
            </w:r>
          </w:p>
          <w:p w:rsidR="005D6522" w:rsidRPr="006B05B6" w:rsidRDefault="005D6522" w:rsidP="00AE6566">
            <w:pPr>
              <w:spacing w:before="20" w:after="20"/>
              <w:ind w:left="57"/>
              <w:rPr>
                <w:b/>
                <w:szCs w:val="28"/>
              </w:rPr>
            </w:pPr>
            <w:r w:rsidRPr="006B05B6">
              <w:rPr>
                <w:b/>
                <w:szCs w:val="28"/>
              </w:rPr>
              <w:t xml:space="preserve">    кондиционированным воздухом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101</w:t>
            </w:r>
            <w:r w:rsidRPr="006B05B6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bCs/>
                <w:szCs w:val="28"/>
                <w:lang w:val="en-US"/>
              </w:rPr>
            </w:pPr>
            <w:r w:rsidRPr="006B05B6">
              <w:rPr>
                <w:b/>
                <w:bCs/>
                <w:szCs w:val="28"/>
              </w:rPr>
              <w:t>102,7</w:t>
            </w:r>
          </w:p>
        </w:tc>
      </w:tr>
      <w:tr w:rsidR="005D6522" w:rsidRPr="00C43B0D" w:rsidTr="00AE6566">
        <w:tc>
          <w:tcPr>
            <w:tcW w:w="347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522" w:rsidRPr="006B05B6" w:rsidRDefault="005D6522" w:rsidP="00AE6566">
            <w:pPr>
              <w:spacing w:before="20" w:after="20"/>
              <w:ind w:left="57"/>
              <w:rPr>
                <w:b/>
                <w:szCs w:val="28"/>
              </w:rPr>
            </w:pPr>
            <w:r w:rsidRPr="006B05B6">
              <w:rPr>
                <w:b/>
                <w:szCs w:val="28"/>
              </w:rPr>
              <w:t>Водоснабжение, очистка, обработка отходов и получение      вторичного сырья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bCs/>
                <w:szCs w:val="28"/>
              </w:rPr>
            </w:pPr>
            <w:r w:rsidRPr="006B05B6">
              <w:rPr>
                <w:b/>
                <w:bCs/>
                <w:szCs w:val="28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6B05B6" w:rsidRDefault="005D6522" w:rsidP="00AE6566">
            <w:pPr>
              <w:spacing w:before="20" w:after="20"/>
              <w:jc w:val="right"/>
              <w:rPr>
                <w:b/>
                <w:bCs/>
                <w:szCs w:val="28"/>
              </w:rPr>
            </w:pPr>
            <w:r w:rsidRPr="006B05B6">
              <w:rPr>
                <w:b/>
                <w:bCs/>
                <w:szCs w:val="28"/>
              </w:rPr>
              <w:t>100,0</w:t>
            </w:r>
          </w:p>
        </w:tc>
      </w:tr>
    </w:tbl>
    <w:p w:rsidR="005D6522" w:rsidRPr="00593E5D" w:rsidRDefault="005D6522" w:rsidP="005D6522">
      <w:pPr>
        <w:spacing w:before="240" w:after="120"/>
        <w:jc w:val="center"/>
        <w:rPr>
          <w:b/>
          <w:bCs/>
          <w:color w:val="FF0000"/>
          <w:sz w:val="30"/>
          <w:szCs w:val="30"/>
          <w:lang w:val="ky-KG"/>
        </w:rPr>
      </w:pPr>
      <w:r w:rsidRPr="00593E5D">
        <w:rPr>
          <w:rStyle w:val="afa"/>
          <w:b/>
          <w:bCs/>
          <w:color w:val="FF0000"/>
          <w:sz w:val="30"/>
          <w:szCs w:val="30"/>
          <w:lang w:val="ky-KG"/>
        </w:rPr>
        <w:footnoteReference w:customMarkFollows="1" w:id="3"/>
        <w:t>*</w:t>
      </w:r>
      <w:r w:rsidRPr="00593E5D">
        <w:rPr>
          <w:b/>
          <w:bCs/>
          <w:color w:val="FF0000"/>
          <w:sz w:val="30"/>
          <w:szCs w:val="30"/>
          <w:lang w:val="ky-KG"/>
        </w:rPr>
        <w:t>Местный бюджет</w:t>
      </w:r>
    </w:p>
    <w:p w:rsidR="005D6522" w:rsidRPr="00371044" w:rsidRDefault="005D6522" w:rsidP="005D6522">
      <w:pPr>
        <w:ind w:firstLine="709"/>
        <w:jc w:val="both"/>
        <w:rPr>
          <w:bCs/>
          <w:sz w:val="28"/>
          <w:szCs w:val="28"/>
        </w:rPr>
      </w:pPr>
      <w:r w:rsidRPr="00371044">
        <w:rPr>
          <w:b/>
          <w:bCs/>
          <w:sz w:val="28"/>
          <w:szCs w:val="28"/>
          <w:lang w:val="ky-KG"/>
        </w:rPr>
        <w:t>Исполнение местного бюджета.</w:t>
      </w:r>
      <w:r w:rsidRPr="00371044">
        <w:rPr>
          <w:bCs/>
          <w:sz w:val="28"/>
          <w:szCs w:val="28"/>
          <w:lang w:val="ky-KG"/>
        </w:rPr>
        <w:t xml:space="preserve"> В январе-</w:t>
      </w:r>
      <w:r>
        <w:rPr>
          <w:bCs/>
          <w:sz w:val="28"/>
          <w:szCs w:val="28"/>
          <w:lang w:val="ky-KG"/>
        </w:rPr>
        <w:t>июне</w:t>
      </w:r>
      <w:r w:rsidRPr="00371044">
        <w:rPr>
          <w:bCs/>
          <w:sz w:val="28"/>
          <w:szCs w:val="28"/>
          <w:lang w:val="ky-KG"/>
        </w:rPr>
        <w:t xml:space="preserve"> 2021 года в доходную часть местного  бюджета  области  поступило   </w:t>
      </w:r>
      <w:r>
        <w:rPr>
          <w:bCs/>
          <w:sz w:val="28"/>
          <w:szCs w:val="28"/>
          <w:lang w:val="ky-KG"/>
        </w:rPr>
        <w:t xml:space="preserve">1 244 479,8 </w:t>
      </w:r>
      <w:r w:rsidRPr="00371044">
        <w:rPr>
          <w:bCs/>
          <w:sz w:val="28"/>
          <w:szCs w:val="28"/>
          <w:lang w:val="ky-KG"/>
        </w:rPr>
        <w:t xml:space="preserve">тыс. сомов  </w:t>
      </w:r>
      <w:r w:rsidRPr="00371044">
        <w:rPr>
          <w:bCs/>
          <w:sz w:val="28"/>
          <w:szCs w:val="28"/>
        </w:rPr>
        <w:t>(в  январе-</w:t>
      </w:r>
      <w:r>
        <w:rPr>
          <w:bCs/>
          <w:sz w:val="28"/>
          <w:szCs w:val="28"/>
        </w:rPr>
        <w:t>июне</w:t>
      </w:r>
      <w:r w:rsidRPr="00371044">
        <w:rPr>
          <w:bCs/>
          <w:sz w:val="28"/>
          <w:szCs w:val="28"/>
        </w:rPr>
        <w:t xml:space="preserve"> 2020 г. </w:t>
      </w:r>
      <w:proofErr w:type="gramStart"/>
      <w:r w:rsidRPr="00371044">
        <w:rPr>
          <w:bCs/>
          <w:sz w:val="28"/>
          <w:szCs w:val="28"/>
        </w:rPr>
        <w:t xml:space="preserve">–  </w:t>
      </w:r>
      <w:r>
        <w:rPr>
          <w:bCs/>
          <w:sz w:val="28"/>
          <w:szCs w:val="28"/>
        </w:rPr>
        <w:t>975 757,2</w:t>
      </w:r>
      <w:r w:rsidRPr="00371044">
        <w:rPr>
          <w:bCs/>
          <w:sz w:val="28"/>
          <w:szCs w:val="28"/>
        </w:rPr>
        <w:t xml:space="preserve"> тыс. сомов).</w:t>
      </w:r>
      <w:proofErr w:type="gramEnd"/>
    </w:p>
    <w:p w:rsidR="005D6522" w:rsidRPr="00371044" w:rsidRDefault="005D6522" w:rsidP="005D6522">
      <w:pPr>
        <w:spacing w:before="240" w:after="120"/>
        <w:ind w:left="1361" w:hanging="1077"/>
        <w:rPr>
          <w:b/>
          <w:bCs/>
          <w:sz w:val="26"/>
          <w:szCs w:val="26"/>
        </w:rPr>
      </w:pPr>
      <w:r w:rsidRPr="00371044">
        <w:rPr>
          <w:b/>
          <w:bCs/>
          <w:sz w:val="26"/>
          <w:szCs w:val="26"/>
        </w:rPr>
        <w:t xml:space="preserve">Таблица </w:t>
      </w:r>
      <w:r w:rsidR="00CD65ED">
        <w:rPr>
          <w:b/>
          <w:bCs/>
          <w:sz w:val="26"/>
          <w:szCs w:val="26"/>
        </w:rPr>
        <w:t>39</w:t>
      </w:r>
      <w:r w:rsidRPr="00371044">
        <w:rPr>
          <w:b/>
          <w:bCs/>
          <w:sz w:val="26"/>
          <w:szCs w:val="26"/>
        </w:rPr>
        <w:t>. Исполнение местного бюджета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631"/>
        <w:gridCol w:w="1561"/>
        <w:gridCol w:w="1931"/>
        <w:gridCol w:w="1811"/>
        <w:gridCol w:w="1811"/>
      </w:tblGrid>
      <w:tr w:rsidR="005D6522" w:rsidRPr="00371044" w:rsidTr="00AE6566">
        <w:tc>
          <w:tcPr>
            <w:tcW w:w="1350" w:type="pct"/>
            <w:vMerge w:val="restart"/>
            <w:tcBorders>
              <w:top w:val="single" w:sz="12" w:space="0" w:color="auto"/>
            </w:tcBorders>
          </w:tcPr>
          <w:p w:rsidR="005D6522" w:rsidRPr="00371044" w:rsidRDefault="005D6522" w:rsidP="00AE6566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92" w:type="pct"/>
            <w:gridSpan w:val="2"/>
            <w:tcBorders>
              <w:top w:val="single" w:sz="12" w:space="0" w:color="auto"/>
            </w:tcBorders>
            <w:hideMark/>
          </w:tcPr>
          <w:p w:rsidR="005D6522" w:rsidRPr="00371044" w:rsidRDefault="005D6522" w:rsidP="00AE6566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 Доходы </w:t>
            </w:r>
          </w:p>
        </w:tc>
        <w:tc>
          <w:tcPr>
            <w:tcW w:w="1858" w:type="pct"/>
            <w:gridSpan w:val="2"/>
            <w:tcBorders>
              <w:top w:val="single" w:sz="12" w:space="0" w:color="auto"/>
            </w:tcBorders>
            <w:hideMark/>
          </w:tcPr>
          <w:p w:rsidR="005D6522" w:rsidRPr="00371044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Расходы </w:t>
            </w:r>
          </w:p>
        </w:tc>
      </w:tr>
      <w:tr w:rsidR="005D6522" w:rsidRPr="00371044" w:rsidTr="00AE6566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5D6522" w:rsidRPr="00371044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3650" w:type="pct"/>
            <w:gridSpan w:val="4"/>
            <w:tcBorders>
              <w:bottom w:val="single" w:sz="12" w:space="0" w:color="auto"/>
            </w:tcBorders>
            <w:hideMark/>
          </w:tcPr>
          <w:p w:rsidR="005D6522" w:rsidRPr="00371044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Pr="00371044">
              <w:rPr>
                <w:bCs/>
                <w:i/>
                <w:sz w:val="22"/>
                <w:szCs w:val="22"/>
              </w:rPr>
              <w:t>тыс</w:t>
            </w:r>
            <w:proofErr w:type="gramStart"/>
            <w:r w:rsidRPr="00371044">
              <w:rPr>
                <w:bCs/>
                <w:i/>
                <w:sz w:val="22"/>
                <w:szCs w:val="22"/>
              </w:rPr>
              <w:t>.с</w:t>
            </w:r>
            <w:proofErr w:type="gramEnd"/>
            <w:r w:rsidRPr="00371044">
              <w:rPr>
                <w:bCs/>
                <w:i/>
                <w:sz w:val="22"/>
                <w:szCs w:val="22"/>
              </w:rPr>
              <w:t>омов</w:t>
            </w:r>
            <w:proofErr w:type="spellEnd"/>
            <w:r w:rsidRPr="00371044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5D6522" w:rsidRPr="00371044" w:rsidTr="00AE6566">
        <w:trPr>
          <w:cantSplit/>
          <w:tblHeader/>
        </w:trPr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5D6522" w:rsidRPr="00371044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  <w:hideMark/>
          </w:tcPr>
          <w:p w:rsidR="005D6522" w:rsidRPr="00371044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2020</w:t>
            </w:r>
          </w:p>
        </w:tc>
        <w:tc>
          <w:tcPr>
            <w:tcW w:w="991" w:type="pct"/>
            <w:tcBorders>
              <w:top w:val="single" w:sz="12" w:space="0" w:color="auto"/>
            </w:tcBorders>
            <w:hideMark/>
          </w:tcPr>
          <w:p w:rsidR="005D6522" w:rsidRPr="00371044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  2021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hideMark/>
          </w:tcPr>
          <w:p w:rsidR="005D6522" w:rsidRPr="00371044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  2020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hideMark/>
          </w:tcPr>
          <w:p w:rsidR="005D6522" w:rsidRPr="00371044" w:rsidRDefault="005D6522" w:rsidP="00AE656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  2021</w:t>
            </w:r>
          </w:p>
        </w:tc>
      </w:tr>
      <w:tr w:rsidR="005D6522" w:rsidRPr="00371044" w:rsidTr="00AE6566">
        <w:tc>
          <w:tcPr>
            <w:tcW w:w="1350" w:type="pct"/>
            <w:hideMark/>
          </w:tcPr>
          <w:p w:rsidR="005D6522" w:rsidRPr="00371044" w:rsidRDefault="005D652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январь</w:t>
            </w:r>
          </w:p>
        </w:tc>
        <w:tc>
          <w:tcPr>
            <w:tcW w:w="801" w:type="pct"/>
            <w:vAlign w:val="bottom"/>
            <w:hideMark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164 941,8</w:t>
            </w:r>
          </w:p>
        </w:tc>
        <w:tc>
          <w:tcPr>
            <w:tcW w:w="991" w:type="pct"/>
            <w:vAlign w:val="bottom"/>
            <w:hideMark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168 093,8</w:t>
            </w:r>
          </w:p>
        </w:tc>
        <w:tc>
          <w:tcPr>
            <w:tcW w:w="929" w:type="pct"/>
            <w:vAlign w:val="bottom"/>
            <w:hideMark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31 435,0</w:t>
            </w:r>
          </w:p>
        </w:tc>
        <w:tc>
          <w:tcPr>
            <w:tcW w:w="929" w:type="pct"/>
            <w:vAlign w:val="bottom"/>
            <w:hideMark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 xml:space="preserve">19 350,1 </w:t>
            </w:r>
          </w:p>
        </w:tc>
      </w:tr>
      <w:tr w:rsidR="005D6522" w:rsidRPr="00371044" w:rsidTr="00AE6566">
        <w:tc>
          <w:tcPr>
            <w:tcW w:w="1350" w:type="pct"/>
          </w:tcPr>
          <w:p w:rsidR="005D6522" w:rsidRPr="00371044" w:rsidRDefault="005D652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февраль</w:t>
            </w:r>
          </w:p>
        </w:tc>
        <w:tc>
          <w:tcPr>
            <w:tcW w:w="801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349 525,6</w:t>
            </w:r>
          </w:p>
        </w:tc>
        <w:tc>
          <w:tcPr>
            <w:tcW w:w="991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363 155,4</w:t>
            </w:r>
          </w:p>
        </w:tc>
        <w:tc>
          <w:tcPr>
            <w:tcW w:w="929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168 701,8</w:t>
            </w:r>
          </w:p>
        </w:tc>
        <w:tc>
          <w:tcPr>
            <w:tcW w:w="929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170 764,2</w:t>
            </w:r>
          </w:p>
        </w:tc>
      </w:tr>
      <w:tr w:rsidR="005D6522" w:rsidRPr="00371044" w:rsidTr="00AE6566">
        <w:tc>
          <w:tcPr>
            <w:tcW w:w="1350" w:type="pct"/>
          </w:tcPr>
          <w:p w:rsidR="005D6522" w:rsidRPr="00371044" w:rsidRDefault="005D652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март</w:t>
            </w:r>
          </w:p>
        </w:tc>
        <w:tc>
          <w:tcPr>
            <w:tcW w:w="801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516 486,6</w:t>
            </w:r>
          </w:p>
        </w:tc>
        <w:tc>
          <w:tcPr>
            <w:tcW w:w="991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604 966,8</w:t>
            </w:r>
          </w:p>
        </w:tc>
        <w:tc>
          <w:tcPr>
            <w:tcW w:w="929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376 220,3</w:t>
            </w:r>
          </w:p>
        </w:tc>
        <w:tc>
          <w:tcPr>
            <w:tcW w:w="929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368 222,7</w:t>
            </w:r>
          </w:p>
        </w:tc>
      </w:tr>
      <w:tr w:rsidR="005D6522" w:rsidRPr="00371044" w:rsidTr="00AE6566">
        <w:tc>
          <w:tcPr>
            <w:tcW w:w="1350" w:type="pct"/>
          </w:tcPr>
          <w:p w:rsidR="005D6522" w:rsidRPr="00371044" w:rsidRDefault="005D652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апрель</w:t>
            </w:r>
          </w:p>
        </w:tc>
        <w:tc>
          <w:tcPr>
            <w:tcW w:w="801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628 135,2</w:t>
            </w:r>
          </w:p>
        </w:tc>
        <w:tc>
          <w:tcPr>
            <w:tcW w:w="991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821 063,7</w:t>
            </w:r>
          </w:p>
        </w:tc>
        <w:tc>
          <w:tcPr>
            <w:tcW w:w="929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488 392,9</w:t>
            </w:r>
          </w:p>
        </w:tc>
        <w:tc>
          <w:tcPr>
            <w:tcW w:w="929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622 166,7</w:t>
            </w:r>
          </w:p>
        </w:tc>
      </w:tr>
      <w:tr w:rsidR="005D6522" w:rsidRPr="00371044" w:rsidTr="00AE6566">
        <w:tc>
          <w:tcPr>
            <w:tcW w:w="1350" w:type="pct"/>
          </w:tcPr>
          <w:p w:rsidR="005D6522" w:rsidRPr="00371044" w:rsidRDefault="005D652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01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773 351,3</w:t>
            </w:r>
          </w:p>
        </w:tc>
        <w:tc>
          <w:tcPr>
            <w:tcW w:w="991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1 003 600,5</w:t>
            </w:r>
          </w:p>
        </w:tc>
        <w:tc>
          <w:tcPr>
            <w:tcW w:w="929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617 320,5 </w:t>
            </w:r>
          </w:p>
        </w:tc>
        <w:tc>
          <w:tcPr>
            <w:tcW w:w="929" w:type="pct"/>
            <w:vAlign w:val="bottom"/>
          </w:tcPr>
          <w:p w:rsidR="005D6522" w:rsidRPr="00371044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611 644,5</w:t>
            </w:r>
          </w:p>
        </w:tc>
      </w:tr>
      <w:tr w:rsidR="005D6522" w:rsidRPr="00371044" w:rsidTr="00AE6566">
        <w:tc>
          <w:tcPr>
            <w:tcW w:w="1350" w:type="pct"/>
            <w:tcBorders>
              <w:bottom w:val="single" w:sz="12" w:space="0" w:color="auto"/>
            </w:tcBorders>
          </w:tcPr>
          <w:p w:rsidR="005D6522" w:rsidRDefault="005D652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801" w:type="pct"/>
            <w:tcBorders>
              <w:bottom w:val="single" w:sz="12" w:space="0" w:color="auto"/>
            </w:tcBorders>
            <w:vAlign w:val="bottom"/>
          </w:tcPr>
          <w:p w:rsidR="005D6522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975 757,2</w:t>
            </w:r>
          </w:p>
        </w:tc>
        <w:tc>
          <w:tcPr>
            <w:tcW w:w="991" w:type="pct"/>
            <w:tcBorders>
              <w:bottom w:val="single" w:sz="12" w:space="0" w:color="auto"/>
            </w:tcBorders>
            <w:vAlign w:val="bottom"/>
          </w:tcPr>
          <w:p w:rsidR="005D6522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1 244 479,8</w:t>
            </w:r>
          </w:p>
        </w:tc>
        <w:tc>
          <w:tcPr>
            <w:tcW w:w="929" w:type="pct"/>
            <w:tcBorders>
              <w:bottom w:val="single" w:sz="12" w:space="0" w:color="auto"/>
            </w:tcBorders>
            <w:vAlign w:val="bottom"/>
          </w:tcPr>
          <w:p w:rsidR="005D6522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777 113,5</w:t>
            </w:r>
          </w:p>
        </w:tc>
        <w:tc>
          <w:tcPr>
            <w:tcW w:w="929" w:type="pct"/>
            <w:tcBorders>
              <w:bottom w:val="single" w:sz="12" w:space="0" w:color="auto"/>
            </w:tcBorders>
            <w:vAlign w:val="bottom"/>
          </w:tcPr>
          <w:p w:rsidR="005D6522" w:rsidRDefault="005D652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982 541,6</w:t>
            </w:r>
          </w:p>
        </w:tc>
      </w:tr>
    </w:tbl>
    <w:p w:rsidR="005D6522" w:rsidRPr="00371044" w:rsidRDefault="005D6522" w:rsidP="005D6522">
      <w:pPr>
        <w:spacing w:before="120"/>
        <w:ind w:firstLine="709"/>
        <w:jc w:val="both"/>
        <w:rPr>
          <w:bCs/>
          <w:sz w:val="28"/>
          <w:szCs w:val="28"/>
          <w:lang w:val="ky-KG"/>
        </w:rPr>
      </w:pPr>
      <w:r w:rsidRPr="00371044">
        <w:rPr>
          <w:bCs/>
          <w:sz w:val="28"/>
          <w:szCs w:val="28"/>
          <w:lang w:val="ky-KG"/>
        </w:rPr>
        <w:t xml:space="preserve">В доход местного бюджета области налогов поступило на сумму     </w:t>
      </w:r>
      <w:r>
        <w:rPr>
          <w:bCs/>
          <w:sz w:val="28"/>
          <w:szCs w:val="28"/>
          <w:lang w:val="ky-KG"/>
        </w:rPr>
        <w:t>737 628,2</w:t>
      </w:r>
      <w:r w:rsidRPr="00371044">
        <w:rPr>
          <w:bCs/>
          <w:sz w:val="28"/>
          <w:szCs w:val="28"/>
          <w:lang w:val="ky-KG"/>
        </w:rPr>
        <w:t xml:space="preserve"> тыс. сомов (в январе-</w:t>
      </w:r>
      <w:r>
        <w:rPr>
          <w:bCs/>
          <w:sz w:val="28"/>
          <w:szCs w:val="28"/>
          <w:lang w:val="ky-KG"/>
        </w:rPr>
        <w:t>мае</w:t>
      </w:r>
      <w:r w:rsidRPr="00371044">
        <w:rPr>
          <w:bCs/>
          <w:sz w:val="28"/>
          <w:szCs w:val="28"/>
          <w:lang w:val="ky-KG"/>
        </w:rPr>
        <w:t xml:space="preserve"> 2020 г.– </w:t>
      </w:r>
      <w:r>
        <w:rPr>
          <w:bCs/>
          <w:sz w:val="28"/>
          <w:szCs w:val="28"/>
          <w:lang w:val="ky-KG"/>
        </w:rPr>
        <w:t xml:space="preserve">538 467,8 </w:t>
      </w:r>
      <w:r w:rsidRPr="00371044">
        <w:rPr>
          <w:bCs/>
          <w:sz w:val="28"/>
          <w:szCs w:val="28"/>
        </w:rPr>
        <w:t>тыс. сомов</w:t>
      </w:r>
      <w:r w:rsidRPr="00371044">
        <w:rPr>
          <w:bCs/>
          <w:sz w:val="28"/>
          <w:szCs w:val="28"/>
          <w:lang w:val="ky-KG"/>
        </w:rPr>
        <w:t xml:space="preserve">). </w:t>
      </w:r>
    </w:p>
    <w:p w:rsidR="005D6522" w:rsidRPr="00E33CEC" w:rsidRDefault="005D6522" w:rsidP="005D6522">
      <w:pPr>
        <w:ind w:firstLine="709"/>
        <w:jc w:val="both"/>
        <w:rPr>
          <w:bCs/>
          <w:sz w:val="28"/>
          <w:szCs w:val="28"/>
        </w:rPr>
      </w:pPr>
      <w:r w:rsidRPr="00E33CEC">
        <w:rPr>
          <w:bCs/>
          <w:sz w:val="28"/>
          <w:szCs w:val="28"/>
          <w:lang w:val="ky-KG"/>
        </w:rPr>
        <w:t>В структуре налоговых поступлений основная доля приходилась на подоходный налог с физических лиц-резидентов Кыргызской Республики (</w:t>
      </w:r>
      <w:r w:rsidRPr="00E33CEC">
        <w:rPr>
          <w:bCs/>
          <w:sz w:val="28"/>
          <w:szCs w:val="28"/>
        </w:rPr>
        <w:t xml:space="preserve">57,9 процента),  </w:t>
      </w:r>
      <w:r w:rsidRPr="00E33CEC">
        <w:rPr>
          <w:bCs/>
          <w:sz w:val="28"/>
          <w:szCs w:val="28"/>
          <w:lang w:val="ky-KG"/>
        </w:rPr>
        <w:t xml:space="preserve">налог на собственность (20,1 процента) </w:t>
      </w:r>
      <w:r w:rsidRPr="00E33CEC">
        <w:rPr>
          <w:bCs/>
          <w:sz w:val="28"/>
          <w:szCs w:val="28"/>
        </w:rPr>
        <w:t xml:space="preserve">и на налог на основе патента (18,0 процента). </w:t>
      </w:r>
    </w:p>
    <w:p w:rsidR="005D6522" w:rsidRPr="00E33CEC" w:rsidRDefault="005D6522" w:rsidP="005D6522">
      <w:pPr>
        <w:ind w:firstLine="709"/>
        <w:jc w:val="both"/>
        <w:rPr>
          <w:bCs/>
          <w:sz w:val="28"/>
          <w:szCs w:val="28"/>
          <w:lang w:val="ky-KG"/>
        </w:rPr>
      </w:pPr>
      <w:r w:rsidRPr="00E33CEC">
        <w:rPr>
          <w:bCs/>
          <w:sz w:val="28"/>
          <w:szCs w:val="28"/>
          <w:lang w:val="ky-KG"/>
        </w:rPr>
        <w:lastRenderedPageBreak/>
        <w:t xml:space="preserve">Неналоговых   платежей   по   области  поступило  в  сумме     143 721,6 тыс. сомов, из них 45,0 процента составили доходы из </w:t>
      </w:r>
      <w:r w:rsidRPr="00E33CEC">
        <w:rPr>
          <w:sz w:val="28"/>
          <w:szCs w:val="28"/>
        </w:rPr>
        <w:t>поступления от оказания платных услуг.</w:t>
      </w:r>
    </w:p>
    <w:p w:rsidR="005D6522" w:rsidRPr="00E33CEC" w:rsidRDefault="005D6522" w:rsidP="005D6522">
      <w:pPr>
        <w:ind w:firstLine="709"/>
        <w:jc w:val="both"/>
        <w:rPr>
          <w:bCs/>
          <w:sz w:val="28"/>
          <w:szCs w:val="28"/>
          <w:lang w:val="ky-KG"/>
        </w:rPr>
      </w:pPr>
      <w:r w:rsidRPr="00E33CEC">
        <w:rPr>
          <w:bCs/>
          <w:sz w:val="28"/>
          <w:szCs w:val="28"/>
          <w:lang w:val="ky-KG"/>
        </w:rPr>
        <w:t xml:space="preserve">Расходная часть местного бюджета области в январе-июне 2021г. исполнена в сумме 982 541,6  тыс. сомов (в январе-июне 2020 г. –777 113,5 </w:t>
      </w:r>
      <w:r w:rsidRPr="00E33CEC">
        <w:rPr>
          <w:bCs/>
          <w:sz w:val="28"/>
          <w:szCs w:val="28"/>
        </w:rPr>
        <w:t>тыс.</w:t>
      </w:r>
      <w:r w:rsidRPr="00E33CEC">
        <w:rPr>
          <w:bCs/>
          <w:sz w:val="28"/>
          <w:szCs w:val="28"/>
          <w:lang w:val="ky-KG"/>
        </w:rPr>
        <w:t xml:space="preserve"> сомов). </w:t>
      </w:r>
    </w:p>
    <w:p w:rsidR="005D6522" w:rsidRPr="00E33CEC" w:rsidRDefault="005D6522" w:rsidP="005D6522">
      <w:pPr>
        <w:ind w:firstLine="708"/>
        <w:jc w:val="both"/>
        <w:rPr>
          <w:bCs/>
          <w:sz w:val="28"/>
          <w:szCs w:val="28"/>
          <w:lang w:val="ky-KG"/>
        </w:rPr>
      </w:pPr>
      <w:r w:rsidRPr="00E33CEC">
        <w:rPr>
          <w:bCs/>
          <w:sz w:val="28"/>
          <w:szCs w:val="28"/>
          <w:lang w:val="ky-KG"/>
        </w:rPr>
        <w:t>Из общей суммы расходов от осуществления  операционной деятельности на государственные службы общего назначения, оборону, общественный порядок и безопасность направлено-                                        44,2 процента (329 279,0 тыс. сомов)</w:t>
      </w:r>
      <w:r w:rsidRPr="00E33CEC">
        <w:rPr>
          <w:bCs/>
          <w:sz w:val="28"/>
          <w:szCs w:val="28"/>
        </w:rPr>
        <w:t>, н</w:t>
      </w:r>
      <w:r w:rsidRPr="00E33CEC">
        <w:rPr>
          <w:bCs/>
          <w:sz w:val="28"/>
          <w:szCs w:val="28"/>
          <w:lang w:val="ky-KG"/>
        </w:rPr>
        <w:t>а социально-культурную  сферу – 51,5 процента (383 187,3 тыс. сомов)</w:t>
      </w:r>
      <w:r w:rsidRPr="00E33CEC">
        <w:rPr>
          <w:bCs/>
          <w:sz w:val="28"/>
          <w:szCs w:val="28"/>
        </w:rPr>
        <w:t>,</w:t>
      </w:r>
      <w:r w:rsidRPr="00E33CEC">
        <w:rPr>
          <w:bCs/>
          <w:sz w:val="28"/>
          <w:szCs w:val="28"/>
          <w:lang w:val="ky-KG"/>
        </w:rPr>
        <w:t xml:space="preserve"> </w:t>
      </w:r>
      <w:r w:rsidRPr="00E33CEC">
        <w:rPr>
          <w:bCs/>
          <w:sz w:val="28"/>
          <w:szCs w:val="28"/>
        </w:rPr>
        <w:t>н</w:t>
      </w:r>
      <w:r w:rsidRPr="00E33CEC">
        <w:rPr>
          <w:bCs/>
          <w:sz w:val="28"/>
          <w:szCs w:val="28"/>
          <w:lang w:val="ky-KG"/>
        </w:rPr>
        <w:t>а государственные услуги,  связанные  с экономической деятельностью – 4,3 процента   (31 833,1 тыс. сомов).</w:t>
      </w:r>
    </w:p>
    <w:p w:rsidR="005D6522" w:rsidRPr="00371044" w:rsidRDefault="005D6522" w:rsidP="00CD65ED">
      <w:pPr>
        <w:spacing w:before="240" w:after="120"/>
        <w:ind w:firstLine="284"/>
        <w:rPr>
          <w:b/>
          <w:bCs/>
          <w:sz w:val="26"/>
          <w:szCs w:val="26"/>
        </w:rPr>
      </w:pPr>
      <w:r w:rsidRPr="00371044">
        <w:rPr>
          <w:b/>
          <w:bCs/>
          <w:sz w:val="26"/>
          <w:szCs w:val="26"/>
        </w:rPr>
        <w:t>Таблица</w:t>
      </w:r>
      <w:r w:rsidR="00CD65ED">
        <w:rPr>
          <w:b/>
          <w:bCs/>
          <w:sz w:val="26"/>
          <w:szCs w:val="26"/>
        </w:rPr>
        <w:t xml:space="preserve"> 40</w:t>
      </w:r>
      <w:r w:rsidRPr="00371044">
        <w:rPr>
          <w:b/>
          <w:bCs/>
          <w:sz w:val="26"/>
          <w:szCs w:val="26"/>
        </w:rPr>
        <w:t xml:space="preserve">. Структура местного бюджета </w:t>
      </w:r>
    </w:p>
    <w:tbl>
      <w:tblPr>
        <w:tblW w:w="52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1636"/>
        <w:gridCol w:w="1702"/>
        <w:gridCol w:w="1105"/>
        <w:gridCol w:w="1093"/>
      </w:tblGrid>
      <w:tr w:rsidR="005D6522" w:rsidRPr="00371044" w:rsidTr="00AE6566">
        <w:trPr>
          <w:tblHeader/>
        </w:trPr>
        <w:tc>
          <w:tcPr>
            <w:tcW w:w="231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371044" w:rsidRDefault="005D6522" w:rsidP="00AE6566">
            <w:pPr>
              <w:shd w:val="clear" w:color="auto" w:fill="FFFFFF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62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rFonts w:eastAsia="Arial Unicode MS" w:cs="Times New Roman CYR"/>
                <w:b/>
                <w:sz w:val="22"/>
                <w:szCs w:val="22"/>
              </w:rPr>
              <w:t>Тыс. сомов</w:t>
            </w:r>
          </w:p>
        </w:tc>
        <w:tc>
          <w:tcPr>
            <w:tcW w:w="10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Pr="00371044" w:rsidRDefault="005D6522" w:rsidP="00AE6566">
            <w:pPr>
              <w:shd w:val="clear" w:color="auto" w:fill="FFFFFF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В процентах к итогу</w:t>
            </w:r>
          </w:p>
        </w:tc>
      </w:tr>
      <w:tr w:rsidR="005D6522" w:rsidRPr="00371044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371044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 xml:space="preserve">   2020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ind w:right="170"/>
              <w:jc w:val="center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371044">
              <w:rPr>
                <w:rFonts w:cs="Times New Roman CYR"/>
                <w:b/>
                <w:sz w:val="22"/>
                <w:szCs w:val="22"/>
              </w:rPr>
              <w:t xml:space="preserve">     2021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 xml:space="preserve">    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ind w:right="170"/>
              <w:jc w:val="center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371044">
              <w:rPr>
                <w:rFonts w:cs="Times New Roman CYR"/>
                <w:b/>
                <w:sz w:val="22"/>
                <w:szCs w:val="22"/>
              </w:rPr>
              <w:t xml:space="preserve">   2021</w:t>
            </w:r>
          </w:p>
        </w:tc>
      </w:tr>
      <w:tr w:rsidR="005D6522" w:rsidRPr="00371044" w:rsidTr="00AE6566">
        <w:tc>
          <w:tcPr>
            <w:tcW w:w="23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79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975 757,2</w:t>
            </w:r>
          </w:p>
        </w:tc>
        <w:tc>
          <w:tcPr>
            <w:tcW w:w="8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1 244 479,8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Доходы от операционной деятельности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965 916,2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1 224 880,7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98,</w:t>
            </w:r>
            <w:r>
              <w:rPr>
                <w:rFonts w:cs="Arial CYR"/>
                <w:b/>
                <w:bCs/>
                <w:sz w:val="22"/>
                <w:szCs w:val="22"/>
              </w:rPr>
              <w:t>4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538 467,8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737 628,2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55,2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59,3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Налоги на доходы и прибыль  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387 335,8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561 533,9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 xml:space="preserve">39,7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45,1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ind w:left="176" w:firstLine="51"/>
              <w:rPr>
                <w:sz w:val="18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18"/>
                <w:szCs w:val="22"/>
              </w:rPr>
            </w:pP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подоходный налог с физических лиц-резидентов Кыргызской Республики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299 405,2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426 986,7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30,7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34,3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ind w:left="227" w:hanging="51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 поступления по единому налогу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1 141,4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2 132,4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0,2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    налог на основе патента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86 789,3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132 414,8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8,9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10,6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Налоги на собственность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119 768,3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148 005,9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12,3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11,9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ind w:left="284" w:hanging="57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52 615,8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60 635,2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5,4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4,9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ind w:left="284" w:hanging="57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67 152,4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87 370,7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6,9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7,0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Налоги на товары и услуги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31 361,4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28 077,9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2,3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Default="005D6522" w:rsidP="00AE6566">
            <w:pPr>
              <w:spacing w:before="40" w:after="40"/>
              <w:ind w:left="284" w:hanging="57"/>
              <w:rPr>
                <w:rFonts w:eastAsia="Arial Unicode MS"/>
                <w:sz w:val="22"/>
                <w:szCs w:val="22"/>
              </w:rPr>
            </w:pPr>
            <w:r w:rsidRPr="00371044">
              <w:rPr>
                <w:rFonts w:eastAsia="Arial Unicode MS"/>
                <w:sz w:val="22"/>
                <w:szCs w:val="22"/>
              </w:rPr>
              <w:t>налог с продаж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                        </w:t>
            </w:r>
          </w:p>
          <w:p w:rsidR="005D6522" w:rsidRPr="00371044" w:rsidRDefault="005D6522" w:rsidP="00AE6566">
            <w:pPr>
              <w:spacing w:before="40" w:after="40"/>
              <w:ind w:left="284" w:hanging="5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налоги за пользование недрами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22 736,3</w:t>
            </w:r>
          </w:p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-</w:t>
            </w:r>
          </w:p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28 077,9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2,3</w:t>
            </w:r>
          </w:p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2,3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2,2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10,5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Полученные официальные трансферты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325 184,4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343 530,9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27,6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102 264,0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E33CEC">
              <w:rPr>
                <w:rFonts w:cs="Arial CYR"/>
                <w:b/>
                <w:bCs/>
                <w:sz w:val="22"/>
                <w:szCs w:val="22"/>
              </w:rPr>
              <w:t>143 721,6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11,5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Доходы от собственности и проценты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51 428,8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60 366,5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5,3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4,9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товаров и оказания услуг                                       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77 074,0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6,2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Административные сборы и </w:t>
            </w:r>
            <w:r w:rsidRPr="00371044">
              <w:rPr>
                <w:sz w:val="22"/>
                <w:szCs w:val="22"/>
              </w:rPr>
              <w:br/>
              <w:t>платежи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9 545,3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12 351,3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1,0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71044">
              <w:rPr>
                <w:sz w:val="22"/>
                <w:szCs w:val="22"/>
              </w:rPr>
              <w:t>оступления от оказания платных услуг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38 300,9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64 722,7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3,9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5,2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lastRenderedPageBreak/>
              <w:t>Доходы от продажи нефинансовых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b/>
                <w:bCs/>
                <w:sz w:val="22"/>
                <w:szCs w:val="22"/>
              </w:rPr>
              <w:t>активов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9 841,0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19 599,1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1,6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ind w:left="57" w:hanging="57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777 113,5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982 541,6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100,0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Расходы для проведения операционной деятельности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625 877,7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744  299,4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80,5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75,8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ind w:left="34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Государственные службы общего назначения 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299 105,2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326 226,3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38,5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33,2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Оборона, общественный порядок и безопасность 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7 687,1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3 052,7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0,3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Государственные услуги, связанные</w:t>
            </w:r>
            <w:r w:rsidRPr="00371044">
              <w:rPr>
                <w:sz w:val="22"/>
                <w:szCs w:val="22"/>
              </w:rPr>
              <w:br/>
              <w:t>с экономической деятельностью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24 785,8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31 833,1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3,2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Жилищные и коммунальные услуги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86 535,7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113 288,6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11,1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11,5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Отдых, культура и религия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37 034,7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46 058,7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4,7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134 317,5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182 977,7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17,3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18,6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36 411,7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40 862,3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4,1</w:t>
            </w:r>
          </w:p>
        </w:tc>
      </w:tr>
      <w:tr w:rsidR="005D6522" w:rsidRPr="00371044" w:rsidTr="00AE6566">
        <w:tc>
          <w:tcPr>
            <w:tcW w:w="23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371044" w:rsidRDefault="005D6522" w:rsidP="00AE656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Расходы на приобретение нефинансовых активов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 xml:space="preserve">151 235,8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238 242,2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B6648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371044" w:rsidRDefault="005D652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24,2</w:t>
            </w:r>
          </w:p>
        </w:tc>
      </w:tr>
    </w:tbl>
    <w:p w:rsidR="005D6522" w:rsidRPr="00D53FF3" w:rsidRDefault="005D6522" w:rsidP="005D6522">
      <w:pPr>
        <w:pStyle w:val="1"/>
        <w:spacing w:before="120" w:after="120"/>
        <w:jc w:val="center"/>
        <w:rPr>
          <w:rFonts w:ascii="Kyrghyz Times" w:hAnsi="Kyrghyz Times"/>
          <w:b/>
          <w:color w:val="FF0000"/>
          <w:sz w:val="30"/>
          <w:szCs w:val="30"/>
        </w:rPr>
      </w:pPr>
      <w:r w:rsidRPr="00D53FF3">
        <w:rPr>
          <w:rFonts w:ascii="Kyrghyz Times" w:hAnsi="Kyrghyz Times"/>
          <w:b/>
          <w:color w:val="FF0000"/>
          <w:sz w:val="30"/>
          <w:szCs w:val="30"/>
          <w:vertAlign w:val="superscript"/>
        </w:rPr>
        <w:footnoteReference w:customMarkFollows="1" w:id="4"/>
        <w:sym w:font="Symbol" w:char="F02A"/>
      </w:r>
      <w:r w:rsidRPr="00D53FF3">
        <w:rPr>
          <w:rFonts w:ascii="Kyrghyz Times" w:hAnsi="Kyrghyz Times"/>
          <w:b/>
          <w:color w:val="FF0000"/>
          <w:sz w:val="30"/>
          <w:szCs w:val="30"/>
        </w:rPr>
        <w:t>Внешний сектор</w:t>
      </w:r>
    </w:p>
    <w:p w:rsidR="005D6522" w:rsidRDefault="005D6522" w:rsidP="005D6522">
      <w:pPr>
        <w:spacing w:after="120"/>
        <w:ind w:firstLine="709"/>
        <w:jc w:val="both"/>
        <w:rPr>
          <w:sz w:val="28"/>
        </w:rPr>
      </w:pPr>
      <w:r>
        <w:rPr>
          <w:i/>
          <w:sz w:val="28"/>
        </w:rPr>
        <w:t>Внешнеторговый оборот</w:t>
      </w:r>
      <w:r>
        <w:rPr>
          <w:sz w:val="28"/>
        </w:rPr>
        <w:t xml:space="preserve"> области (с учетом данных таможенной статистики) в январе-июне 202</w:t>
      </w:r>
      <w:r w:rsidRPr="00B846F6">
        <w:rPr>
          <w:sz w:val="28"/>
        </w:rPr>
        <w:t>1</w:t>
      </w:r>
      <w:r>
        <w:rPr>
          <w:sz w:val="28"/>
        </w:rPr>
        <w:t xml:space="preserve"> г. составил 176 883,5</w:t>
      </w:r>
      <w:r w:rsidRPr="00FC68AC">
        <w:rPr>
          <w:sz w:val="28"/>
        </w:rPr>
        <w:t xml:space="preserve"> </w:t>
      </w:r>
      <w:r>
        <w:rPr>
          <w:sz w:val="28"/>
        </w:rPr>
        <w:t>тыс. долл. США, по сравнению с соответствующим периодом 20</w:t>
      </w:r>
      <w:r w:rsidRPr="00B846F6">
        <w:rPr>
          <w:sz w:val="28"/>
        </w:rPr>
        <w:t>20</w:t>
      </w:r>
      <w:r>
        <w:rPr>
          <w:sz w:val="28"/>
        </w:rPr>
        <w:t xml:space="preserve"> г. увеличился на 2,1 раз. Рост товарооборота обеспечен за счет повышения экспортных и импортных поставок, которые, соответственно, возросли </w:t>
      </w:r>
      <w:r w:rsidRPr="00087334">
        <w:rPr>
          <w:sz w:val="28"/>
        </w:rPr>
        <w:t>на</w:t>
      </w:r>
      <w:r w:rsidRPr="00B910BB">
        <w:rPr>
          <w:color w:val="FF0000"/>
          <w:sz w:val="28"/>
        </w:rPr>
        <w:t xml:space="preserve"> </w:t>
      </w:r>
      <w:r w:rsidRPr="00D53FF3">
        <w:rPr>
          <w:color w:val="000000"/>
          <w:sz w:val="28"/>
        </w:rPr>
        <w:t>52,3</w:t>
      </w:r>
      <w:r>
        <w:rPr>
          <w:sz w:val="28"/>
        </w:rPr>
        <w:t xml:space="preserve"> процента и на 2,3 разы, составив 28899,4</w:t>
      </w:r>
      <w:r w:rsidRPr="00FC68AC">
        <w:rPr>
          <w:sz w:val="28"/>
        </w:rPr>
        <w:t xml:space="preserve"> </w:t>
      </w:r>
      <w:r>
        <w:rPr>
          <w:sz w:val="28"/>
        </w:rPr>
        <w:t>тыс. долл. (18969,0 тыс. долл. - в январе-июне 2020 г.) и 147984,0</w:t>
      </w:r>
      <w:r w:rsidRPr="00FC68AC">
        <w:rPr>
          <w:sz w:val="28"/>
        </w:rPr>
        <w:t xml:space="preserve"> </w:t>
      </w:r>
      <w:r>
        <w:rPr>
          <w:sz w:val="28"/>
        </w:rPr>
        <w:t xml:space="preserve">тыс. долл. (63591,4 </w:t>
      </w:r>
      <w:r w:rsidRPr="006955B6">
        <w:rPr>
          <w:sz w:val="28"/>
        </w:rPr>
        <w:t>тыс</w:t>
      </w:r>
      <w:r>
        <w:rPr>
          <w:sz w:val="28"/>
        </w:rPr>
        <w:t xml:space="preserve">. долл. - в январе-июне 2020 г.). </w:t>
      </w:r>
    </w:p>
    <w:p w:rsidR="005D6522" w:rsidRDefault="005D6522" w:rsidP="005D6522">
      <w:pPr>
        <w:ind w:firstLine="709"/>
        <w:jc w:val="both"/>
        <w:rPr>
          <w:sz w:val="28"/>
        </w:rPr>
      </w:pPr>
      <w:r>
        <w:rPr>
          <w:sz w:val="28"/>
        </w:rPr>
        <w:t xml:space="preserve"> В структуре товарооборота на долю экспорта пришлось 16,0 процента, импорта – 84,0 процента.</w:t>
      </w:r>
    </w:p>
    <w:p w:rsidR="005D6522" w:rsidRPr="00DE365F" w:rsidRDefault="005D6522" w:rsidP="005D6522">
      <w:pPr>
        <w:ind w:firstLine="709"/>
        <w:jc w:val="both"/>
        <w:rPr>
          <w:sz w:val="28"/>
        </w:rPr>
      </w:pPr>
      <w:r w:rsidRPr="00DE365F">
        <w:rPr>
          <w:sz w:val="28"/>
        </w:rPr>
        <w:t xml:space="preserve">На страны Евразийского экономического союза (ЕАЭС) в общем объеме товарооборота области пришлось </w:t>
      </w:r>
      <w:r>
        <w:rPr>
          <w:sz w:val="28"/>
        </w:rPr>
        <w:t>5,4</w:t>
      </w:r>
      <w:r w:rsidRPr="00F91287">
        <w:rPr>
          <w:sz w:val="28"/>
        </w:rPr>
        <w:t xml:space="preserve"> </w:t>
      </w:r>
      <w:r w:rsidRPr="00DE365F">
        <w:rPr>
          <w:sz w:val="28"/>
        </w:rPr>
        <w:t>процента, импорта –</w:t>
      </w:r>
      <w:r>
        <w:rPr>
          <w:sz w:val="28"/>
        </w:rPr>
        <w:t>5,1</w:t>
      </w:r>
      <w:r w:rsidRPr="00F91287">
        <w:rPr>
          <w:sz w:val="28"/>
        </w:rPr>
        <w:t xml:space="preserve"> </w:t>
      </w:r>
      <w:r w:rsidRPr="00DE365F">
        <w:rPr>
          <w:sz w:val="28"/>
        </w:rPr>
        <w:t>процента.</w:t>
      </w:r>
    </w:p>
    <w:p w:rsidR="005D6522" w:rsidRPr="00934979" w:rsidRDefault="005D6522" w:rsidP="005D6522">
      <w:pPr>
        <w:ind w:firstLine="709"/>
        <w:jc w:val="both"/>
        <w:rPr>
          <w:sz w:val="28"/>
        </w:rPr>
      </w:pPr>
      <w:r>
        <w:rPr>
          <w:sz w:val="28"/>
        </w:rPr>
        <w:t xml:space="preserve">Отрицательное сальдо торгового баланса области в январе-июне 2021 г.  </w:t>
      </w:r>
      <w:r w:rsidRPr="00934979">
        <w:rPr>
          <w:sz w:val="28"/>
        </w:rPr>
        <w:t xml:space="preserve">составило </w:t>
      </w:r>
      <w:r>
        <w:rPr>
          <w:sz w:val="28"/>
        </w:rPr>
        <w:t>119084,5</w:t>
      </w:r>
      <w:r w:rsidRPr="00F91287">
        <w:rPr>
          <w:sz w:val="28"/>
        </w:rPr>
        <w:t xml:space="preserve"> </w:t>
      </w:r>
      <w:r w:rsidRPr="00934979">
        <w:rPr>
          <w:sz w:val="28"/>
        </w:rPr>
        <w:t>тыс. долл. (в январе-</w:t>
      </w:r>
      <w:r>
        <w:rPr>
          <w:sz w:val="28"/>
        </w:rPr>
        <w:t>июне</w:t>
      </w:r>
      <w:r w:rsidRPr="00934979">
        <w:rPr>
          <w:sz w:val="28"/>
        </w:rPr>
        <w:t xml:space="preserve"> 2020 г. </w:t>
      </w:r>
      <w:r>
        <w:rPr>
          <w:sz w:val="28"/>
        </w:rPr>
        <w:t>44623,0</w:t>
      </w:r>
      <w:r w:rsidRPr="00934979">
        <w:rPr>
          <w:sz w:val="28"/>
        </w:rPr>
        <w:t xml:space="preserve"> тыс. долл.), в том числе со странами вне СНГ – </w:t>
      </w:r>
      <w:r>
        <w:rPr>
          <w:sz w:val="28"/>
        </w:rPr>
        <w:t>62784,1</w:t>
      </w:r>
      <w:r w:rsidRPr="00934979">
        <w:rPr>
          <w:sz w:val="28"/>
        </w:rPr>
        <w:t xml:space="preserve"> и со странами СНГ – </w:t>
      </w:r>
      <w:r>
        <w:rPr>
          <w:sz w:val="28"/>
        </w:rPr>
        <w:t>56300,3</w:t>
      </w:r>
      <w:r w:rsidRPr="00934979">
        <w:rPr>
          <w:sz w:val="28"/>
        </w:rPr>
        <w:t xml:space="preserve"> тыс. долл.</w:t>
      </w:r>
    </w:p>
    <w:p w:rsidR="005D6522" w:rsidRPr="00934979" w:rsidRDefault="005D6522" w:rsidP="005D6522">
      <w:pPr>
        <w:ind w:firstLine="709"/>
        <w:jc w:val="both"/>
        <w:rPr>
          <w:sz w:val="28"/>
        </w:rPr>
      </w:pPr>
      <w:r w:rsidRPr="00934979">
        <w:rPr>
          <w:sz w:val="28"/>
        </w:rPr>
        <w:lastRenderedPageBreak/>
        <w:t>В январе-</w:t>
      </w:r>
      <w:r>
        <w:rPr>
          <w:sz w:val="28"/>
        </w:rPr>
        <w:t>июне</w:t>
      </w:r>
      <w:r w:rsidRPr="00934979">
        <w:rPr>
          <w:sz w:val="28"/>
        </w:rPr>
        <w:t xml:space="preserve"> 2021 г. область осуществляла торговлю с </w:t>
      </w:r>
      <w:r>
        <w:rPr>
          <w:sz w:val="28"/>
        </w:rPr>
        <w:t>38</w:t>
      </w:r>
      <w:r w:rsidRPr="00934979">
        <w:rPr>
          <w:sz w:val="28"/>
        </w:rPr>
        <w:t xml:space="preserve"> странами мира. Товары вывозились в </w:t>
      </w:r>
      <w:r>
        <w:rPr>
          <w:sz w:val="28"/>
        </w:rPr>
        <w:t>12</w:t>
      </w:r>
      <w:r w:rsidRPr="00934979">
        <w:rPr>
          <w:sz w:val="28"/>
        </w:rPr>
        <w:t xml:space="preserve"> стран, а ввоз их осуществлялся из </w:t>
      </w:r>
      <w:r>
        <w:rPr>
          <w:sz w:val="28"/>
        </w:rPr>
        <w:t>36</w:t>
      </w:r>
      <w:r w:rsidRPr="00934979">
        <w:rPr>
          <w:sz w:val="28"/>
        </w:rPr>
        <w:t xml:space="preserve"> стран.</w:t>
      </w:r>
    </w:p>
    <w:p w:rsidR="005D6522" w:rsidRDefault="005D6522" w:rsidP="005D6522">
      <w:pPr>
        <w:spacing w:before="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Экспорт. </w:t>
      </w:r>
      <w:r>
        <w:rPr>
          <w:sz w:val="28"/>
          <w:szCs w:val="28"/>
        </w:rPr>
        <w:t xml:space="preserve">За отчетный месяц основными потребителями продукции области явились: </w:t>
      </w:r>
      <w:proofErr w:type="gramStart"/>
      <w:r>
        <w:rPr>
          <w:sz w:val="28"/>
          <w:szCs w:val="28"/>
        </w:rPr>
        <w:t>Узбекистан</w:t>
      </w:r>
      <w:proofErr w:type="gramEnd"/>
      <w:r>
        <w:rPr>
          <w:sz w:val="28"/>
          <w:szCs w:val="28"/>
        </w:rPr>
        <w:t xml:space="preserve"> где ее сумма в общем объеме поставок составила – 18185,2 тыс. долл. (63,0 процента); Турция</w:t>
      </w:r>
      <w:r w:rsidRPr="005461A6">
        <w:rPr>
          <w:sz w:val="28"/>
          <w:szCs w:val="28"/>
        </w:rPr>
        <w:t xml:space="preserve"> </w:t>
      </w:r>
      <w:r>
        <w:rPr>
          <w:sz w:val="28"/>
          <w:szCs w:val="28"/>
        </w:rPr>
        <w:t>– 8798,2 (30,4 процента); Россия – 665,3 (0,2 процента); Таджикистан –453,0 (0,1 процента); Экспортные поставки выросли в страны дальнего зарубежья в 2,7 раза (на 6063,1тыс. долл.), так и в страны ближнего зарубежья – на 25,0 процента (на</w:t>
      </w:r>
      <w:r w:rsidRPr="00DF4D6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3867,2 </w:t>
      </w:r>
      <w:r w:rsidRPr="00F55AC3">
        <w:rPr>
          <w:sz w:val="28"/>
          <w:szCs w:val="28"/>
        </w:rPr>
        <w:t>тыс</w:t>
      </w:r>
      <w:r>
        <w:rPr>
          <w:sz w:val="28"/>
          <w:szCs w:val="28"/>
        </w:rPr>
        <w:t>. долл.).</w:t>
      </w:r>
    </w:p>
    <w:p w:rsidR="005D6522" w:rsidRPr="00FC68AC" w:rsidRDefault="005D6522" w:rsidP="005D6522">
      <w:pPr>
        <w:spacing w:before="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Импорт.</w:t>
      </w:r>
      <w:r>
        <w:rPr>
          <w:sz w:val="28"/>
          <w:szCs w:val="28"/>
        </w:rPr>
        <w:t xml:space="preserve"> Импортные поступления возросли за счет их увеличения в 2,6</w:t>
      </w:r>
      <w:r w:rsidRPr="0072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из стран дальнего зарубежья, так и из стран ближнего зарубежья на </w:t>
      </w:r>
      <w:r w:rsidRPr="00724877">
        <w:rPr>
          <w:sz w:val="28"/>
          <w:szCs w:val="28"/>
        </w:rPr>
        <w:t>2,</w:t>
      </w:r>
      <w:r>
        <w:rPr>
          <w:sz w:val="28"/>
          <w:szCs w:val="28"/>
        </w:rPr>
        <w:t>1</w:t>
      </w:r>
      <w:r w:rsidRPr="00C57340">
        <w:rPr>
          <w:sz w:val="28"/>
          <w:szCs w:val="28"/>
        </w:rPr>
        <w:t xml:space="preserve"> </w:t>
      </w:r>
      <w:r>
        <w:rPr>
          <w:sz w:val="28"/>
          <w:szCs w:val="28"/>
        </w:rPr>
        <w:t>разы. 42,9 процента (64289,4 тыс. долл.) импортных поступлений приходилось на Узбекистан; 37,3 процента (55279,0) - на Китай; 8,6 процента (12844,0) – на Турцию; 5,0 процента (7474,4) – на Россию; 1,7 процента (2657,5 тыс. долл.) – на Казахстан. 49,0 процента импортных операций приходилось на долю импорта из стран вне СНГ и 51,0 - из стран СНГ.</w:t>
      </w:r>
    </w:p>
    <w:p w:rsidR="005D6522" w:rsidRDefault="005D6522" w:rsidP="005D6522">
      <w:pPr>
        <w:spacing w:before="120" w:after="120"/>
        <w:ind w:left="1862" w:hanging="157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Таблица 41. </w:t>
      </w:r>
      <w:r>
        <w:rPr>
          <w:b/>
          <w:sz w:val="26"/>
          <w:szCs w:val="26"/>
          <w:vertAlign w:val="superscript"/>
        </w:rPr>
        <w:footnoteReference w:customMarkFollows="1" w:id="5"/>
        <w:sym w:font="Symbol" w:char="F02A"/>
      </w:r>
      <w:r>
        <w:rPr>
          <w:b/>
          <w:sz w:val="26"/>
          <w:szCs w:val="26"/>
        </w:rPr>
        <w:t xml:space="preserve">Экспорт и импорт отдельных видов товаров в январе-июне </w:t>
      </w:r>
    </w:p>
    <w:tbl>
      <w:tblPr>
        <w:tblW w:w="102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986"/>
        <w:gridCol w:w="1384"/>
        <w:gridCol w:w="1134"/>
        <w:gridCol w:w="1275"/>
        <w:gridCol w:w="1276"/>
      </w:tblGrid>
      <w:tr w:rsidR="005D6522" w:rsidTr="00AE6566">
        <w:trPr>
          <w:cantSplit/>
          <w:trHeight w:val="379"/>
          <w:tblHeader/>
        </w:trPr>
        <w:tc>
          <w:tcPr>
            <w:tcW w:w="41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tabs>
                <w:tab w:val="left" w:pos="2977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D6522" w:rsidRDefault="005D6522" w:rsidP="00AE6566">
            <w:pPr>
              <w:ind w:left="113" w:hanging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товаров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Ед.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D6522" w:rsidRDefault="005D6522" w:rsidP="00AE6566">
            <w:pPr>
              <w:ind w:left="-242" w:firstLine="24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6522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2021  </w:t>
            </w:r>
          </w:p>
        </w:tc>
      </w:tr>
      <w:tr w:rsidR="005D6522" w:rsidTr="00AE6566">
        <w:trPr>
          <w:cantSplit/>
          <w:trHeight w:val="406"/>
          <w:tblHeader/>
        </w:trPr>
        <w:tc>
          <w:tcPr>
            <w:tcW w:w="41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импорт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экспорт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импорт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Default="005D652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экспорт</w:t>
            </w:r>
          </w:p>
        </w:tc>
      </w:tr>
      <w:tr w:rsidR="005D6522" w:rsidTr="00AE6566">
        <w:tc>
          <w:tcPr>
            <w:tcW w:w="41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 xml:space="preserve">Лошади, ослы, мулы и лошаки 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5E1D02">
              <w:rPr>
                <w:sz w:val="22"/>
                <w:szCs w:val="23"/>
              </w:rPr>
              <w:t>голов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BA6222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96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 xml:space="preserve">Крупный рогатый скот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голов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213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 xml:space="preserve">Овцы и козы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голов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5554,0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BA6222" w:rsidRDefault="005D6522" w:rsidP="00AE6566">
            <w:pPr>
              <w:spacing w:line="288" w:lineRule="auto"/>
              <w:ind w:left="-249" w:firstLine="249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309,0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Яблоки, груши и айва, свежие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BA6222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11,5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 xml:space="preserve">Растительные масла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0559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0559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0559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B0559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 w:rsidRPr="001B0559">
              <w:rPr>
                <w:sz w:val="23"/>
                <w:szCs w:val="23"/>
              </w:rPr>
              <w:t>-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Хлеб и мучные кондитерские изделия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Табачное сырье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153,2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Соль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Цемент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28554,0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12414,1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1784,0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212619,0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Уголь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2A282D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140545,3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160633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tabs>
                <w:tab w:val="left" w:pos="-142"/>
              </w:tabs>
              <w:ind w:left="-142"/>
              <w:rPr>
                <w:sz w:val="22"/>
                <w:szCs w:val="22"/>
              </w:rPr>
            </w:pPr>
            <w:r>
              <w:t xml:space="preserve">  Удобрения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2258519,1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22040,9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3618245,0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971,3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Мыло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Шины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20264,0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13689,0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342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Волокно хлопковое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4960,3</w:t>
            </w:r>
          </w:p>
        </w:tc>
      </w:tr>
      <w:tr w:rsidR="005D6522" w:rsidTr="00AE6566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522" w:rsidRDefault="005D6522" w:rsidP="00AE6566">
            <w:pPr>
              <w:rPr>
                <w:sz w:val="22"/>
                <w:szCs w:val="22"/>
              </w:rPr>
            </w:pPr>
            <w:r>
              <w:t>Ковры и прочие текстильные   напольные покрытия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тыс.</w:t>
            </w:r>
          </w:p>
          <w:p w:rsidR="005D6522" w:rsidRPr="00744B79" w:rsidRDefault="005D6522" w:rsidP="00AE6566">
            <w:pPr>
              <w:jc w:val="center"/>
              <w:rPr>
                <w:sz w:val="23"/>
                <w:szCs w:val="23"/>
              </w:rPr>
            </w:pPr>
            <w:r w:rsidRPr="00744B79">
              <w:rPr>
                <w:sz w:val="23"/>
                <w:szCs w:val="23"/>
              </w:rPr>
              <w:t>кв. 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498542,3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220915,1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A545C" w:rsidRDefault="005D652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5D6522" w:rsidRPr="00C178FD" w:rsidTr="00AE6566">
        <w:tc>
          <w:tcPr>
            <w:tcW w:w="41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522" w:rsidRPr="00C178FD" w:rsidRDefault="005D6522" w:rsidP="00AE6566">
            <w:pPr>
              <w:tabs>
                <w:tab w:val="left" w:pos="0"/>
              </w:tabs>
              <w:ind w:left="-142"/>
              <w:rPr>
                <w:sz w:val="10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C178FD" w:rsidRDefault="005D6522" w:rsidP="00AE6566">
            <w:pPr>
              <w:jc w:val="right"/>
              <w:rPr>
                <w:sz w:val="10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C178FD" w:rsidRDefault="005D6522" w:rsidP="00AE6566">
            <w:pPr>
              <w:spacing w:line="288" w:lineRule="auto"/>
              <w:jc w:val="right"/>
              <w:rPr>
                <w:sz w:val="10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C178FD" w:rsidRDefault="005D6522" w:rsidP="00AE6566">
            <w:pPr>
              <w:spacing w:line="288" w:lineRule="auto"/>
              <w:jc w:val="right"/>
              <w:rPr>
                <w:sz w:val="1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C178FD" w:rsidRDefault="005D6522" w:rsidP="00AE6566">
            <w:pPr>
              <w:spacing w:line="288" w:lineRule="auto"/>
              <w:jc w:val="right"/>
              <w:rPr>
                <w:sz w:val="10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C178FD" w:rsidRDefault="005D6522" w:rsidP="00AE6566">
            <w:pPr>
              <w:spacing w:line="288" w:lineRule="auto"/>
              <w:jc w:val="center"/>
              <w:rPr>
                <w:sz w:val="10"/>
                <w:szCs w:val="22"/>
              </w:rPr>
            </w:pPr>
          </w:p>
        </w:tc>
      </w:tr>
    </w:tbl>
    <w:p w:rsidR="005D6522" w:rsidRDefault="005D6522" w:rsidP="005D6522">
      <w:pPr>
        <w:pStyle w:val="22"/>
        <w:spacing w:before="240" w:after="120"/>
        <w:rPr>
          <w:b/>
          <w:bCs/>
          <w:color w:val="FF0000"/>
          <w:sz w:val="30"/>
          <w:szCs w:val="30"/>
        </w:rPr>
      </w:pPr>
    </w:p>
    <w:p w:rsidR="005D6522" w:rsidRDefault="005D6522" w:rsidP="005D6522">
      <w:pPr>
        <w:pStyle w:val="22"/>
        <w:spacing w:before="240" w:after="120"/>
        <w:rPr>
          <w:b/>
          <w:bCs/>
          <w:color w:val="FF0000"/>
          <w:sz w:val="30"/>
          <w:szCs w:val="30"/>
        </w:rPr>
      </w:pPr>
    </w:p>
    <w:p w:rsidR="005D6522" w:rsidRPr="005C5C63" w:rsidRDefault="005D6522" w:rsidP="005D6522">
      <w:pPr>
        <w:pStyle w:val="22"/>
        <w:spacing w:after="120"/>
        <w:rPr>
          <w:b/>
          <w:sz w:val="30"/>
          <w:szCs w:val="30"/>
        </w:rPr>
      </w:pPr>
      <w:r w:rsidRPr="005C5C63">
        <w:rPr>
          <w:rStyle w:val="afa"/>
          <w:b/>
          <w:bCs/>
          <w:color w:val="FF0000"/>
          <w:sz w:val="30"/>
          <w:szCs w:val="30"/>
        </w:rPr>
        <w:footnoteReference w:customMarkFollows="1" w:id="6"/>
        <w:sym w:font="Symbol" w:char="F02A"/>
      </w:r>
      <w:r w:rsidRPr="005C5C63">
        <w:rPr>
          <w:b/>
          <w:bCs/>
          <w:color w:val="FF0000"/>
          <w:sz w:val="30"/>
          <w:szCs w:val="30"/>
        </w:rPr>
        <w:t>Социальный сектор</w:t>
      </w:r>
      <w:r w:rsidRPr="005C5C63">
        <w:rPr>
          <w:b/>
          <w:sz w:val="30"/>
          <w:szCs w:val="30"/>
        </w:rPr>
        <w:tab/>
      </w:r>
    </w:p>
    <w:p w:rsidR="005D6522" w:rsidRDefault="005D6522" w:rsidP="005D6522">
      <w:pPr>
        <w:pStyle w:val="22"/>
        <w:ind w:firstLine="709"/>
        <w:jc w:val="both"/>
      </w:pPr>
      <w:r>
        <w:rPr>
          <w:b/>
        </w:rPr>
        <w:t>Демографическая ситуация.</w:t>
      </w:r>
      <w:r>
        <w:t xml:space="preserve"> В январе-июне  по сравнению с </w:t>
      </w:r>
      <w:proofErr w:type="gramStart"/>
      <w:r>
        <w:t>январь-июнем</w:t>
      </w:r>
      <w:proofErr w:type="gramEnd"/>
      <w:r>
        <w:t xml:space="preserve"> 2020 г. по области   число рождаемости детей </w:t>
      </w:r>
      <w:proofErr w:type="spellStart"/>
      <w:r>
        <w:t>уменшилься</w:t>
      </w:r>
      <w:proofErr w:type="spellEnd"/>
      <w:r>
        <w:t xml:space="preserve">    смертность увеличился   </w:t>
      </w:r>
    </w:p>
    <w:p w:rsidR="005D6522" w:rsidRDefault="005D6522" w:rsidP="005D6522">
      <w:pPr>
        <w:pStyle w:val="22"/>
        <w:ind w:firstLine="839"/>
        <w:jc w:val="both"/>
      </w:pPr>
      <w:r>
        <w:t>За отчетный период по области родилось 13457</w:t>
      </w:r>
      <w:r>
        <w:rPr>
          <w:lang w:val="ky-KG"/>
        </w:rPr>
        <w:t xml:space="preserve"> детей </w:t>
      </w:r>
      <w:r>
        <w:t>или 19,4 на  1000 населения (21,7 - в  2020г). Умерло 2844 человек или 4,1  на 1000 населения (4,1- в  2020 г.).</w:t>
      </w:r>
    </w:p>
    <w:p w:rsidR="005D6522" w:rsidRDefault="005D6522" w:rsidP="005D6522">
      <w:pPr>
        <w:spacing w:before="240" w:after="120"/>
        <w:ind w:left="1560" w:hanging="12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42. Показатели естественного движения населения </w:t>
      </w:r>
      <w:proofErr w:type="gramStart"/>
      <w:r>
        <w:rPr>
          <w:b/>
          <w:sz w:val="26"/>
          <w:szCs w:val="26"/>
        </w:rPr>
        <w:t>январе-июне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355"/>
        <w:gridCol w:w="1084"/>
        <w:gridCol w:w="1084"/>
        <w:gridCol w:w="1084"/>
        <w:gridCol w:w="1084"/>
        <w:gridCol w:w="2162"/>
      </w:tblGrid>
      <w:tr w:rsidR="005D6522" w:rsidTr="00AE6566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8F4BBE" w:rsidRDefault="005D6522" w:rsidP="00AE6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8F4BBE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F4BBE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8F4BBE" w:rsidRDefault="005D6522" w:rsidP="00AE6566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F4BBE">
              <w:rPr>
                <w:b/>
                <w:bCs/>
                <w:sz w:val="22"/>
                <w:szCs w:val="22"/>
              </w:rPr>
              <w:t>На 1000 населения</w:t>
            </w:r>
          </w:p>
        </w:tc>
      </w:tr>
      <w:tr w:rsidR="005D652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8F4BBE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6522" w:rsidRPr="008F4BBE" w:rsidRDefault="005D6522" w:rsidP="00AE6566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5D6522" w:rsidRPr="008F4BBE" w:rsidRDefault="005D6522" w:rsidP="00AE6566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8F4BBE">
              <w:rPr>
                <w:rFonts w:cs="Times New Roman CYR"/>
                <w:b/>
                <w:bCs/>
                <w:sz w:val="22"/>
                <w:szCs w:val="22"/>
              </w:rPr>
              <w:t>20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6522" w:rsidRPr="008F4BBE" w:rsidRDefault="005D6522" w:rsidP="00AE6566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5D6522" w:rsidRPr="008F4BBE" w:rsidRDefault="005D6522" w:rsidP="00AE6566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8F4BBE">
              <w:rPr>
                <w:rFonts w:cs="Times New Roman CYR"/>
                <w:b/>
                <w:bCs/>
                <w:sz w:val="22"/>
                <w:szCs w:val="22"/>
              </w:rPr>
              <w:t>202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6522" w:rsidRPr="008F4BBE" w:rsidRDefault="005D6522" w:rsidP="00AE6566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5D6522" w:rsidRPr="008F4BBE" w:rsidRDefault="005D6522" w:rsidP="00AE6566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8F4BBE">
              <w:rPr>
                <w:rFonts w:cs="Times New Roman CYR"/>
                <w:b/>
                <w:bCs/>
                <w:sz w:val="22"/>
                <w:szCs w:val="22"/>
              </w:rPr>
              <w:t>20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6522" w:rsidRPr="008F4BBE" w:rsidRDefault="005D6522" w:rsidP="00AE6566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5D6522" w:rsidRPr="008F4BBE" w:rsidRDefault="005D6522" w:rsidP="00AE6566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8F4BBE">
              <w:rPr>
                <w:rFonts w:cs="Times New Roman CYR"/>
                <w:b/>
                <w:bCs/>
                <w:sz w:val="22"/>
                <w:szCs w:val="22"/>
              </w:rPr>
              <w:t>202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8F4BBE" w:rsidRDefault="005D6522" w:rsidP="00AE6566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8F4BBE">
              <w:rPr>
                <w:rFonts w:cs="Times New Roman CYR"/>
                <w:b/>
                <w:bCs/>
                <w:sz w:val="22"/>
                <w:szCs w:val="22"/>
              </w:rPr>
              <w:t>202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</w:t>
            </w:r>
            <w:r w:rsidRPr="008F4BBE">
              <w:rPr>
                <w:rFonts w:cs="Times New Roman CYR"/>
                <w:b/>
                <w:bCs/>
                <w:sz w:val="22"/>
                <w:szCs w:val="22"/>
              </w:rPr>
              <w:t xml:space="preserve"> в процентах</w:t>
            </w:r>
            <w:r w:rsidRPr="008F4BBE">
              <w:rPr>
                <w:rFonts w:cs="Times New Roman CYR"/>
                <w:b/>
                <w:bCs/>
                <w:sz w:val="22"/>
                <w:szCs w:val="22"/>
              </w:rPr>
              <w:br/>
              <w:t>к 20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20</w:t>
            </w:r>
          </w:p>
        </w:tc>
      </w:tr>
      <w:tr w:rsidR="005D6522" w:rsidTr="00AE6566">
        <w:tc>
          <w:tcPr>
            <w:tcW w:w="17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6522" w:rsidRPr="008F4BBE" w:rsidRDefault="005D6522" w:rsidP="00AE6566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proofErr w:type="gramStart"/>
            <w:r w:rsidRPr="008F4BBE">
              <w:rPr>
                <w:rFonts w:cs="Times New Roman CYR"/>
                <w:sz w:val="22"/>
                <w:szCs w:val="22"/>
              </w:rPr>
              <w:t>Родившиеся</w:t>
            </w:r>
            <w:proofErr w:type="gramEnd"/>
            <w:r w:rsidRPr="008F4BBE">
              <w:rPr>
                <w:rFonts w:cs="Times New Roman CYR"/>
                <w:sz w:val="22"/>
                <w:szCs w:val="22"/>
              </w:rPr>
              <w:t xml:space="preserve"> (живыми)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14753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13457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0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89,4</w:t>
            </w:r>
          </w:p>
        </w:tc>
      </w:tr>
      <w:tr w:rsidR="005D6522" w:rsidTr="00AE6566">
        <w:tc>
          <w:tcPr>
            <w:tcW w:w="1703" w:type="pct"/>
            <w:vAlign w:val="bottom"/>
            <w:hideMark/>
          </w:tcPr>
          <w:p w:rsidR="005D6522" w:rsidRPr="008F4BBE" w:rsidRDefault="005D6522" w:rsidP="00AE6566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proofErr w:type="gramStart"/>
            <w:r w:rsidRPr="008F4BBE">
              <w:rPr>
                <w:rFonts w:cs="Times New Roman CYR"/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2802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2844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50" w:type="pct"/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097" w:type="pct"/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100</w:t>
            </w:r>
          </w:p>
        </w:tc>
      </w:tr>
      <w:tr w:rsidR="005D6522" w:rsidTr="00AE6566">
        <w:trPr>
          <w:trHeight w:val="539"/>
        </w:trPr>
        <w:tc>
          <w:tcPr>
            <w:tcW w:w="1703" w:type="pct"/>
            <w:vAlign w:val="bottom"/>
            <w:hideMark/>
          </w:tcPr>
          <w:p w:rsidR="005D6522" w:rsidRPr="008F4BBE" w:rsidRDefault="005D6522" w:rsidP="00AE6566">
            <w:pPr>
              <w:spacing w:before="20" w:after="20"/>
              <w:ind w:left="180"/>
              <w:rPr>
                <w:rFonts w:cs="Times New Roman CYR"/>
                <w:sz w:val="22"/>
                <w:szCs w:val="22"/>
              </w:rPr>
            </w:pPr>
            <w:r w:rsidRPr="008F4BBE">
              <w:rPr>
                <w:rFonts w:cs="Times New Roman CYR"/>
                <w:sz w:val="22"/>
                <w:szCs w:val="22"/>
              </w:rPr>
              <w:t>в том числе дети в возрасте до 1 года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550" w:type="pct"/>
            <w:vAlign w:val="bottom"/>
          </w:tcPr>
          <w:p w:rsidR="005D6522" w:rsidRPr="00A866E3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097" w:type="pct"/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92,1</w:t>
            </w:r>
          </w:p>
        </w:tc>
      </w:tr>
      <w:tr w:rsidR="005D6522" w:rsidTr="00AE6566">
        <w:trPr>
          <w:trHeight w:val="232"/>
        </w:trPr>
        <w:tc>
          <w:tcPr>
            <w:tcW w:w="1703" w:type="pct"/>
            <w:vAlign w:val="bottom"/>
            <w:hideMark/>
          </w:tcPr>
          <w:p w:rsidR="005D6522" w:rsidRPr="008F4BBE" w:rsidRDefault="005D6522" w:rsidP="00AE6566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8F4BBE">
              <w:rPr>
                <w:rFonts w:cs="Times New Roman CYR"/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11951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10613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550" w:type="pct"/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097" w:type="pct"/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86,9</w:t>
            </w:r>
          </w:p>
        </w:tc>
      </w:tr>
      <w:tr w:rsidR="005D6522" w:rsidTr="00AE6566">
        <w:tc>
          <w:tcPr>
            <w:tcW w:w="1703" w:type="pct"/>
            <w:vAlign w:val="bottom"/>
            <w:hideMark/>
          </w:tcPr>
          <w:p w:rsidR="005D6522" w:rsidRPr="008F4BBE" w:rsidRDefault="005D6522" w:rsidP="00AE6566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8F4BBE">
              <w:rPr>
                <w:rFonts w:cs="Times New Roman CYR"/>
                <w:sz w:val="22"/>
                <w:szCs w:val="22"/>
              </w:rPr>
              <w:t>Браки, единиц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5048</w:t>
            </w:r>
          </w:p>
        </w:tc>
        <w:tc>
          <w:tcPr>
            <w:tcW w:w="550" w:type="pct"/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550" w:type="pct"/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97" w:type="pct"/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1,3раз</w:t>
            </w:r>
          </w:p>
        </w:tc>
      </w:tr>
      <w:tr w:rsidR="005D6522" w:rsidTr="00AE6566">
        <w:tc>
          <w:tcPr>
            <w:tcW w:w="17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6522" w:rsidRPr="008F4BBE" w:rsidRDefault="005D6522" w:rsidP="00AE6566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8F4BBE">
              <w:rPr>
                <w:rFonts w:cs="Times New Roman CYR"/>
                <w:sz w:val="22"/>
                <w:szCs w:val="22"/>
              </w:rPr>
              <w:t>Разводы, 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8F4BBE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7111CC" w:rsidRDefault="005D652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1,4раз</w:t>
            </w:r>
          </w:p>
        </w:tc>
      </w:tr>
    </w:tbl>
    <w:p w:rsidR="005D6522" w:rsidRDefault="005D6522" w:rsidP="005D6522">
      <w:pPr>
        <w:spacing w:before="120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  <w:vertAlign w:val="superscript"/>
        </w:rPr>
        <w:t>1</w:t>
      </w:r>
      <w:proofErr w:type="gramStart"/>
      <w:r>
        <w:rPr>
          <w:rFonts w:cs="Times New Roman CYR"/>
          <w:sz w:val="22"/>
          <w:szCs w:val="22"/>
          <w:vertAlign w:val="superscript"/>
        </w:rPr>
        <w:t xml:space="preserve"> </w:t>
      </w:r>
      <w:r>
        <w:rPr>
          <w:rFonts w:cs="Times New Roman CYR"/>
          <w:sz w:val="20"/>
          <w:szCs w:val="20"/>
        </w:rPr>
        <w:t>З</w:t>
      </w:r>
      <w:proofErr w:type="gramEnd"/>
      <w:r>
        <w:rPr>
          <w:rFonts w:cs="Times New Roman CYR"/>
          <w:sz w:val="20"/>
          <w:szCs w:val="20"/>
        </w:rPr>
        <w:t>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5D6522" w:rsidRDefault="005D6522" w:rsidP="005D6522">
      <w:pPr>
        <w:pStyle w:val="22"/>
        <w:spacing w:before="120"/>
        <w:ind w:firstLine="709"/>
        <w:jc w:val="both"/>
      </w:pPr>
      <w:r>
        <w:t>Основными причинами смерти населения являются болезни системы кровообращения (57,5 процента от всех умерших), органов дыхания (6,2) травмы, отравления и некоторые другие последствия воздействий внешних причин (6,5), новообразования (10,8  процента).</w:t>
      </w:r>
    </w:p>
    <w:p w:rsidR="005D6522" w:rsidRDefault="005D6522" w:rsidP="005D6522">
      <w:pPr>
        <w:spacing w:before="120" w:after="120"/>
        <w:ind w:left="1843" w:hanging="184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43. Распределение числа </w:t>
      </w:r>
      <w:proofErr w:type="gramStart"/>
      <w:r>
        <w:rPr>
          <w:b/>
          <w:sz w:val="26"/>
          <w:szCs w:val="26"/>
        </w:rPr>
        <w:t>умерших</w:t>
      </w:r>
      <w:proofErr w:type="gramEnd"/>
      <w:r>
        <w:rPr>
          <w:b/>
          <w:sz w:val="26"/>
          <w:szCs w:val="26"/>
        </w:rPr>
        <w:t xml:space="preserve"> по причинам смерти январе-июне 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1202"/>
        <w:gridCol w:w="1047"/>
        <w:gridCol w:w="1966"/>
      </w:tblGrid>
      <w:tr w:rsidR="005D6522" w:rsidTr="00AE6566">
        <w:trPr>
          <w:cantSplit/>
          <w:trHeight w:val="103"/>
          <w:tblHeader/>
        </w:trPr>
        <w:tc>
          <w:tcPr>
            <w:tcW w:w="279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6522" w:rsidRPr="00132A97" w:rsidRDefault="005D6522" w:rsidP="00AE6566">
            <w:pPr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220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22" w:rsidRPr="00132A97" w:rsidRDefault="005D6522" w:rsidP="00AE6566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132A97">
              <w:rPr>
                <w:b/>
                <w:color w:val="000000"/>
                <w:sz w:val="22"/>
                <w:szCs w:val="22"/>
              </w:rPr>
              <w:t>Человек</w:t>
            </w:r>
          </w:p>
        </w:tc>
      </w:tr>
      <w:tr w:rsidR="005D6522" w:rsidTr="00AE6566">
        <w:trPr>
          <w:cantSplit/>
          <w:trHeight w:val="55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522" w:rsidRPr="00132A97" w:rsidRDefault="005D652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</w:p>
          <w:p w:rsidR="005D6522" w:rsidRPr="00132A97" w:rsidRDefault="005D652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522" w:rsidRPr="00132A97" w:rsidRDefault="005D652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</w:p>
          <w:p w:rsidR="005D6522" w:rsidRPr="00132A97" w:rsidRDefault="005D652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6522" w:rsidRPr="00132A97" w:rsidRDefault="005D652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прирост</w:t>
            </w:r>
            <w:proofErr w:type="gramStart"/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 xml:space="preserve"> (+), </w:t>
            </w:r>
            <w:proofErr w:type="gramEnd"/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снижение (-)</w:t>
            </w:r>
          </w:p>
        </w:tc>
      </w:tr>
      <w:tr w:rsidR="005D6522" w:rsidTr="00AE6566">
        <w:tc>
          <w:tcPr>
            <w:tcW w:w="279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rPr>
                <w:rFonts w:cs="Times New Roman CYR"/>
                <w:b/>
                <w:bCs/>
                <w:sz w:val="22"/>
                <w:szCs w:val="22"/>
              </w:rPr>
            </w:pPr>
            <w:r w:rsidRPr="00132A97">
              <w:rPr>
                <w:rFonts w:cs="Times New Roman CYR"/>
                <w:b/>
                <w:bCs/>
                <w:sz w:val="22"/>
                <w:szCs w:val="22"/>
              </w:rPr>
              <w:t xml:space="preserve">Всего </w:t>
            </w:r>
            <w:proofErr w:type="gramStart"/>
            <w:r w:rsidRPr="00132A97">
              <w:rPr>
                <w:rFonts w:cs="Times New Roman CYR"/>
                <w:b/>
                <w:bCs/>
                <w:sz w:val="22"/>
                <w:szCs w:val="22"/>
              </w:rPr>
              <w:t>умерших</w:t>
            </w:r>
            <w:proofErr w:type="gramEnd"/>
            <w:r w:rsidRPr="00132A97"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2802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2844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9158C2" w:rsidRDefault="005D6522" w:rsidP="00AE6566">
            <w:pPr>
              <w:spacing w:before="2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42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284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 xml:space="preserve">из них </w:t>
            </w:r>
            <w:proofErr w:type="gramStart"/>
            <w:r w:rsidRPr="00132A97">
              <w:rPr>
                <w:rFonts w:cs="Times New Roman CYR"/>
                <w:sz w:val="22"/>
                <w:szCs w:val="22"/>
              </w:rPr>
              <w:t>от</w:t>
            </w:r>
            <w:proofErr w:type="gramEnd"/>
            <w:r w:rsidRPr="00132A97">
              <w:rPr>
                <w:rFonts w:cs="Times New Roman CYR"/>
                <w:sz w:val="22"/>
                <w:szCs w:val="22"/>
              </w:rPr>
              <w:t>: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rPr>
                <w:rFonts w:cs="Times New Roman CYR"/>
                <w:sz w:val="22"/>
                <w:szCs w:val="22"/>
              </w:rPr>
            </w:pP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 w:hanging="113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болезней системы кровообращения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1658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1634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9158C2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-24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 w:hanging="113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болезней органов дыхания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204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175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9158C2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-29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 w:hanging="113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 xml:space="preserve">  из них </w:t>
            </w:r>
            <w:proofErr w:type="gramStart"/>
            <w:r w:rsidRPr="00132A97">
              <w:rPr>
                <w:rFonts w:cs="Times New Roman CYR"/>
                <w:sz w:val="22"/>
                <w:szCs w:val="22"/>
              </w:rPr>
              <w:t>от</w:t>
            </w:r>
            <w:proofErr w:type="gramEnd"/>
            <w:r w:rsidRPr="00132A97">
              <w:rPr>
                <w:rFonts w:cs="Times New Roman CYR"/>
                <w:sz w:val="22"/>
                <w:szCs w:val="22"/>
              </w:rPr>
              <w:t>: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 w:hanging="113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 xml:space="preserve">пневмония 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43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47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9158C2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 w:hanging="113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Новообразований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329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308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9158C2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-21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 w:hanging="113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внешних причин смерти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126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185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525F2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59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284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 xml:space="preserve">из них </w:t>
            </w:r>
            <w:proofErr w:type="gramStart"/>
            <w:r w:rsidRPr="00132A97">
              <w:rPr>
                <w:rFonts w:cs="Times New Roman CYR"/>
                <w:sz w:val="22"/>
                <w:szCs w:val="22"/>
              </w:rPr>
              <w:t>от</w:t>
            </w:r>
            <w:proofErr w:type="gramEnd"/>
            <w:r w:rsidRPr="00132A97">
              <w:rPr>
                <w:rFonts w:cs="Times New Roman CYR"/>
                <w:sz w:val="22"/>
                <w:szCs w:val="22"/>
              </w:rPr>
              <w:t>: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color w:val="FF0000"/>
                <w:sz w:val="22"/>
                <w:szCs w:val="22"/>
              </w:rPr>
            </w:pP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rPr>
                <w:rFonts w:cs="Times New Roman CYR"/>
                <w:sz w:val="22"/>
                <w:szCs w:val="22"/>
              </w:rPr>
            </w:pP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lastRenderedPageBreak/>
              <w:t>транспортных травм (всех видов)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43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56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525F2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случайных утоплений и погружений в воду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tabs>
                <w:tab w:val="left" w:pos="680"/>
              </w:tabs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525F26" w:rsidRDefault="005D6522" w:rsidP="00AE6566">
            <w:pPr>
              <w:spacing w:before="20" w:after="40"/>
              <w:ind w:right="5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</w:tr>
      <w:tr w:rsidR="005D6522" w:rsidTr="00AE6566">
        <w:trPr>
          <w:trHeight w:val="403"/>
        </w:trPr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случайных отравлений алкоголем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tabs>
                <w:tab w:val="left" w:pos="680"/>
              </w:tabs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525F26" w:rsidRDefault="005D6522" w:rsidP="00AE6566">
            <w:pPr>
              <w:spacing w:before="20" w:after="40"/>
              <w:ind w:right="5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Самоубийств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25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525F2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Убийств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525F2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</w:tr>
      <w:tr w:rsidR="005D6522" w:rsidTr="00AE6566">
        <w:tc>
          <w:tcPr>
            <w:tcW w:w="27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 w:hanging="113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болезней органов пищеварения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140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156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525F2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</w:t>
            </w:r>
          </w:p>
        </w:tc>
      </w:tr>
      <w:tr w:rsidR="005D6522" w:rsidTr="00AE6566">
        <w:tc>
          <w:tcPr>
            <w:tcW w:w="27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 w:hanging="113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>некоторых инфекционных и паразитарных болезней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62</w:t>
            </w:r>
          </w:p>
        </w:tc>
        <w:tc>
          <w:tcPr>
            <w:tcW w:w="5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110</w:t>
            </w:r>
          </w:p>
        </w:tc>
        <w:tc>
          <w:tcPr>
            <w:tcW w:w="1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525F2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38</w:t>
            </w:r>
          </w:p>
        </w:tc>
      </w:tr>
      <w:tr w:rsidR="005D6522" w:rsidTr="00AE6566">
        <w:trPr>
          <w:trHeight w:val="288"/>
        </w:trPr>
        <w:tc>
          <w:tcPr>
            <w:tcW w:w="2798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40"/>
              <w:ind w:left="170" w:hanging="113"/>
              <w:rPr>
                <w:rFonts w:cs="Times New Roman CYR"/>
                <w:sz w:val="22"/>
                <w:szCs w:val="22"/>
              </w:rPr>
            </w:pPr>
            <w:r w:rsidRPr="00132A97">
              <w:rPr>
                <w:rFonts w:cs="Times New Roman CYR"/>
                <w:sz w:val="22"/>
                <w:szCs w:val="22"/>
              </w:rPr>
              <w:t xml:space="preserve">осложнений беременности, родов и послеродового периода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8B16D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525F26" w:rsidRDefault="005D6522" w:rsidP="00AE6566">
            <w:pPr>
              <w:spacing w:before="2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</w:tr>
    </w:tbl>
    <w:p w:rsidR="005D6522" w:rsidRDefault="005D6522" w:rsidP="005D6522">
      <w:pPr>
        <w:pStyle w:val="22"/>
        <w:spacing w:before="240"/>
        <w:ind w:firstLine="709"/>
        <w:jc w:val="both"/>
      </w:pPr>
      <w:r>
        <w:t>В отчетном периоде умерло 78</w:t>
      </w:r>
      <w:r>
        <w:rPr>
          <w:lang w:val="ky-KG"/>
        </w:rPr>
        <w:t xml:space="preserve"> детей в возрасте до 1 года или    5,8 на 1000 родившихся </w:t>
      </w:r>
      <w:proofErr w:type="gramStart"/>
      <w:r>
        <w:rPr>
          <w:lang w:val="ky-KG"/>
        </w:rPr>
        <w:t xml:space="preserve">( </w:t>
      </w:r>
      <w:proofErr w:type="gramEnd"/>
      <w:r>
        <w:rPr>
          <w:lang w:val="ky-KG"/>
        </w:rPr>
        <w:t xml:space="preserve">6,3- в  </w:t>
      </w:r>
      <w:r>
        <w:t xml:space="preserve">2020 г.). </w:t>
      </w:r>
      <w:proofErr w:type="gramStart"/>
      <w:r>
        <w:t>Основными причинами их смерти являются состояния, возникающие в перинатальном (послеродовом) периоде (33,3 процента умерших младенцев), болезни органов дыхания 16,7), врожденные аномалий (пороки развития) (26,9 процента).</w:t>
      </w:r>
      <w:proofErr w:type="gramEnd"/>
    </w:p>
    <w:p w:rsidR="005D6522" w:rsidRDefault="005D6522" w:rsidP="005D6522">
      <w:pPr>
        <w:spacing w:before="240" w:after="12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Таблица 44. Распределение числа умерших детей в возрасте до 1 года      по причинам смерти в январе-июне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1135"/>
        <w:gridCol w:w="1135"/>
        <w:gridCol w:w="1844"/>
      </w:tblGrid>
      <w:tr w:rsidR="005D6522" w:rsidTr="00AE6566">
        <w:trPr>
          <w:cantSplit/>
          <w:tblHeader/>
        </w:trPr>
        <w:tc>
          <w:tcPr>
            <w:tcW w:w="55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522" w:rsidRPr="00132A97" w:rsidRDefault="005D6522" w:rsidP="00AE6566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22" w:rsidRPr="00132A97" w:rsidRDefault="005D6522" w:rsidP="00AE656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>Человек</w:t>
            </w:r>
          </w:p>
        </w:tc>
      </w:tr>
      <w:tr w:rsidR="005D6522" w:rsidTr="00AE6566">
        <w:trPr>
          <w:cantSplit/>
          <w:trHeight w:val="55"/>
          <w:tblHeader/>
        </w:trPr>
        <w:tc>
          <w:tcPr>
            <w:tcW w:w="55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6522" w:rsidRPr="00132A97" w:rsidRDefault="005D652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6522" w:rsidRPr="00132A97" w:rsidRDefault="005D652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6522" w:rsidRPr="00132A97" w:rsidRDefault="005D652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прирост</w:t>
            </w:r>
            <w:proofErr w:type="gramStart"/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 xml:space="preserve"> (+), </w:t>
            </w:r>
            <w:proofErr w:type="gramEnd"/>
            <w:r w:rsidRPr="00132A97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снижение (-)</w:t>
            </w:r>
          </w:p>
        </w:tc>
      </w:tr>
      <w:tr w:rsidR="005D6522" w:rsidTr="00AE6566">
        <w:tc>
          <w:tcPr>
            <w:tcW w:w="55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-15</w:t>
            </w:r>
          </w:p>
        </w:tc>
      </w:tr>
      <w:tr w:rsidR="005D6522" w:rsidTr="00AE6566">
        <w:tc>
          <w:tcPr>
            <w:tcW w:w="5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left="284"/>
              <w:rPr>
                <w:rFonts w:eastAsia="Arial Unicode MS"/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из них </w:t>
            </w:r>
            <w:proofErr w:type="gramStart"/>
            <w:r w:rsidRPr="00132A97">
              <w:rPr>
                <w:sz w:val="22"/>
                <w:szCs w:val="22"/>
              </w:rPr>
              <w:t>от</w:t>
            </w:r>
            <w:proofErr w:type="gramEnd"/>
            <w:r w:rsidRPr="00132A97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</w:p>
        </w:tc>
      </w:tr>
      <w:tr w:rsidR="005D6522" w:rsidTr="00AE6566">
        <w:tc>
          <w:tcPr>
            <w:tcW w:w="5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отдельных состояний, возникающих в перинатальном (послеродовом) периоде      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-17</w:t>
            </w:r>
          </w:p>
        </w:tc>
      </w:tr>
      <w:tr w:rsidR="005D6522" w:rsidTr="00AE6566">
        <w:trPr>
          <w:trHeight w:val="270"/>
        </w:trPr>
        <w:tc>
          <w:tcPr>
            <w:tcW w:w="5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болезней органов дыхания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-8</w:t>
            </w:r>
          </w:p>
        </w:tc>
      </w:tr>
      <w:tr w:rsidR="005D6522" w:rsidTr="00AE6566">
        <w:trPr>
          <w:trHeight w:val="270"/>
        </w:trPr>
        <w:tc>
          <w:tcPr>
            <w:tcW w:w="5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   из них </w:t>
            </w:r>
            <w:proofErr w:type="gramStart"/>
            <w:r w:rsidRPr="00132A97">
              <w:rPr>
                <w:sz w:val="22"/>
                <w:szCs w:val="22"/>
              </w:rPr>
              <w:t>от</w:t>
            </w:r>
            <w:proofErr w:type="gramEnd"/>
            <w:r w:rsidRPr="00132A97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</w:p>
        </w:tc>
      </w:tr>
      <w:tr w:rsidR="005D6522" w:rsidTr="00AE6566">
        <w:trPr>
          <w:trHeight w:val="270"/>
        </w:trPr>
        <w:tc>
          <w:tcPr>
            <w:tcW w:w="5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пневмония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-6</w:t>
            </w:r>
          </w:p>
        </w:tc>
      </w:tr>
      <w:tr w:rsidR="005D6522" w:rsidTr="00AE6566">
        <w:trPr>
          <w:trHeight w:val="345"/>
        </w:trPr>
        <w:tc>
          <w:tcPr>
            <w:tcW w:w="5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врожденных аномалий (пороков развития), деформаций и хромосомных нарушений     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</w:t>
            </w:r>
          </w:p>
        </w:tc>
      </w:tr>
      <w:tr w:rsidR="005D6522" w:rsidTr="00AE6566">
        <w:trPr>
          <w:trHeight w:val="524"/>
        </w:trPr>
        <w:tc>
          <w:tcPr>
            <w:tcW w:w="5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некоторых инфекционных </w:t>
            </w:r>
            <w:r w:rsidRPr="00132A97">
              <w:rPr>
                <w:sz w:val="22"/>
                <w:szCs w:val="22"/>
              </w:rPr>
              <w:br/>
              <w:t>и паразитарных болезней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</w:tr>
      <w:tr w:rsidR="005D6522" w:rsidTr="00AE6566">
        <w:tc>
          <w:tcPr>
            <w:tcW w:w="5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болезней нервной системы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</w:tr>
      <w:tr w:rsidR="005D6522" w:rsidTr="00AE6566">
        <w:trPr>
          <w:trHeight w:val="102"/>
        </w:trPr>
        <w:tc>
          <w:tcPr>
            <w:tcW w:w="5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22" w:rsidRPr="00132A97" w:rsidRDefault="005D6522" w:rsidP="00AE656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внешних причин смерти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132A97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482F85" w:rsidRDefault="005D652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</w:tr>
    </w:tbl>
    <w:p w:rsidR="005D6522" w:rsidRDefault="005D6522" w:rsidP="005D6522">
      <w:pPr>
        <w:pStyle w:val="22"/>
        <w:spacing w:before="240"/>
        <w:ind w:firstLine="709"/>
        <w:jc w:val="both"/>
      </w:pPr>
      <w:r>
        <w:t xml:space="preserve">Естественный прирост населения области составил 10613 человек или 15,3  на 1000 населения (17,6 - в  2020 г.).  </w:t>
      </w:r>
    </w:p>
    <w:p w:rsidR="005D6522" w:rsidRDefault="005D6522" w:rsidP="005D6522">
      <w:pPr>
        <w:spacing w:before="240" w:after="120"/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45. Естественный прирост населения по территории </w:t>
      </w:r>
      <w:proofErr w:type="gramStart"/>
      <w:r>
        <w:rPr>
          <w:b/>
          <w:sz w:val="26"/>
          <w:szCs w:val="26"/>
        </w:rPr>
        <w:t>январе-июне</w:t>
      </w:r>
      <w:proofErr w:type="gramEnd"/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676"/>
        <w:gridCol w:w="1837"/>
        <w:gridCol w:w="1697"/>
        <w:gridCol w:w="2541"/>
      </w:tblGrid>
      <w:tr w:rsidR="005D6522" w:rsidTr="00AE6566">
        <w:trPr>
          <w:cantSplit/>
          <w:tblHeader/>
        </w:trPr>
        <w:tc>
          <w:tcPr>
            <w:tcW w:w="188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132A97" w:rsidRDefault="005D6522" w:rsidP="00AE6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>Человек</w:t>
            </w:r>
          </w:p>
        </w:tc>
      </w:tr>
      <w:tr w:rsidR="005D6522" w:rsidTr="00AE6566">
        <w:trPr>
          <w:cantSplit/>
          <w:trHeight w:val="44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 w:rsidRPr="00132A97">
              <w:rPr>
                <w:b/>
                <w:bCs/>
                <w:sz w:val="22"/>
                <w:szCs w:val="22"/>
              </w:rPr>
              <w:t>прирост</w:t>
            </w:r>
            <w:proofErr w:type="gramStart"/>
            <w:r w:rsidRPr="00132A97">
              <w:rPr>
                <w:b/>
                <w:bCs/>
                <w:sz w:val="22"/>
                <w:szCs w:val="22"/>
              </w:rPr>
              <w:t xml:space="preserve"> (+), </w:t>
            </w:r>
            <w:proofErr w:type="gramEnd"/>
            <w:r w:rsidRPr="00132A97">
              <w:rPr>
                <w:b/>
                <w:bCs/>
                <w:sz w:val="22"/>
                <w:szCs w:val="22"/>
              </w:rPr>
              <w:t>снижение (-)</w:t>
            </w:r>
          </w:p>
        </w:tc>
      </w:tr>
      <w:tr w:rsidR="005D6522" w:rsidTr="00AE6566">
        <w:trPr>
          <w:trHeight w:val="60"/>
        </w:trPr>
        <w:tc>
          <w:tcPr>
            <w:tcW w:w="1885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6522" w:rsidRPr="00132A97" w:rsidRDefault="005D6522" w:rsidP="00AE6566">
            <w:pPr>
              <w:rPr>
                <w:b/>
                <w:sz w:val="22"/>
                <w:szCs w:val="22"/>
              </w:rPr>
            </w:pPr>
            <w:r w:rsidRPr="00132A97">
              <w:rPr>
                <w:b/>
                <w:sz w:val="22"/>
                <w:szCs w:val="22"/>
              </w:rPr>
              <w:t xml:space="preserve">  По области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</w:rPr>
              <w:t>11951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</w:rPr>
              <w:t>10613</w:t>
            </w:r>
          </w:p>
        </w:tc>
        <w:tc>
          <w:tcPr>
            <w:tcW w:w="13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</w:rPr>
              <w:t>-1338</w:t>
            </w:r>
          </w:p>
        </w:tc>
      </w:tr>
      <w:tr w:rsidR="005D6522" w:rsidTr="00AE6566"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i/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     </w:t>
            </w:r>
            <w:r w:rsidRPr="00132A97">
              <w:rPr>
                <w:i/>
                <w:sz w:val="22"/>
                <w:szCs w:val="22"/>
              </w:rPr>
              <w:t>районы:</w:t>
            </w:r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</w:p>
        </w:tc>
      </w:tr>
      <w:tr w:rsidR="005D6522" w:rsidTr="00AE6566"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32A97">
              <w:rPr>
                <w:sz w:val="22"/>
                <w:szCs w:val="22"/>
              </w:rPr>
              <w:t>Алайский</w:t>
            </w:r>
            <w:proofErr w:type="spellEnd"/>
            <w:r w:rsidRPr="00132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-160</w:t>
            </w:r>
          </w:p>
        </w:tc>
      </w:tr>
      <w:tr w:rsidR="005D6522" w:rsidTr="00AE6566">
        <w:trPr>
          <w:trHeight w:val="80"/>
        </w:trPr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32A97">
              <w:rPr>
                <w:sz w:val="22"/>
                <w:szCs w:val="22"/>
              </w:rPr>
              <w:t>Араванский</w:t>
            </w:r>
            <w:proofErr w:type="spellEnd"/>
            <w:r w:rsidRPr="00132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-274</w:t>
            </w:r>
          </w:p>
        </w:tc>
      </w:tr>
      <w:tr w:rsidR="005D6522" w:rsidTr="00AE6566"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Кара-</w:t>
            </w:r>
            <w:proofErr w:type="spellStart"/>
            <w:r w:rsidRPr="00132A97">
              <w:rPr>
                <w:sz w:val="22"/>
                <w:szCs w:val="22"/>
              </w:rPr>
              <w:t>Сууский</w:t>
            </w:r>
            <w:proofErr w:type="spellEnd"/>
            <w:r w:rsidRPr="00132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3993</w:t>
            </w: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3469</w:t>
            </w: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-524</w:t>
            </w:r>
          </w:p>
        </w:tc>
      </w:tr>
      <w:tr w:rsidR="005D6522" w:rsidTr="00AE6566"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  в </w:t>
            </w:r>
            <w:proofErr w:type="spellStart"/>
            <w:r w:rsidRPr="00132A97">
              <w:rPr>
                <w:sz w:val="22"/>
                <w:szCs w:val="22"/>
              </w:rPr>
              <w:t>т.ч</w:t>
            </w:r>
            <w:proofErr w:type="spellEnd"/>
            <w:r w:rsidRPr="00132A97">
              <w:rPr>
                <w:sz w:val="22"/>
                <w:szCs w:val="22"/>
              </w:rPr>
              <w:t xml:space="preserve">. </w:t>
            </w:r>
            <w:proofErr w:type="spellStart"/>
            <w:r w:rsidRPr="00132A97">
              <w:rPr>
                <w:sz w:val="22"/>
                <w:szCs w:val="22"/>
              </w:rPr>
              <w:t>г</w:t>
            </w:r>
            <w:proofErr w:type="gramStart"/>
            <w:r w:rsidRPr="00132A97">
              <w:rPr>
                <w:sz w:val="22"/>
                <w:szCs w:val="22"/>
              </w:rPr>
              <w:t>.К</w:t>
            </w:r>
            <w:proofErr w:type="gramEnd"/>
            <w:r w:rsidRPr="00132A97">
              <w:rPr>
                <w:sz w:val="22"/>
                <w:szCs w:val="22"/>
              </w:rPr>
              <w:t>ара-Суу</w:t>
            </w:r>
            <w:proofErr w:type="spellEnd"/>
            <w:r w:rsidRPr="00132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30</w:t>
            </w:r>
          </w:p>
        </w:tc>
      </w:tr>
      <w:tr w:rsidR="005D6522" w:rsidTr="00AE6566"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32A97">
              <w:rPr>
                <w:sz w:val="22"/>
                <w:szCs w:val="22"/>
              </w:rPr>
              <w:t>Ноокатский</w:t>
            </w:r>
            <w:proofErr w:type="spellEnd"/>
            <w:r w:rsidRPr="00132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2547</w:t>
            </w: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-73</w:t>
            </w:r>
          </w:p>
        </w:tc>
      </w:tr>
      <w:tr w:rsidR="005D6522" w:rsidTr="00AE6566"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  в </w:t>
            </w:r>
            <w:proofErr w:type="spellStart"/>
            <w:r w:rsidRPr="00132A97">
              <w:rPr>
                <w:sz w:val="22"/>
                <w:szCs w:val="22"/>
              </w:rPr>
              <w:t>т.ч</w:t>
            </w:r>
            <w:proofErr w:type="spellEnd"/>
            <w:r w:rsidRPr="00132A97">
              <w:rPr>
                <w:sz w:val="22"/>
                <w:szCs w:val="22"/>
              </w:rPr>
              <w:t xml:space="preserve">. </w:t>
            </w:r>
            <w:proofErr w:type="spellStart"/>
            <w:r w:rsidRPr="00132A97">
              <w:rPr>
                <w:sz w:val="22"/>
                <w:szCs w:val="22"/>
              </w:rPr>
              <w:t>г</w:t>
            </w:r>
            <w:proofErr w:type="gramStart"/>
            <w:r w:rsidRPr="00132A97">
              <w:rPr>
                <w:sz w:val="22"/>
                <w:szCs w:val="22"/>
              </w:rPr>
              <w:t>.Н</w:t>
            </w:r>
            <w:proofErr w:type="gramEnd"/>
            <w:r w:rsidRPr="00132A97">
              <w:rPr>
                <w:sz w:val="22"/>
                <w:szCs w:val="22"/>
              </w:rPr>
              <w:t>оокат</w:t>
            </w:r>
            <w:proofErr w:type="spellEnd"/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27</w:t>
            </w:r>
          </w:p>
        </w:tc>
      </w:tr>
      <w:tr w:rsidR="005D6522" w:rsidTr="00AE6566"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>Кара-</w:t>
            </w:r>
            <w:proofErr w:type="spellStart"/>
            <w:r w:rsidRPr="00132A97">
              <w:rPr>
                <w:sz w:val="22"/>
                <w:szCs w:val="22"/>
              </w:rPr>
              <w:t>Кулжинский</w:t>
            </w:r>
            <w:proofErr w:type="spellEnd"/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-190</w:t>
            </w:r>
          </w:p>
        </w:tc>
      </w:tr>
      <w:tr w:rsidR="005D6522" w:rsidTr="00AE6566"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32A97">
              <w:rPr>
                <w:sz w:val="22"/>
                <w:szCs w:val="22"/>
              </w:rPr>
              <w:t>Узгенский</w:t>
            </w:r>
            <w:proofErr w:type="spellEnd"/>
            <w:r w:rsidRPr="00132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-119</w:t>
            </w:r>
          </w:p>
        </w:tc>
      </w:tr>
      <w:tr w:rsidR="005D6522" w:rsidTr="00AE6566">
        <w:tc>
          <w:tcPr>
            <w:tcW w:w="1885" w:type="pct"/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r w:rsidRPr="00132A97">
              <w:rPr>
                <w:sz w:val="22"/>
                <w:szCs w:val="22"/>
              </w:rPr>
              <w:t xml:space="preserve">  в </w:t>
            </w:r>
            <w:proofErr w:type="spellStart"/>
            <w:r w:rsidRPr="00132A97">
              <w:rPr>
                <w:sz w:val="22"/>
                <w:szCs w:val="22"/>
              </w:rPr>
              <w:t>т.ч</w:t>
            </w:r>
            <w:proofErr w:type="spellEnd"/>
            <w:r w:rsidRPr="00132A97">
              <w:rPr>
                <w:sz w:val="22"/>
                <w:szCs w:val="22"/>
              </w:rPr>
              <w:t xml:space="preserve">. </w:t>
            </w:r>
            <w:proofErr w:type="spellStart"/>
            <w:r w:rsidRPr="00132A97">
              <w:rPr>
                <w:sz w:val="22"/>
                <w:szCs w:val="22"/>
              </w:rPr>
              <w:t>г</w:t>
            </w:r>
            <w:proofErr w:type="gramStart"/>
            <w:r w:rsidRPr="00132A97">
              <w:rPr>
                <w:sz w:val="22"/>
                <w:szCs w:val="22"/>
              </w:rPr>
              <w:t>.У</w:t>
            </w:r>
            <w:proofErr w:type="gramEnd"/>
            <w:r w:rsidRPr="00132A97">
              <w:rPr>
                <w:sz w:val="22"/>
                <w:szCs w:val="22"/>
              </w:rPr>
              <w:t>зген</w:t>
            </w:r>
            <w:proofErr w:type="spellEnd"/>
          </w:p>
        </w:tc>
        <w:tc>
          <w:tcPr>
            <w:tcW w:w="942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870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303" w:type="pct"/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-17</w:t>
            </w:r>
          </w:p>
        </w:tc>
      </w:tr>
      <w:tr w:rsidR="005D6522" w:rsidTr="00AE6566">
        <w:trPr>
          <w:trHeight w:val="83"/>
        </w:trPr>
        <w:tc>
          <w:tcPr>
            <w:tcW w:w="1885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522" w:rsidRPr="00132A97" w:rsidRDefault="005D6522" w:rsidP="00AE6566">
            <w:pPr>
              <w:rPr>
                <w:sz w:val="22"/>
                <w:szCs w:val="22"/>
              </w:rPr>
            </w:pPr>
            <w:proofErr w:type="spellStart"/>
            <w:r w:rsidRPr="00132A97">
              <w:rPr>
                <w:sz w:val="22"/>
                <w:szCs w:val="22"/>
              </w:rPr>
              <w:t>Чон-Алайский</w:t>
            </w:r>
            <w:proofErr w:type="spellEnd"/>
            <w:r w:rsidRPr="00132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32A97" w:rsidRDefault="005D652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</w:t>
            </w:r>
          </w:p>
        </w:tc>
      </w:tr>
    </w:tbl>
    <w:p w:rsidR="005D6522" w:rsidRDefault="005D6522" w:rsidP="005D6522">
      <w:pPr>
        <w:ind w:firstLine="709"/>
        <w:jc w:val="both"/>
        <w:rPr>
          <w:b/>
          <w:color w:val="FF0000"/>
          <w:sz w:val="28"/>
          <w:szCs w:val="28"/>
        </w:rPr>
      </w:pPr>
    </w:p>
    <w:p w:rsidR="005D6522" w:rsidRPr="001B25F9" w:rsidRDefault="005D6522" w:rsidP="005D6522">
      <w:pPr>
        <w:ind w:firstLine="709"/>
        <w:jc w:val="both"/>
        <w:rPr>
          <w:sz w:val="28"/>
          <w:szCs w:val="28"/>
        </w:rPr>
      </w:pPr>
      <w:r w:rsidRPr="00D06D0C">
        <w:rPr>
          <w:b/>
          <w:color w:val="FF0000"/>
          <w:sz w:val="28"/>
          <w:szCs w:val="28"/>
        </w:rPr>
        <w:t>Заболеваемость населения инфекционными и паразитарными болезнями</w:t>
      </w:r>
      <w:r w:rsidRPr="00D06D0C">
        <w:rPr>
          <w:color w:val="FF0000"/>
          <w:sz w:val="28"/>
          <w:szCs w:val="28"/>
        </w:rPr>
        <w:t>.</w:t>
      </w:r>
      <w:r w:rsidRPr="00D06D0C">
        <w:rPr>
          <w:sz w:val="28"/>
          <w:szCs w:val="28"/>
        </w:rPr>
        <w:t xml:space="preserve"> По данным </w:t>
      </w:r>
      <w:proofErr w:type="spellStart"/>
      <w:r w:rsidRPr="00D06D0C">
        <w:rPr>
          <w:sz w:val="28"/>
          <w:szCs w:val="28"/>
        </w:rPr>
        <w:t>санэпидем</w:t>
      </w:r>
      <w:proofErr w:type="spellEnd"/>
      <w:r>
        <w:rPr>
          <w:sz w:val="28"/>
          <w:szCs w:val="28"/>
        </w:rPr>
        <w:t xml:space="preserve">. </w:t>
      </w:r>
      <w:r w:rsidRPr="00D06D0C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proofErr w:type="spellStart"/>
      <w:r w:rsidRPr="00D06D0C">
        <w:rPr>
          <w:sz w:val="28"/>
          <w:szCs w:val="28"/>
        </w:rPr>
        <w:t>Ошской</w:t>
      </w:r>
      <w:proofErr w:type="spellEnd"/>
      <w:r>
        <w:rPr>
          <w:sz w:val="28"/>
          <w:szCs w:val="28"/>
        </w:rPr>
        <w:t xml:space="preserve"> </w:t>
      </w:r>
      <w:r w:rsidRPr="00682D87">
        <w:rPr>
          <w:color w:val="000000"/>
          <w:sz w:val="28"/>
          <w:szCs w:val="28"/>
        </w:rPr>
        <w:t xml:space="preserve">области в январь-июль месяц </w:t>
      </w:r>
      <w:proofErr w:type="spellStart"/>
      <w:r w:rsidRPr="00682D87">
        <w:rPr>
          <w:color w:val="000000"/>
          <w:sz w:val="28"/>
          <w:szCs w:val="28"/>
        </w:rPr>
        <w:t>т.г</w:t>
      </w:r>
      <w:proofErr w:type="spellEnd"/>
      <w:r w:rsidRPr="00682D87">
        <w:rPr>
          <w:color w:val="000000"/>
          <w:sz w:val="28"/>
          <w:szCs w:val="28"/>
        </w:rPr>
        <w:t xml:space="preserve">. </w:t>
      </w:r>
      <w:r w:rsidRPr="00682D87">
        <w:rPr>
          <w:color w:val="000000"/>
          <w:sz w:val="28"/>
        </w:rPr>
        <w:t>эпидемиологическая обстановка в области характеризовалась</w:t>
      </w:r>
      <w:r w:rsidRPr="00D06D0C">
        <w:rPr>
          <w:sz w:val="28"/>
        </w:rPr>
        <w:t xml:space="preserve"> ростом заболеваемости</w:t>
      </w:r>
      <w:r w:rsidRPr="00682D87">
        <w:rPr>
          <w:rFonts w:cs="Arial CYR"/>
          <w:color w:val="000000"/>
          <w:sz w:val="28"/>
          <w:szCs w:val="28"/>
        </w:rPr>
        <w:t xml:space="preserve"> туберкулез, </w:t>
      </w:r>
      <w:r w:rsidRPr="00682D87">
        <w:rPr>
          <w:color w:val="000000"/>
          <w:sz w:val="28"/>
        </w:rPr>
        <w:t xml:space="preserve">острые кишечные инфекции, </w:t>
      </w:r>
      <w:r w:rsidRPr="00682D87">
        <w:rPr>
          <w:rFonts w:cs="Arial CYR"/>
          <w:color w:val="000000"/>
          <w:sz w:val="28"/>
          <w:szCs w:val="28"/>
        </w:rPr>
        <w:t>ВИЧ инфекции,</w:t>
      </w:r>
      <w:r w:rsidRPr="00682D87">
        <w:rPr>
          <w:color w:val="000000"/>
          <w:sz w:val="28"/>
        </w:rPr>
        <w:t xml:space="preserve"> </w:t>
      </w:r>
      <w:r w:rsidRPr="00682D87">
        <w:rPr>
          <w:rFonts w:cs="Arial CYR"/>
          <w:color w:val="000000"/>
          <w:sz w:val="28"/>
        </w:rPr>
        <w:t>сифилис и ботулизм.</w:t>
      </w:r>
    </w:p>
    <w:p w:rsidR="005D6522" w:rsidRPr="00D06D0C" w:rsidRDefault="005D6522" w:rsidP="005D6522">
      <w:pPr>
        <w:spacing w:before="120" w:after="120"/>
        <w:ind w:left="1890" w:hanging="1606"/>
        <w:rPr>
          <w:b/>
          <w:bCs/>
          <w:sz w:val="4"/>
          <w:szCs w:val="4"/>
        </w:rPr>
      </w:pPr>
      <w:r w:rsidRPr="00D06D0C">
        <w:rPr>
          <w:b/>
          <w:bCs/>
          <w:sz w:val="26"/>
          <w:szCs w:val="26"/>
        </w:rPr>
        <w:t>Таблица 4</w:t>
      </w:r>
      <w:r>
        <w:rPr>
          <w:b/>
          <w:bCs/>
          <w:sz w:val="26"/>
          <w:szCs w:val="26"/>
        </w:rPr>
        <w:t>6</w:t>
      </w:r>
      <w:r w:rsidRPr="00D06D0C">
        <w:rPr>
          <w:b/>
          <w:bCs/>
          <w:sz w:val="26"/>
          <w:szCs w:val="26"/>
        </w:rPr>
        <w:t>. Заболеваемость населения отдельными инфекционными</w:t>
      </w:r>
      <w:r w:rsidRPr="00D06D0C">
        <w:rPr>
          <w:b/>
          <w:bCs/>
          <w:sz w:val="26"/>
          <w:szCs w:val="26"/>
        </w:rPr>
        <w:br/>
        <w:t xml:space="preserve">и паразитарными болезнями </w:t>
      </w:r>
      <w:r>
        <w:rPr>
          <w:b/>
          <w:bCs/>
          <w:sz w:val="26"/>
          <w:szCs w:val="26"/>
        </w:rPr>
        <w:t>в январь-июль месяц</w:t>
      </w:r>
    </w:p>
    <w:tbl>
      <w:tblPr>
        <w:tblW w:w="5000" w:type="pct"/>
        <w:tblInd w:w="-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1029"/>
        <w:gridCol w:w="1129"/>
        <w:gridCol w:w="1477"/>
        <w:gridCol w:w="1599"/>
      </w:tblGrid>
      <w:tr w:rsidR="005D6522" w:rsidRPr="00D06D0C" w:rsidTr="00AE6566">
        <w:trPr>
          <w:tblHeader/>
        </w:trPr>
        <w:tc>
          <w:tcPr>
            <w:tcW w:w="2293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D06D0C" w:rsidRDefault="005D6522" w:rsidP="00AE6566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11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522" w:rsidRPr="00D06D0C" w:rsidRDefault="005D6522" w:rsidP="00AE6566">
            <w:pPr>
              <w:jc w:val="center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Всего, случаев</w:t>
            </w:r>
          </w:p>
        </w:tc>
        <w:tc>
          <w:tcPr>
            <w:tcW w:w="159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D06D0C" w:rsidRDefault="005D6522" w:rsidP="00AE6566">
            <w:pPr>
              <w:jc w:val="center"/>
              <w:rPr>
                <w:rFonts w:cs="Arial CYR"/>
                <w:b/>
                <w:bCs/>
              </w:rPr>
            </w:pPr>
            <w:r w:rsidRPr="00D06D0C">
              <w:rPr>
                <w:b/>
                <w:bCs/>
              </w:rPr>
              <w:t>В процентах к месяцу предыдущего года</w:t>
            </w:r>
          </w:p>
        </w:tc>
      </w:tr>
      <w:tr w:rsidR="005D6522" w:rsidRPr="00D06D0C" w:rsidTr="00AE6566">
        <w:trPr>
          <w:tblHeader/>
        </w:trPr>
        <w:tc>
          <w:tcPr>
            <w:tcW w:w="2293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D6522" w:rsidRPr="00D06D0C" w:rsidRDefault="005D6522" w:rsidP="00AE6566">
            <w:pPr>
              <w:spacing w:before="40" w:after="40"/>
              <w:rPr>
                <w:rFonts w:cs="Arial CY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</w:tr>
      <w:tr w:rsidR="005D6522" w:rsidRPr="00D06D0C" w:rsidTr="00AE6566">
        <w:tc>
          <w:tcPr>
            <w:tcW w:w="2293" w:type="pc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Вирусный гепатит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705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</w:t>
            </w:r>
          </w:p>
        </w:tc>
        <w:tc>
          <w:tcPr>
            <w:tcW w:w="764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91,1</w:t>
            </w:r>
          </w:p>
        </w:tc>
        <w:tc>
          <w:tcPr>
            <w:tcW w:w="827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42,4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right w:val="nil"/>
            </w:tcBorders>
            <w:noWrap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ВИЧ-инфекция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55,6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123,3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Острые кишечные инфекции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2,2 раза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Эхинококкоз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61,2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right w:val="nil"/>
            </w:tcBorders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Чесотка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92,6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56,0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right w:val="nil"/>
            </w:tcBorders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Паротит эпидемический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11,8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50,0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right w:val="nil"/>
            </w:tcBorders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Бруцеллез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59,8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72,4</w:t>
            </w:r>
          </w:p>
        </w:tc>
      </w:tr>
      <w:tr w:rsidR="005D6522" w:rsidRPr="00D06D0C" w:rsidTr="00AE6566">
        <w:tc>
          <w:tcPr>
            <w:tcW w:w="2293" w:type="pct"/>
            <w:tcBorders>
              <w:left w:val="nil"/>
              <w:right w:val="nil"/>
            </w:tcBorders>
            <w:noWrap/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Туберкулез</w:t>
            </w:r>
          </w:p>
        </w:tc>
        <w:tc>
          <w:tcPr>
            <w:tcW w:w="532" w:type="pct"/>
            <w:tcBorders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447</w:t>
            </w:r>
          </w:p>
        </w:tc>
        <w:tc>
          <w:tcPr>
            <w:tcW w:w="584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64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68,3</w:t>
            </w:r>
          </w:p>
        </w:tc>
        <w:tc>
          <w:tcPr>
            <w:tcW w:w="827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107,2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Острые респираторно-вирусные </w:t>
            </w:r>
          </w:p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   инфекции 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11131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7489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117,2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67,3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Бактериальный менингит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раза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16,7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Сифилис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69,2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3,1 раза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>Бактериальная дизентерия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25,0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5D6522" w:rsidRPr="00D06D0C" w:rsidTr="00AE6566">
        <w:tc>
          <w:tcPr>
            <w:tcW w:w="229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D6522" w:rsidRPr="00D06D0C" w:rsidRDefault="005D6522" w:rsidP="00AE6566">
            <w:pPr>
              <w:spacing w:before="20" w:after="2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Ботулизм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15,5 раза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5D6522" w:rsidRDefault="005D652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119,4</w:t>
            </w:r>
          </w:p>
        </w:tc>
      </w:tr>
    </w:tbl>
    <w:p w:rsidR="005D6522" w:rsidRPr="00682D87" w:rsidRDefault="005D6522" w:rsidP="005D6522">
      <w:pPr>
        <w:spacing w:before="240"/>
        <w:ind w:firstLine="709"/>
        <w:jc w:val="both"/>
        <w:rPr>
          <w:color w:val="000000"/>
          <w:sz w:val="28"/>
        </w:rPr>
      </w:pPr>
      <w:r w:rsidRPr="00682D87">
        <w:rPr>
          <w:color w:val="000000"/>
          <w:sz w:val="28"/>
        </w:rPr>
        <w:t xml:space="preserve">По сравнению с соответствующим периодом 2020 года уменьшился заболеваемость </w:t>
      </w:r>
      <w:proofErr w:type="gramStart"/>
      <w:r w:rsidRPr="00682D87">
        <w:rPr>
          <w:color w:val="000000"/>
          <w:sz w:val="28"/>
        </w:rPr>
        <w:t>на</w:t>
      </w:r>
      <w:proofErr w:type="gramEnd"/>
      <w:r w:rsidRPr="00682D87">
        <w:rPr>
          <w:color w:val="000000"/>
          <w:sz w:val="28"/>
        </w:rPr>
        <w:t xml:space="preserve"> </w:t>
      </w:r>
      <w:proofErr w:type="gramStart"/>
      <w:r w:rsidRPr="00682D87">
        <w:rPr>
          <w:color w:val="000000"/>
          <w:sz w:val="28"/>
        </w:rPr>
        <w:t>острыми</w:t>
      </w:r>
      <w:proofErr w:type="gramEnd"/>
      <w:r w:rsidRPr="00682D87">
        <w:rPr>
          <w:color w:val="000000"/>
          <w:sz w:val="28"/>
        </w:rPr>
        <w:t xml:space="preserve"> респираторно-вирусными </w:t>
      </w:r>
      <w:r w:rsidRPr="00682D87">
        <w:rPr>
          <w:color w:val="000000"/>
          <w:sz w:val="28"/>
        </w:rPr>
        <w:lastRenderedPageBreak/>
        <w:t xml:space="preserve">инфекциями 32,7, </w:t>
      </w:r>
      <w:r w:rsidRPr="00682D87">
        <w:rPr>
          <w:rFonts w:cs="Arial CYR"/>
          <w:color w:val="000000"/>
          <w:sz w:val="28"/>
          <w:szCs w:val="28"/>
        </w:rPr>
        <w:t>бруцеллез</w:t>
      </w:r>
      <w:r w:rsidRPr="00682D87">
        <w:rPr>
          <w:color w:val="000000"/>
          <w:sz w:val="28"/>
        </w:rPr>
        <w:t xml:space="preserve"> 27,6, вирусным гепатитом 57,6, чесоткой 44,0 процентов.  Эхинококкоз, </w:t>
      </w:r>
      <w:proofErr w:type="spellStart"/>
      <w:r w:rsidRPr="00682D87">
        <w:rPr>
          <w:color w:val="000000"/>
          <w:sz w:val="28"/>
        </w:rPr>
        <w:t>эпидпаратит</w:t>
      </w:r>
      <w:proofErr w:type="spellEnd"/>
      <w:r w:rsidRPr="00682D87">
        <w:rPr>
          <w:color w:val="000000"/>
          <w:sz w:val="28"/>
        </w:rPr>
        <w:t xml:space="preserve"> и бактериальная дизентерия в этом месяце не зарегистрирован.</w:t>
      </w:r>
      <w:r w:rsidRPr="00682D87">
        <w:rPr>
          <w:rFonts w:cs="Arial CYR"/>
          <w:color w:val="000000"/>
          <w:sz w:val="28"/>
          <w:szCs w:val="28"/>
        </w:rPr>
        <w:t xml:space="preserve"> Наблюдалось увлечение туберкулез 7,2, </w:t>
      </w:r>
      <w:r w:rsidRPr="00BB4F41">
        <w:rPr>
          <w:rFonts w:cs="Arial CYR"/>
          <w:sz w:val="28"/>
        </w:rPr>
        <w:t>ВИЧ</w:t>
      </w:r>
      <w:r w:rsidRPr="00682D87">
        <w:rPr>
          <w:color w:val="000000"/>
          <w:sz w:val="28"/>
        </w:rPr>
        <w:t xml:space="preserve">-инфекции 23,3, ботулизм 19,4, </w:t>
      </w:r>
      <w:r w:rsidRPr="00BB4F41">
        <w:rPr>
          <w:rFonts w:cs="Arial CYR"/>
          <w:sz w:val="28"/>
        </w:rPr>
        <w:t xml:space="preserve">процентов острой кишечной инфекций на </w:t>
      </w:r>
      <w:r>
        <w:rPr>
          <w:rFonts w:cs="Arial CYR"/>
          <w:sz w:val="28"/>
        </w:rPr>
        <w:t xml:space="preserve">2,2 раз </w:t>
      </w:r>
      <w:r w:rsidRPr="00BB4F41">
        <w:rPr>
          <w:rFonts w:cs="Arial CYR"/>
          <w:sz w:val="28"/>
        </w:rPr>
        <w:t>и резкое</w:t>
      </w:r>
      <w:r>
        <w:rPr>
          <w:rFonts w:cs="Arial CYR"/>
          <w:sz w:val="28"/>
        </w:rPr>
        <w:t xml:space="preserve"> увеличение сифилиса в 3,1</w:t>
      </w:r>
      <w:r w:rsidRPr="00BB4F41">
        <w:rPr>
          <w:rFonts w:cs="Arial CYR"/>
          <w:sz w:val="28"/>
        </w:rPr>
        <w:t xml:space="preserve"> раз. </w:t>
      </w:r>
    </w:p>
    <w:p w:rsidR="005D6522" w:rsidRDefault="005D6522" w:rsidP="005D6522">
      <w:pPr>
        <w:ind w:firstLine="709"/>
        <w:jc w:val="both"/>
        <w:rPr>
          <w:rFonts w:cs="Arial CYR"/>
          <w:sz w:val="28"/>
        </w:rPr>
      </w:pPr>
      <w:r w:rsidRPr="00682D87">
        <w:rPr>
          <w:color w:val="000000"/>
          <w:sz w:val="28"/>
        </w:rPr>
        <w:t xml:space="preserve">В области сократилось число заболеваемости </w:t>
      </w:r>
      <w:r>
        <w:rPr>
          <w:rFonts w:cs="Arial CYR"/>
          <w:sz w:val="28"/>
          <w:szCs w:val="28"/>
        </w:rPr>
        <w:t xml:space="preserve">острые кишечные инфекциям и </w:t>
      </w:r>
      <w:proofErr w:type="gramStart"/>
      <w:r>
        <w:rPr>
          <w:rFonts w:cs="Arial CYR"/>
          <w:sz w:val="28"/>
          <w:szCs w:val="28"/>
        </w:rPr>
        <w:t>вирусный</w:t>
      </w:r>
      <w:proofErr w:type="gramEnd"/>
      <w:r>
        <w:rPr>
          <w:rFonts w:cs="Arial CYR"/>
          <w:sz w:val="28"/>
          <w:szCs w:val="28"/>
        </w:rPr>
        <w:t xml:space="preserve"> гепатитом</w:t>
      </w:r>
      <w:r>
        <w:rPr>
          <w:rFonts w:cs="Arial CYR"/>
          <w:sz w:val="28"/>
        </w:rPr>
        <w:t>.</w:t>
      </w:r>
    </w:p>
    <w:p w:rsidR="005D6522" w:rsidRDefault="005D6522" w:rsidP="005D6522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5D6522" w:rsidRPr="005536F7" w:rsidRDefault="005D6522" w:rsidP="005D6522">
      <w:pPr>
        <w:spacing w:after="120"/>
        <w:ind w:left="1946" w:hanging="1662"/>
        <w:rPr>
          <w:b/>
          <w:bCs/>
          <w:sz w:val="26"/>
          <w:szCs w:val="26"/>
        </w:rPr>
      </w:pPr>
      <w:r w:rsidRPr="00D06D0C">
        <w:rPr>
          <w:b/>
          <w:bCs/>
          <w:sz w:val="26"/>
          <w:szCs w:val="26"/>
        </w:rPr>
        <w:t>Таблица 4</w:t>
      </w:r>
      <w:r>
        <w:rPr>
          <w:b/>
          <w:bCs/>
          <w:sz w:val="26"/>
          <w:szCs w:val="26"/>
        </w:rPr>
        <w:t>7</w:t>
      </w:r>
      <w:r w:rsidRPr="00D06D0C">
        <w:rPr>
          <w:b/>
          <w:bCs/>
          <w:sz w:val="26"/>
          <w:szCs w:val="26"/>
        </w:rPr>
        <w:t xml:space="preserve">. Заболеваемость населения отдельными видами инфекционных и паразитарных болезней по территории </w:t>
      </w:r>
      <w:r>
        <w:rPr>
          <w:b/>
          <w:bCs/>
          <w:sz w:val="26"/>
          <w:szCs w:val="26"/>
        </w:rPr>
        <w:t xml:space="preserve"> в январь-июль месяц 2021г. </w:t>
      </w:r>
      <w:r w:rsidRPr="00D06D0C">
        <w:rPr>
          <w:rFonts w:cs="Arial CYR"/>
          <w:bCs/>
          <w:i/>
          <w:sz w:val="22"/>
          <w:szCs w:val="22"/>
        </w:rPr>
        <w:t xml:space="preserve">(в процентах к </w:t>
      </w:r>
      <w:r w:rsidRPr="00D06D0C">
        <w:rPr>
          <w:bCs/>
          <w:i/>
          <w:sz w:val="22"/>
          <w:szCs w:val="22"/>
        </w:rPr>
        <w:t>предыдущему году</w:t>
      </w:r>
      <w:r w:rsidRPr="00D06D0C">
        <w:rPr>
          <w:rFonts w:cs="Arial CYR"/>
          <w:bCs/>
          <w:i/>
          <w:sz w:val="22"/>
          <w:szCs w:val="22"/>
        </w:rPr>
        <w:t>)</w:t>
      </w:r>
    </w:p>
    <w:tbl>
      <w:tblPr>
        <w:tblW w:w="5151" w:type="pct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1276"/>
        <w:gridCol w:w="1672"/>
        <w:gridCol w:w="1295"/>
        <w:gridCol w:w="1153"/>
        <w:gridCol w:w="1297"/>
        <w:gridCol w:w="1153"/>
      </w:tblGrid>
      <w:tr w:rsidR="005D6522" w:rsidRPr="00D06D0C" w:rsidTr="00AE6566">
        <w:trPr>
          <w:cantSplit/>
          <w:tblHeader/>
        </w:trPr>
        <w:tc>
          <w:tcPr>
            <w:tcW w:w="10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D06D0C" w:rsidRDefault="005D6522" w:rsidP="00AE6566">
            <w:pPr>
              <w:jc w:val="center"/>
              <w:rPr>
                <w:rFonts w:cs="Arial CYR"/>
                <w:b/>
                <w:bCs/>
                <w:sz w:val="23"/>
                <w:szCs w:val="23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D06D0C">
              <w:rPr>
                <w:rFonts w:cs="Arial CYR"/>
                <w:b/>
                <w:sz w:val="23"/>
                <w:szCs w:val="23"/>
              </w:rPr>
              <w:t>Туберкулез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D06D0C">
              <w:rPr>
                <w:rFonts w:cs="Arial CYR"/>
                <w:b/>
                <w:bCs/>
                <w:sz w:val="23"/>
                <w:szCs w:val="23"/>
              </w:rPr>
              <w:t>Острые респираторно вирусные инфекции</w:t>
            </w: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D06D0C">
              <w:rPr>
                <w:rFonts w:cs="Arial CYR"/>
                <w:b/>
                <w:sz w:val="23"/>
                <w:szCs w:val="23"/>
              </w:rPr>
              <w:t>Бруцеллез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D06D0C">
              <w:rPr>
                <w:rFonts w:cs="Arial CYR"/>
                <w:b/>
                <w:sz w:val="23"/>
                <w:szCs w:val="23"/>
              </w:rPr>
              <w:t>Вирусный гепатит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D06D0C">
              <w:rPr>
                <w:rFonts w:cs="Arial CYR"/>
                <w:b/>
                <w:sz w:val="23"/>
                <w:szCs w:val="23"/>
              </w:rPr>
              <w:t>Острые кишечные инфекции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522" w:rsidRPr="00D06D0C" w:rsidRDefault="005D6522" w:rsidP="00AE6566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D06D0C">
              <w:rPr>
                <w:rFonts w:cs="Arial CYR"/>
                <w:b/>
                <w:sz w:val="23"/>
                <w:szCs w:val="23"/>
              </w:rPr>
              <w:t>ВИЧ-инфекция</w:t>
            </w:r>
          </w:p>
        </w:tc>
      </w:tr>
      <w:tr w:rsidR="005D6522" w:rsidRPr="00D06D0C" w:rsidTr="00AE6566">
        <w:trPr>
          <w:trHeight w:val="242"/>
        </w:trPr>
        <w:tc>
          <w:tcPr>
            <w:tcW w:w="1054" w:type="pct"/>
            <w:tcBorders>
              <w:top w:val="single" w:sz="12" w:space="0" w:color="auto"/>
            </w:tcBorders>
            <w:vAlign w:val="center"/>
          </w:tcPr>
          <w:p w:rsidR="005D6522" w:rsidRPr="00D06D0C" w:rsidRDefault="005D6522" w:rsidP="00AE6566">
            <w:pPr>
              <w:spacing w:before="40" w:after="40"/>
              <w:rPr>
                <w:rFonts w:cs="Arial CYR"/>
                <w:b/>
                <w:sz w:val="23"/>
                <w:szCs w:val="23"/>
              </w:rPr>
            </w:pPr>
            <w:r w:rsidRPr="00D06D0C">
              <w:rPr>
                <w:rFonts w:cs="Arial CYR"/>
                <w:b/>
                <w:sz w:val="23"/>
                <w:szCs w:val="23"/>
              </w:rPr>
              <w:t>По области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6522" w:rsidRPr="00D06D0C" w:rsidRDefault="005D6522" w:rsidP="00AE6566">
            <w:pPr>
              <w:spacing w:before="40" w:line="36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107,2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D06D0C" w:rsidRDefault="005D6522" w:rsidP="00AE6566">
            <w:pPr>
              <w:spacing w:before="40" w:line="36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67,3</w:t>
            </w:r>
          </w:p>
        </w:tc>
        <w:tc>
          <w:tcPr>
            <w:tcW w:w="651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D06D0C" w:rsidRDefault="005D6522" w:rsidP="00AE6566">
            <w:pPr>
              <w:spacing w:before="40" w:line="36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72,4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D06D0C" w:rsidRDefault="005D6522" w:rsidP="00AE6566">
            <w:pPr>
              <w:spacing w:before="40" w:line="36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42,4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D06D0C" w:rsidRDefault="005D6522" w:rsidP="00AE6566">
            <w:pPr>
              <w:spacing w:before="40" w:line="36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2,2 раза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tcMar>
              <w:top w:w="15" w:type="dxa"/>
            </w:tcMar>
            <w:vAlign w:val="center"/>
          </w:tcPr>
          <w:p w:rsidR="005D6522" w:rsidRPr="00D06D0C" w:rsidRDefault="005D6522" w:rsidP="00AE6566">
            <w:pPr>
              <w:spacing w:before="40" w:line="36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123,3</w:t>
            </w:r>
          </w:p>
        </w:tc>
      </w:tr>
      <w:tr w:rsidR="005D6522" w:rsidRPr="00D06D0C" w:rsidTr="00AE6566">
        <w:tc>
          <w:tcPr>
            <w:tcW w:w="1054" w:type="pct"/>
            <w:vAlign w:val="center"/>
          </w:tcPr>
          <w:p w:rsidR="005D6522" w:rsidRPr="00D06D0C" w:rsidRDefault="005D6522" w:rsidP="00AE6566">
            <w:pPr>
              <w:spacing w:before="40" w:after="40"/>
              <w:rPr>
                <w:rFonts w:cs="Arial CYR"/>
                <w:i/>
                <w:sz w:val="23"/>
                <w:szCs w:val="23"/>
              </w:rPr>
            </w:pPr>
            <w:r w:rsidRPr="00D06D0C">
              <w:rPr>
                <w:rFonts w:cs="Arial CYR"/>
                <w:i/>
                <w:sz w:val="23"/>
                <w:szCs w:val="23"/>
              </w:rPr>
              <w:t xml:space="preserve">    районы:</w:t>
            </w:r>
          </w:p>
        </w:tc>
        <w:tc>
          <w:tcPr>
            <w:tcW w:w="641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D6522" w:rsidRPr="00D06D0C" w:rsidRDefault="005D6522" w:rsidP="00AE6566">
            <w:pPr>
              <w:spacing w:line="360" w:lineRule="auto"/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84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522" w:rsidRPr="00D06D0C" w:rsidRDefault="005D6522" w:rsidP="00AE6566">
            <w:pPr>
              <w:spacing w:line="360" w:lineRule="auto"/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651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5D6522" w:rsidRPr="00D06D0C" w:rsidRDefault="005D6522" w:rsidP="00AE6566">
            <w:pPr>
              <w:spacing w:line="360" w:lineRule="auto"/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580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5D6522" w:rsidRPr="00D06D0C" w:rsidRDefault="005D6522" w:rsidP="00AE6566">
            <w:pPr>
              <w:spacing w:line="360" w:lineRule="auto"/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652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5D6522" w:rsidRPr="00D06D0C" w:rsidRDefault="005D6522" w:rsidP="00AE6566">
            <w:pPr>
              <w:spacing w:line="360" w:lineRule="auto"/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580" w:type="pct"/>
            <w:tcMar>
              <w:top w:w="15" w:type="dxa"/>
            </w:tcMar>
            <w:vAlign w:val="bottom"/>
          </w:tcPr>
          <w:p w:rsidR="005D6522" w:rsidRPr="00D06D0C" w:rsidRDefault="005D6522" w:rsidP="00AE6566">
            <w:pPr>
              <w:spacing w:line="360" w:lineRule="auto"/>
              <w:rPr>
                <w:rFonts w:cs="Calibri"/>
                <w:color w:val="000000"/>
              </w:rPr>
            </w:pPr>
          </w:p>
        </w:tc>
      </w:tr>
      <w:tr w:rsidR="005D6522" w:rsidRPr="00D06D0C" w:rsidTr="00AE6566">
        <w:trPr>
          <w:trHeight w:val="404"/>
        </w:trPr>
        <w:tc>
          <w:tcPr>
            <w:tcW w:w="1054" w:type="pct"/>
            <w:vAlign w:val="bottom"/>
          </w:tcPr>
          <w:p w:rsidR="005D6522" w:rsidRPr="00D06D0C" w:rsidRDefault="005D6522" w:rsidP="00AE6566">
            <w:pPr>
              <w:spacing w:before="100" w:beforeAutospacing="1" w:after="40"/>
              <w:rPr>
                <w:rFonts w:cs="Arial CYR"/>
                <w:sz w:val="23"/>
                <w:szCs w:val="23"/>
              </w:rPr>
            </w:pPr>
            <w:proofErr w:type="spellStart"/>
            <w:r w:rsidRPr="00D06D0C">
              <w:rPr>
                <w:rFonts w:cs="Arial CYR"/>
                <w:sz w:val="23"/>
                <w:szCs w:val="23"/>
              </w:rPr>
              <w:t>Алайский</w:t>
            </w:r>
            <w:proofErr w:type="spellEnd"/>
          </w:p>
        </w:tc>
        <w:tc>
          <w:tcPr>
            <w:tcW w:w="641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142,1</w:t>
            </w:r>
          </w:p>
        </w:tc>
        <w:tc>
          <w:tcPr>
            <w:tcW w:w="8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127,9</w:t>
            </w:r>
          </w:p>
        </w:tc>
        <w:tc>
          <w:tcPr>
            <w:tcW w:w="651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40,0</w:t>
            </w:r>
          </w:p>
        </w:tc>
        <w:tc>
          <w:tcPr>
            <w:tcW w:w="580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96,1</w:t>
            </w:r>
          </w:p>
        </w:tc>
        <w:tc>
          <w:tcPr>
            <w:tcW w:w="652" w:type="pct"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186,7</w:t>
            </w:r>
          </w:p>
        </w:tc>
        <w:tc>
          <w:tcPr>
            <w:tcW w:w="580" w:type="pct"/>
            <w:tcMar>
              <w:top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раза</w:t>
            </w:r>
          </w:p>
        </w:tc>
      </w:tr>
      <w:tr w:rsidR="005D6522" w:rsidRPr="00D06D0C" w:rsidTr="00AE6566">
        <w:tc>
          <w:tcPr>
            <w:tcW w:w="1054" w:type="pct"/>
            <w:vAlign w:val="bottom"/>
          </w:tcPr>
          <w:p w:rsidR="005D6522" w:rsidRPr="00D06D0C" w:rsidRDefault="005D6522" w:rsidP="00AE6566">
            <w:pPr>
              <w:spacing w:before="100" w:beforeAutospacing="1" w:after="40"/>
              <w:rPr>
                <w:rFonts w:cs="Arial CYR"/>
                <w:sz w:val="23"/>
                <w:szCs w:val="23"/>
              </w:rPr>
            </w:pPr>
            <w:proofErr w:type="spellStart"/>
            <w:r w:rsidRPr="00D06D0C">
              <w:rPr>
                <w:rFonts w:cs="Arial CYR"/>
                <w:sz w:val="23"/>
                <w:szCs w:val="23"/>
              </w:rPr>
              <w:t>Араванский</w:t>
            </w:r>
            <w:proofErr w:type="spellEnd"/>
          </w:p>
        </w:tc>
        <w:tc>
          <w:tcPr>
            <w:tcW w:w="641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118,9</w:t>
            </w:r>
          </w:p>
        </w:tc>
        <w:tc>
          <w:tcPr>
            <w:tcW w:w="8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67,7</w:t>
            </w:r>
          </w:p>
        </w:tc>
        <w:tc>
          <w:tcPr>
            <w:tcW w:w="651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  <w:tc>
          <w:tcPr>
            <w:tcW w:w="580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104,0</w:t>
            </w:r>
          </w:p>
        </w:tc>
        <w:tc>
          <w:tcPr>
            <w:tcW w:w="652" w:type="pct"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194,7</w:t>
            </w:r>
          </w:p>
        </w:tc>
        <w:tc>
          <w:tcPr>
            <w:tcW w:w="580" w:type="pct"/>
            <w:tcMar>
              <w:top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5D6522" w:rsidRPr="00D06D0C" w:rsidTr="00AE6566">
        <w:tc>
          <w:tcPr>
            <w:tcW w:w="1054" w:type="pct"/>
            <w:vAlign w:val="bottom"/>
          </w:tcPr>
          <w:p w:rsidR="005D6522" w:rsidRPr="00D06D0C" w:rsidRDefault="005D6522" w:rsidP="00AE6566">
            <w:pPr>
              <w:spacing w:after="100" w:afterAutospacing="1"/>
              <w:rPr>
                <w:rFonts w:cs="Arial CYR"/>
                <w:sz w:val="23"/>
                <w:szCs w:val="23"/>
              </w:rPr>
            </w:pPr>
            <w:r w:rsidRPr="00D06D0C">
              <w:rPr>
                <w:rFonts w:cs="Arial CYR"/>
                <w:sz w:val="23"/>
                <w:szCs w:val="23"/>
              </w:rPr>
              <w:t>Кара-</w:t>
            </w:r>
            <w:proofErr w:type="spellStart"/>
            <w:r w:rsidRPr="00D06D0C">
              <w:rPr>
                <w:rFonts w:cs="Arial CYR"/>
                <w:sz w:val="23"/>
                <w:szCs w:val="23"/>
              </w:rPr>
              <w:t>Кулжинский</w:t>
            </w:r>
            <w:proofErr w:type="spellEnd"/>
          </w:p>
        </w:tc>
        <w:tc>
          <w:tcPr>
            <w:tcW w:w="641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117,2</w:t>
            </w:r>
          </w:p>
        </w:tc>
        <w:tc>
          <w:tcPr>
            <w:tcW w:w="8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59,0</w:t>
            </w:r>
          </w:p>
        </w:tc>
        <w:tc>
          <w:tcPr>
            <w:tcW w:w="651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  <w:tc>
          <w:tcPr>
            <w:tcW w:w="580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47,5</w:t>
            </w:r>
          </w:p>
        </w:tc>
        <w:tc>
          <w:tcPr>
            <w:tcW w:w="652" w:type="pct"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186,2</w:t>
            </w:r>
          </w:p>
        </w:tc>
        <w:tc>
          <w:tcPr>
            <w:tcW w:w="580" w:type="pct"/>
            <w:tcMar>
              <w:top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128,6</w:t>
            </w:r>
          </w:p>
        </w:tc>
      </w:tr>
      <w:tr w:rsidR="005D6522" w:rsidRPr="00D06D0C" w:rsidTr="00AE6566">
        <w:trPr>
          <w:trHeight w:val="323"/>
        </w:trPr>
        <w:tc>
          <w:tcPr>
            <w:tcW w:w="1054" w:type="pct"/>
            <w:vAlign w:val="bottom"/>
          </w:tcPr>
          <w:p w:rsidR="005D6522" w:rsidRPr="00D06D0C" w:rsidRDefault="005D6522" w:rsidP="00AE6566">
            <w:pPr>
              <w:spacing w:after="100" w:afterAutospacing="1"/>
              <w:rPr>
                <w:rFonts w:cs="Arial CYR"/>
                <w:sz w:val="23"/>
                <w:szCs w:val="23"/>
              </w:rPr>
            </w:pPr>
            <w:r w:rsidRPr="00D06D0C">
              <w:rPr>
                <w:rFonts w:cs="Arial CYR"/>
                <w:sz w:val="23"/>
                <w:szCs w:val="23"/>
              </w:rPr>
              <w:t>Кара-</w:t>
            </w:r>
            <w:proofErr w:type="spellStart"/>
            <w:r w:rsidRPr="00D06D0C">
              <w:rPr>
                <w:rFonts w:cs="Arial CYR"/>
                <w:sz w:val="23"/>
                <w:szCs w:val="23"/>
              </w:rPr>
              <w:t>Сууский</w:t>
            </w:r>
            <w:proofErr w:type="spellEnd"/>
          </w:p>
        </w:tc>
        <w:tc>
          <w:tcPr>
            <w:tcW w:w="641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86,5</w:t>
            </w:r>
          </w:p>
        </w:tc>
        <w:tc>
          <w:tcPr>
            <w:tcW w:w="8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76,4</w:t>
            </w:r>
          </w:p>
        </w:tc>
        <w:tc>
          <w:tcPr>
            <w:tcW w:w="651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116,7</w:t>
            </w:r>
          </w:p>
        </w:tc>
        <w:tc>
          <w:tcPr>
            <w:tcW w:w="580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35,9</w:t>
            </w:r>
          </w:p>
        </w:tc>
        <w:tc>
          <w:tcPr>
            <w:tcW w:w="652" w:type="pct"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86,7</w:t>
            </w:r>
          </w:p>
        </w:tc>
        <w:tc>
          <w:tcPr>
            <w:tcW w:w="580" w:type="pct"/>
            <w:tcMar>
              <w:top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раза</w:t>
            </w:r>
          </w:p>
        </w:tc>
      </w:tr>
      <w:tr w:rsidR="005D6522" w:rsidRPr="00D06D0C" w:rsidTr="00AE6566">
        <w:tc>
          <w:tcPr>
            <w:tcW w:w="1054" w:type="pct"/>
            <w:vAlign w:val="bottom"/>
          </w:tcPr>
          <w:p w:rsidR="005D6522" w:rsidRPr="00D06D0C" w:rsidRDefault="005D6522" w:rsidP="00AE6566">
            <w:pPr>
              <w:spacing w:after="100" w:afterAutospacing="1"/>
              <w:rPr>
                <w:rFonts w:cs="Arial CYR"/>
                <w:sz w:val="23"/>
                <w:szCs w:val="23"/>
              </w:rPr>
            </w:pPr>
            <w:proofErr w:type="spellStart"/>
            <w:r w:rsidRPr="00D06D0C">
              <w:rPr>
                <w:rFonts w:cs="Arial CYR"/>
                <w:sz w:val="23"/>
                <w:szCs w:val="23"/>
              </w:rPr>
              <w:t>Ноокатский</w:t>
            </w:r>
            <w:proofErr w:type="spellEnd"/>
          </w:p>
        </w:tc>
        <w:tc>
          <w:tcPr>
            <w:tcW w:w="641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109,6</w:t>
            </w:r>
          </w:p>
        </w:tc>
        <w:tc>
          <w:tcPr>
            <w:tcW w:w="8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53,9</w:t>
            </w:r>
          </w:p>
        </w:tc>
        <w:tc>
          <w:tcPr>
            <w:tcW w:w="651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раза</w:t>
            </w:r>
          </w:p>
        </w:tc>
        <w:tc>
          <w:tcPr>
            <w:tcW w:w="580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30,3</w:t>
            </w:r>
          </w:p>
        </w:tc>
        <w:tc>
          <w:tcPr>
            <w:tcW w:w="652" w:type="pct"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3,5 раза</w:t>
            </w:r>
          </w:p>
        </w:tc>
        <w:tc>
          <w:tcPr>
            <w:tcW w:w="580" w:type="pct"/>
            <w:tcMar>
              <w:top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71,4</w:t>
            </w:r>
          </w:p>
        </w:tc>
      </w:tr>
      <w:tr w:rsidR="005D6522" w:rsidRPr="00D06D0C" w:rsidTr="00AE6566">
        <w:trPr>
          <w:trHeight w:val="351"/>
        </w:trPr>
        <w:tc>
          <w:tcPr>
            <w:tcW w:w="1054" w:type="pct"/>
            <w:noWrap/>
            <w:vAlign w:val="bottom"/>
          </w:tcPr>
          <w:p w:rsidR="005D6522" w:rsidRPr="00D06D0C" w:rsidRDefault="005D6522" w:rsidP="00AE6566">
            <w:pPr>
              <w:spacing w:after="100" w:afterAutospacing="1"/>
              <w:rPr>
                <w:rFonts w:cs="Arial CYR"/>
                <w:sz w:val="23"/>
                <w:szCs w:val="23"/>
              </w:rPr>
            </w:pPr>
            <w:proofErr w:type="spellStart"/>
            <w:r w:rsidRPr="00D06D0C">
              <w:rPr>
                <w:rFonts w:cs="Arial CYR"/>
                <w:sz w:val="23"/>
                <w:szCs w:val="23"/>
              </w:rPr>
              <w:t>Узгенский</w:t>
            </w:r>
            <w:proofErr w:type="spellEnd"/>
          </w:p>
        </w:tc>
        <w:tc>
          <w:tcPr>
            <w:tcW w:w="641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97,8</w:t>
            </w:r>
          </w:p>
        </w:tc>
        <w:tc>
          <w:tcPr>
            <w:tcW w:w="8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102,6</w:t>
            </w:r>
          </w:p>
        </w:tc>
        <w:tc>
          <w:tcPr>
            <w:tcW w:w="651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  <w:tc>
          <w:tcPr>
            <w:tcW w:w="580" w:type="pct"/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33,7</w:t>
            </w:r>
          </w:p>
        </w:tc>
        <w:tc>
          <w:tcPr>
            <w:tcW w:w="652" w:type="pct"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2,4 раза</w:t>
            </w:r>
          </w:p>
        </w:tc>
        <w:tc>
          <w:tcPr>
            <w:tcW w:w="580" w:type="pct"/>
            <w:tcMar>
              <w:top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5D6522" w:rsidRPr="00B86C5F" w:rsidTr="00AE6566">
        <w:tc>
          <w:tcPr>
            <w:tcW w:w="1054" w:type="pct"/>
            <w:tcBorders>
              <w:bottom w:val="single" w:sz="12" w:space="0" w:color="auto"/>
            </w:tcBorders>
            <w:noWrap/>
            <w:vAlign w:val="bottom"/>
          </w:tcPr>
          <w:p w:rsidR="005D6522" w:rsidRPr="00D06D0C" w:rsidRDefault="005D6522" w:rsidP="00AE6566">
            <w:pPr>
              <w:spacing w:before="100" w:beforeAutospacing="1"/>
              <w:rPr>
                <w:rFonts w:cs="Arial CYR"/>
                <w:sz w:val="23"/>
                <w:szCs w:val="23"/>
              </w:rPr>
            </w:pPr>
            <w:proofErr w:type="spellStart"/>
            <w:r w:rsidRPr="00D06D0C">
              <w:rPr>
                <w:rFonts w:cs="Arial CYR"/>
                <w:sz w:val="23"/>
                <w:szCs w:val="23"/>
              </w:rPr>
              <w:t>Чон-Алайский</w:t>
            </w:r>
            <w:proofErr w:type="spellEnd"/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50,0</w:t>
            </w:r>
          </w:p>
        </w:tc>
        <w:tc>
          <w:tcPr>
            <w:tcW w:w="841" w:type="pct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22,4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40,7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29,2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</w:pPr>
            <w:r w:rsidRPr="00F34BFC">
              <w:t>-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tcMar>
              <w:top w:w="15" w:type="dxa"/>
            </w:tcMar>
            <w:vAlign w:val="center"/>
          </w:tcPr>
          <w:p w:rsidR="005D6522" w:rsidRPr="00F34BFC" w:rsidRDefault="005D6522" w:rsidP="00AE6566">
            <w:pPr>
              <w:spacing w:line="360" w:lineRule="auto"/>
              <w:jc w:val="right"/>
            </w:pPr>
            <w:r w:rsidRPr="00F34BFC">
              <w:t>-</w:t>
            </w:r>
          </w:p>
        </w:tc>
      </w:tr>
    </w:tbl>
    <w:p w:rsidR="005D6522" w:rsidRPr="00D06D0C" w:rsidRDefault="005D6522" w:rsidP="005D6522">
      <w:pPr>
        <w:spacing w:before="240"/>
        <w:ind w:firstLine="709"/>
        <w:jc w:val="both"/>
        <w:rPr>
          <w:sz w:val="28"/>
        </w:rPr>
      </w:pPr>
      <w:r>
        <w:rPr>
          <w:rStyle w:val="afa"/>
          <w:b/>
          <w:color w:val="FF0000"/>
          <w:sz w:val="28"/>
          <w:szCs w:val="28"/>
        </w:rPr>
        <w:footnoteReference w:customMarkFollows="1" w:id="7"/>
        <w:t>*</w:t>
      </w:r>
      <w:r w:rsidRPr="00D06D0C">
        <w:rPr>
          <w:b/>
          <w:color w:val="FF0000"/>
          <w:sz w:val="28"/>
          <w:szCs w:val="28"/>
        </w:rPr>
        <w:t>Преступность.</w:t>
      </w:r>
      <w:r w:rsidRPr="00D06D0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январь-июнь месяц </w:t>
      </w:r>
      <w:r w:rsidRPr="00D06D0C">
        <w:rPr>
          <w:sz w:val="28"/>
          <w:szCs w:val="28"/>
        </w:rPr>
        <w:t>по области</w:t>
      </w:r>
      <w:r w:rsidRPr="00D06D0C">
        <w:rPr>
          <w:sz w:val="28"/>
        </w:rPr>
        <w:t xml:space="preserve"> зарегистрировано </w:t>
      </w:r>
      <w:r>
        <w:rPr>
          <w:sz w:val="28"/>
        </w:rPr>
        <w:t>5112 преступлений</w:t>
      </w:r>
      <w:proofErr w:type="gramStart"/>
      <w:r w:rsidRPr="00D06D0C">
        <w:rPr>
          <w:sz w:val="28"/>
        </w:rPr>
        <w:t>.</w:t>
      </w:r>
      <w:proofErr w:type="gramEnd"/>
      <w:r w:rsidRPr="00D06D0C">
        <w:rPr>
          <w:sz w:val="28"/>
        </w:rPr>
        <w:t xml:space="preserve"> </w:t>
      </w:r>
      <w:proofErr w:type="gramStart"/>
      <w:r w:rsidRPr="00D06D0C">
        <w:rPr>
          <w:sz w:val="28"/>
        </w:rPr>
        <w:t>ч</w:t>
      </w:r>
      <w:proofErr w:type="gramEnd"/>
      <w:r w:rsidRPr="00D06D0C">
        <w:rPr>
          <w:sz w:val="28"/>
        </w:rPr>
        <w:t xml:space="preserve">то на </w:t>
      </w:r>
      <w:r>
        <w:rPr>
          <w:sz w:val="28"/>
        </w:rPr>
        <w:t>37,9</w:t>
      </w:r>
      <w:r w:rsidRPr="00D06D0C">
        <w:rPr>
          <w:sz w:val="28"/>
        </w:rPr>
        <w:t xml:space="preserve"> процента больше, чем в </w:t>
      </w:r>
      <w:r>
        <w:rPr>
          <w:sz w:val="28"/>
        </w:rPr>
        <w:t>2020</w:t>
      </w:r>
      <w:r w:rsidRPr="00D06D0C">
        <w:rPr>
          <w:sz w:val="28"/>
        </w:rPr>
        <w:t xml:space="preserve"> г.</w:t>
      </w:r>
    </w:p>
    <w:p w:rsidR="005D6522" w:rsidRPr="00D06D0C" w:rsidRDefault="005D6522" w:rsidP="005D6522">
      <w:pPr>
        <w:spacing w:before="240" w:after="120"/>
        <w:ind w:left="1843" w:hanging="1559"/>
        <w:rPr>
          <w:b/>
          <w:sz w:val="26"/>
          <w:szCs w:val="26"/>
        </w:rPr>
      </w:pPr>
      <w:r w:rsidRPr="00D06D0C">
        <w:rPr>
          <w:b/>
          <w:bCs/>
          <w:sz w:val="26"/>
          <w:szCs w:val="26"/>
        </w:rPr>
        <w:t>Таблица 4</w:t>
      </w:r>
      <w:r>
        <w:rPr>
          <w:b/>
          <w:bCs/>
          <w:sz w:val="26"/>
          <w:szCs w:val="26"/>
        </w:rPr>
        <w:t>8</w:t>
      </w:r>
      <w:r w:rsidRPr="00D06D0C">
        <w:rPr>
          <w:b/>
          <w:bCs/>
          <w:sz w:val="26"/>
          <w:szCs w:val="26"/>
        </w:rPr>
        <w:t>. Число зарегистрированных преступлений по территории</w:t>
      </w:r>
      <w:r>
        <w:rPr>
          <w:b/>
          <w:bCs/>
          <w:sz w:val="26"/>
          <w:szCs w:val="26"/>
        </w:rPr>
        <w:t xml:space="preserve"> в январь-июнь месяц 2021 г.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139"/>
        <w:gridCol w:w="1812"/>
        <w:gridCol w:w="1684"/>
        <w:gridCol w:w="1555"/>
      </w:tblGrid>
      <w:tr w:rsidR="005D6522" w:rsidRPr="00D06D0C" w:rsidTr="00AE6566">
        <w:trPr>
          <w:cantSplit/>
          <w:tblHeader/>
        </w:trPr>
        <w:tc>
          <w:tcPr>
            <w:tcW w:w="1823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D6522" w:rsidRPr="00D06D0C" w:rsidRDefault="005D6522" w:rsidP="00AE6566">
            <w:pPr>
              <w:rPr>
                <w:b/>
                <w:bCs/>
              </w:rPr>
            </w:pPr>
          </w:p>
        </w:tc>
        <w:tc>
          <w:tcPr>
            <w:tcW w:w="151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522" w:rsidRPr="00D06D0C" w:rsidRDefault="005D6522" w:rsidP="00AE6566">
            <w:pPr>
              <w:jc w:val="center"/>
              <w:rPr>
                <w:b/>
                <w:bCs/>
              </w:rPr>
            </w:pPr>
            <w:r w:rsidRPr="00D06D0C">
              <w:rPr>
                <w:b/>
                <w:bCs/>
              </w:rPr>
              <w:t>Всего,  случаев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Pr="00D06D0C" w:rsidRDefault="005D6522" w:rsidP="00AE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процентах к периоду предыдущего года</w:t>
            </w:r>
          </w:p>
        </w:tc>
      </w:tr>
      <w:tr w:rsidR="005D6522" w:rsidRPr="00D06D0C" w:rsidTr="00AE6566">
        <w:trPr>
          <w:cantSplit/>
          <w:tblHeader/>
        </w:trPr>
        <w:tc>
          <w:tcPr>
            <w:tcW w:w="1823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5D6522" w:rsidRPr="00D06D0C" w:rsidRDefault="005D6522" w:rsidP="00AE6566">
            <w:pPr>
              <w:rPr>
                <w:b/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FC7371" w:rsidRDefault="005D6522" w:rsidP="00AE6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FC7371" w:rsidRDefault="005D6522" w:rsidP="00AE6566">
            <w:pPr>
              <w:jc w:val="right"/>
              <w:rPr>
                <w:b/>
                <w:bCs/>
              </w:rPr>
            </w:pPr>
            <w:r w:rsidRPr="00FC737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FC7371" w:rsidRDefault="005D6522" w:rsidP="00AE6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6522" w:rsidRPr="00FC7371" w:rsidRDefault="005D6522" w:rsidP="00AE6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5D6522" w:rsidRPr="004C1B42" w:rsidTr="00AE6566">
        <w:tc>
          <w:tcPr>
            <w:tcW w:w="182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6522" w:rsidRPr="004C1B42" w:rsidRDefault="005D6522" w:rsidP="00AE6566">
            <w:pPr>
              <w:rPr>
                <w:rFonts w:cs="Arial CYR"/>
                <w:b/>
              </w:rPr>
            </w:pPr>
            <w:r w:rsidRPr="004C1B42">
              <w:rPr>
                <w:rFonts w:cs="Arial CYR"/>
                <w:b/>
              </w:rPr>
              <w:t xml:space="preserve">По области 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70166C">
              <w:rPr>
                <w:rFonts w:cs="Arial CYR"/>
                <w:b/>
                <w:bCs/>
                <w:sz w:val="23"/>
                <w:szCs w:val="23"/>
              </w:rPr>
              <w:t>3708</w:t>
            </w:r>
          </w:p>
        </w:tc>
        <w:tc>
          <w:tcPr>
            <w:tcW w:w="9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20" w:after="20"/>
              <w:jc w:val="right"/>
              <w:rPr>
                <w:rFonts w:cs="Arial CYR"/>
                <w:b/>
                <w:bCs/>
                <w:color w:val="000000"/>
              </w:rPr>
            </w:pPr>
            <w:r w:rsidRPr="00682D87">
              <w:rPr>
                <w:rFonts w:cs="Arial CYR"/>
                <w:b/>
                <w:bCs/>
                <w:color w:val="000000"/>
              </w:rPr>
              <w:t>5112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188,0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D6522" w:rsidRPr="0067558E" w:rsidRDefault="005D6522" w:rsidP="00AE6566">
            <w:pPr>
              <w:jc w:val="right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137,9</w:t>
            </w:r>
          </w:p>
        </w:tc>
      </w:tr>
      <w:tr w:rsidR="005D6522" w:rsidRPr="004C1B42" w:rsidTr="00AE6566"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4C1B42" w:rsidRDefault="005D6522" w:rsidP="00AE6566">
            <w:pPr>
              <w:rPr>
                <w:rFonts w:cs="Arial CYR"/>
                <w:i/>
              </w:rPr>
            </w:pPr>
            <w:r w:rsidRPr="004C1B42">
              <w:rPr>
                <w:rFonts w:cs="Arial CYR"/>
                <w:i/>
              </w:rPr>
              <w:t xml:space="preserve">       районы: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20" w:after="2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7558E" w:rsidRDefault="005D6522" w:rsidP="00AE6566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</w:tr>
      <w:tr w:rsidR="005D6522" w:rsidRPr="004C1B42" w:rsidTr="00AE6566"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4C1B42" w:rsidRDefault="005D6522" w:rsidP="00AE6566">
            <w:pPr>
              <w:spacing w:before="40" w:after="40"/>
              <w:rPr>
                <w:rFonts w:cs="Arial CYR"/>
              </w:rPr>
            </w:pPr>
            <w:proofErr w:type="spellStart"/>
            <w:r w:rsidRPr="004C1B42">
              <w:rPr>
                <w:rFonts w:cs="Arial CYR"/>
              </w:rPr>
              <w:t>Алайский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219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20" w:after="2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193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21</w:t>
            </w:r>
            <w:r>
              <w:rPr>
                <w:rFonts w:cs="Calibri"/>
                <w:color w:val="000000"/>
                <w:sz w:val="23"/>
                <w:szCs w:val="23"/>
              </w:rPr>
              <w:t>,0 раза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7558E" w:rsidRDefault="005D652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88,1</w:t>
            </w:r>
          </w:p>
        </w:tc>
      </w:tr>
      <w:tr w:rsidR="005D6522" w:rsidRPr="004C1B42" w:rsidTr="00AE6566"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4C1B42" w:rsidRDefault="005D6522" w:rsidP="00AE6566">
            <w:pPr>
              <w:spacing w:before="40" w:after="40"/>
              <w:rPr>
                <w:rFonts w:cs="Arial CYR"/>
              </w:rPr>
            </w:pPr>
            <w:proofErr w:type="spellStart"/>
            <w:r w:rsidRPr="004C1B42">
              <w:rPr>
                <w:rFonts w:cs="Arial CYR"/>
              </w:rPr>
              <w:t>Араванский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432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20" w:after="2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502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20</w:t>
            </w:r>
            <w:r>
              <w:rPr>
                <w:rFonts w:cs="Calibri"/>
                <w:color w:val="000000"/>
                <w:sz w:val="23"/>
                <w:szCs w:val="23"/>
              </w:rPr>
              <w:t>,1 раза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7558E" w:rsidRDefault="005D652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116,2</w:t>
            </w:r>
          </w:p>
        </w:tc>
      </w:tr>
      <w:tr w:rsidR="005D6522" w:rsidRPr="004C1B42" w:rsidTr="00AE6566"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4C1B42" w:rsidRDefault="005D6522" w:rsidP="00AE6566">
            <w:pPr>
              <w:spacing w:after="40"/>
              <w:rPr>
                <w:rFonts w:cs="Arial CYR"/>
              </w:rPr>
            </w:pPr>
            <w:r w:rsidRPr="004C1B42">
              <w:rPr>
                <w:rFonts w:cs="Arial CYR"/>
              </w:rPr>
              <w:lastRenderedPageBreak/>
              <w:t>Кара-</w:t>
            </w:r>
            <w:proofErr w:type="spellStart"/>
            <w:r w:rsidRPr="004C1B42">
              <w:rPr>
                <w:rFonts w:cs="Arial CYR"/>
              </w:rPr>
              <w:t>Сууский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235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1583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163,2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7558E" w:rsidRDefault="005D652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6,7 раза</w:t>
            </w:r>
          </w:p>
        </w:tc>
      </w:tr>
      <w:tr w:rsidR="005D6522" w:rsidRPr="004C1B42" w:rsidTr="00AE6566"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4C1B42" w:rsidRDefault="005D6522" w:rsidP="00AE6566">
            <w:pPr>
              <w:spacing w:after="40"/>
              <w:rPr>
                <w:rFonts w:cs="Arial CYR"/>
              </w:rPr>
            </w:pPr>
            <w:proofErr w:type="spellStart"/>
            <w:r w:rsidRPr="004C1B42">
              <w:rPr>
                <w:rFonts w:cs="Arial CYR"/>
              </w:rPr>
              <w:t>Ноокатский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1093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830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161,4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7558E" w:rsidRDefault="005D652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75,9</w:t>
            </w:r>
          </w:p>
        </w:tc>
      </w:tr>
      <w:tr w:rsidR="005D6522" w:rsidRPr="004C1B42" w:rsidTr="00AE6566"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4C1B42" w:rsidRDefault="005D6522" w:rsidP="00AE6566">
            <w:pPr>
              <w:spacing w:after="40"/>
              <w:rPr>
                <w:rFonts w:cs="Arial CYR"/>
              </w:rPr>
            </w:pPr>
            <w:r w:rsidRPr="004C1B42">
              <w:rPr>
                <w:rFonts w:cs="Arial CYR"/>
              </w:rPr>
              <w:t>Кара-</w:t>
            </w:r>
            <w:proofErr w:type="spellStart"/>
            <w:r w:rsidRPr="004C1B42">
              <w:rPr>
                <w:rFonts w:cs="Arial CYR"/>
              </w:rPr>
              <w:t>Кулжинский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582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286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21</w:t>
            </w:r>
            <w:r>
              <w:rPr>
                <w:rFonts w:cs="Calibri"/>
                <w:color w:val="000000"/>
                <w:sz w:val="23"/>
                <w:szCs w:val="23"/>
              </w:rPr>
              <w:t>,</w:t>
            </w:r>
            <w:r w:rsidRPr="0070166C">
              <w:rPr>
                <w:rFonts w:cs="Calibri"/>
                <w:color w:val="000000"/>
                <w:sz w:val="23"/>
                <w:szCs w:val="23"/>
              </w:rPr>
              <w:t>7</w:t>
            </w:r>
            <w:r>
              <w:rPr>
                <w:rFonts w:cs="Calibri"/>
                <w:color w:val="000000"/>
                <w:sz w:val="23"/>
                <w:szCs w:val="23"/>
              </w:rPr>
              <w:t xml:space="preserve"> раза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7558E" w:rsidRDefault="005D652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49,1</w:t>
            </w:r>
          </w:p>
        </w:tc>
      </w:tr>
      <w:tr w:rsidR="005D6522" w:rsidRPr="004C1B42" w:rsidTr="00AE6566"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2" w:rsidRPr="004C1B42" w:rsidRDefault="005D6522" w:rsidP="00AE6566">
            <w:pPr>
              <w:spacing w:after="40"/>
              <w:rPr>
                <w:rFonts w:cs="Arial CYR"/>
              </w:rPr>
            </w:pPr>
            <w:proofErr w:type="spellStart"/>
            <w:r w:rsidRPr="004C1B42">
              <w:rPr>
                <w:rFonts w:cs="Arial CYR"/>
              </w:rPr>
              <w:t>Узгенский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886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1230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70166C" w:rsidRDefault="005D652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20</w:t>
            </w:r>
            <w:r>
              <w:rPr>
                <w:rFonts w:cs="Calibri"/>
                <w:color w:val="000000"/>
                <w:sz w:val="23"/>
                <w:szCs w:val="23"/>
              </w:rPr>
              <w:t>,1 раза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7558E" w:rsidRDefault="005D652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138,8</w:t>
            </w:r>
          </w:p>
        </w:tc>
      </w:tr>
      <w:tr w:rsidR="005D6522" w:rsidRPr="004C1B42" w:rsidTr="00AE6566"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4C1B42" w:rsidRDefault="005D6522" w:rsidP="00AE6566">
            <w:pPr>
              <w:spacing w:after="40"/>
              <w:rPr>
                <w:rFonts w:cs="Arial CYR"/>
              </w:rPr>
            </w:pPr>
            <w:proofErr w:type="spellStart"/>
            <w:r w:rsidRPr="004C1B42">
              <w:rPr>
                <w:rFonts w:cs="Arial CYR"/>
              </w:rPr>
              <w:t>Чон-Алайский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70166C" w:rsidRDefault="005D652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84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682D87" w:rsidRDefault="005D652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117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70166C" w:rsidRDefault="005D652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33</w:t>
            </w:r>
            <w:r>
              <w:rPr>
                <w:rFonts w:cs="Calibri"/>
                <w:color w:val="000000"/>
                <w:sz w:val="23"/>
                <w:szCs w:val="23"/>
              </w:rPr>
              <w:t>,6 раза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67558E" w:rsidRDefault="005D652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 w:rsidRPr="0067558E">
              <w:rPr>
                <w:rFonts w:cs="Calibri"/>
                <w:color w:val="000000"/>
                <w:szCs w:val="22"/>
              </w:rPr>
              <w:t>13</w:t>
            </w:r>
            <w:r>
              <w:rPr>
                <w:rFonts w:cs="Calibri"/>
                <w:color w:val="000000"/>
                <w:szCs w:val="22"/>
              </w:rPr>
              <w:t>9,3</w:t>
            </w:r>
          </w:p>
        </w:tc>
      </w:tr>
    </w:tbl>
    <w:p w:rsidR="005D6522" w:rsidRPr="00682D87" w:rsidRDefault="005D6522" w:rsidP="005D6522">
      <w:pPr>
        <w:spacing w:before="240"/>
        <w:ind w:firstLine="709"/>
        <w:jc w:val="both"/>
        <w:rPr>
          <w:color w:val="000000"/>
          <w:sz w:val="28"/>
        </w:rPr>
      </w:pPr>
      <w:r w:rsidRPr="00682D87">
        <w:rPr>
          <w:color w:val="000000"/>
          <w:sz w:val="28"/>
        </w:rPr>
        <w:t>Число зарегистрированных 60 преступлений, связанных с наркоманией и наркобизнесом.</w:t>
      </w:r>
    </w:p>
    <w:p w:rsidR="005D6522" w:rsidRPr="00D06D0C" w:rsidRDefault="005D6522" w:rsidP="005D6522">
      <w:pPr>
        <w:spacing w:before="240" w:after="120"/>
        <w:ind w:left="1843" w:hanging="1559"/>
        <w:rPr>
          <w:b/>
          <w:bCs/>
          <w:sz w:val="26"/>
          <w:szCs w:val="26"/>
        </w:rPr>
      </w:pPr>
      <w:r w:rsidRPr="00D06D0C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49</w:t>
      </w:r>
      <w:r w:rsidRPr="00D06D0C">
        <w:rPr>
          <w:b/>
          <w:bCs/>
          <w:sz w:val="26"/>
          <w:szCs w:val="26"/>
        </w:rPr>
        <w:t>. Число зарегистрированных преступлений по основным группам</w:t>
      </w:r>
      <w:r>
        <w:rPr>
          <w:b/>
          <w:bCs/>
          <w:sz w:val="26"/>
          <w:szCs w:val="26"/>
        </w:rPr>
        <w:t xml:space="preserve"> в январь-</w:t>
      </w:r>
      <w:proofErr w:type="spellStart"/>
      <w:r>
        <w:rPr>
          <w:b/>
          <w:bCs/>
          <w:sz w:val="26"/>
          <w:szCs w:val="26"/>
        </w:rPr>
        <w:t>июнье</w:t>
      </w:r>
      <w:proofErr w:type="spellEnd"/>
      <w:r>
        <w:rPr>
          <w:b/>
          <w:bCs/>
          <w:sz w:val="26"/>
          <w:szCs w:val="26"/>
        </w:rPr>
        <w:t xml:space="preserve"> 2021 г.</w:t>
      </w:r>
    </w:p>
    <w:tbl>
      <w:tblPr>
        <w:tblW w:w="50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1096"/>
        <w:gridCol w:w="1456"/>
        <w:gridCol w:w="1284"/>
        <w:gridCol w:w="1747"/>
      </w:tblGrid>
      <w:tr w:rsidR="005D6522" w:rsidRPr="00D06D0C" w:rsidTr="00AE6566">
        <w:trPr>
          <w:tblHeader/>
        </w:trPr>
        <w:tc>
          <w:tcPr>
            <w:tcW w:w="217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D6522" w:rsidRPr="00D06D0C" w:rsidRDefault="005D6522" w:rsidP="00AE6566">
            <w:pPr>
              <w:rPr>
                <w:b/>
                <w:bCs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522" w:rsidRPr="00D06D0C" w:rsidRDefault="005D6522" w:rsidP="00AE6566">
            <w:pPr>
              <w:jc w:val="center"/>
              <w:rPr>
                <w:b/>
                <w:bCs/>
              </w:rPr>
            </w:pPr>
            <w:r w:rsidRPr="00D06D0C">
              <w:rPr>
                <w:b/>
                <w:bCs/>
              </w:rPr>
              <w:t>Всего,  случаев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6522" w:rsidRPr="00D06D0C" w:rsidRDefault="005D6522" w:rsidP="00AE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процентах к периоду предыдущего года</w:t>
            </w:r>
          </w:p>
        </w:tc>
      </w:tr>
      <w:tr w:rsidR="005D6522" w:rsidRPr="00D06D0C" w:rsidTr="00AE6566">
        <w:trPr>
          <w:tblHeader/>
        </w:trPr>
        <w:tc>
          <w:tcPr>
            <w:tcW w:w="217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5D6522" w:rsidRPr="00D06D0C" w:rsidRDefault="005D6522" w:rsidP="00AE6566">
            <w:pPr>
              <w:rPr>
                <w:b/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FC7371" w:rsidRDefault="005D6522" w:rsidP="00AE6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522" w:rsidRPr="00FC7371" w:rsidRDefault="005D6522" w:rsidP="00AE6566">
            <w:pPr>
              <w:jc w:val="right"/>
              <w:rPr>
                <w:b/>
                <w:bCs/>
              </w:rPr>
            </w:pPr>
            <w:r w:rsidRPr="00FC737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6522" w:rsidRPr="00FC7371" w:rsidRDefault="005D6522" w:rsidP="00AE6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6522" w:rsidRPr="00FC7371" w:rsidRDefault="005D6522" w:rsidP="00AE6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Убийства и покушения на убийство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62,5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2,4 </w:t>
            </w:r>
            <w:r>
              <w:rPr>
                <w:rFonts w:cs="Calibri"/>
                <w:color w:val="000000"/>
                <w:sz w:val="23"/>
                <w:szCs w:val="23"/>
              </w:rPr>
              <w:t>раза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Изнасилования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29,4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2 </w:t>
            </w:r>
            <w:r>
              <w:rPr>
                <w:rFonts w:cs="Calibri"/>
                <w:color w:val="000000"/>
                <w:sz w:val="23"/>
                <w:szCs w:val="23"/>
              </w:rPr>
              <w:t>раза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>
              <w:t>Насилие в семье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color w:val="000000"/>
              </w:rPr>
            </w:pPr>
            <w:r w:rsidRPr="00682D87">
              <w:rPr>
                <w:rFonts w:cs="Arial CYR"/>
                <w:color w:val="00000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Умышленное причинение тяжкого вреда здоровью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57,1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2 </w:t>
            </w:r>
            <w:r>
              <w:rPr>
                <w:rFonts w:cs="Calibri"/>
                <w:color w:val="000000"/>
                <w:sz w:val="23"/>
                <w:szCs w:val="23"/>
              </w:rPr>
              <w:t>раза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Кражи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233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303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83,2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130,0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Мошенничество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132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322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54,5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2,4 </w:t>
            </w:r>
            <w:r>
              <w:rPr>
                <w:rFonts w:cs="Calibri"/>
                <w:color w:val="000000"/>
                <w:sz w:val="23"/>
                <w:szCs w:val="23"/>
              </w:rPr>
              <w:t>раза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Грабежи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37,0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4,6 </w:t>
            </w:r>
            <w:r>
              <w:rPr>
                <w:rFonts w:cs="Calibri"/>
                <w:color w:val="000000"/>
                <w:sz w:val="23"/>
                <w:szCs w:val="23"/>
              </w:rPr>
              <w:t>раза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Разбои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133,3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50,0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</w:pPr>
            <w:r w:rsidRPr="00D06D0C">
              <w:t>Преступления, связанные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Pr="00D06D0C">
              <w:t xml:space="preserve"> </w:t>
            </w:r>
          </w:p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наркоманией и наркобизнесом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60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75,0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2,2 </w:t>
            </w:r>
            <w:r>
              <w:rPr>
                <w:rFonts w:cs="Calibri"/>
                <w:color w:val="000000"/>
                <w:sz w:val="23"/>
                <w:szCs w:val="23"/>
              </w:rPr>
              <w:t>раза</w:t>
            </w:r>
            <w:r>
              <w:rPr>
                <w:rFonts w:cs="Calibri"/>
                <w:color w:val="000000"/>
                <w:szCs w:val="23"/>
              </w:rPr>
              <w:t xml:space="preserve"> 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Присвоение, растрата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170" w:hanging="113"/>
            </w:pPr>
            <w:r w:rsidRPr="00D06D0C">
              <w:t>Взяточничество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5D6522" w:rsidRPr="00D06D0C" w:rsidTr="00AE6566">
        <w:tc>
          <w:tcPr>
            <w:tcW w:w="21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522" w:rsidRPr="00D06D0C" w:rsidRDefault="005D6522" w:rsidP="00AE6566">
            <w:pPr>
              <w:spacing w:before="40" w:after="40"/>
              <w:ind w:left="34" w:firstLine="23"/>
            </w:pPr>
            <w:r w:rsidRPr="00D06D0C">
              <w:t>Злоупотребление должностным положением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682D87" w:rsidRDefault="005D6522" w:rsidP="00AE6566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682D87">
              <w:rPr>
                <w:rFonts w:cs="Arial CYR"/>
                <w:color w:val="000000"/>
              </w:rPr>
              <w:t>208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1C3447" w:rsidRDefault="005D6522" w:rsidP="00AE6566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14,8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522" w:rsidRPr="008970E5" w:rsidRDefault="005D6522" w:rsidP="00AE6566">
            <w:pPr>
              <w:spacing w:before="40" w:after="40"/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3,7 </w:t>
            </w:r>
            <w:r>
              <w:rPr>
                <w:rFonts w:cs="Calibri"/>
                <w:color w:val="000000"/>
                <w:sz w:val="23"/>
                <w:szCs w:val="23"/>
              </w:rPr>
              <w:t>раза</w:t>
            </w:r>
          </w:p>
        </w:tc>
      </w:tr>
    </w:tbl>
    <w:p w:rsidR="005D6522" w:rsidRPr="00D5059F" w:rsidRDefault="005D6522" w:rsidP="005D6522">
      <w:pPr>
        <w:ind w:left="840"/>
        <w:rPr>
          <w:b/>
          <w:bCs/>
          <w:i/>
          <w:iCs/>
          <w:sz w:val="28"/>
          <w:szCs w:val="28"/>
          <w:highlight w:val="yellow"/>
        </w:rPr>
      </w:pPr>
    </w:p>
    <w:p w:rsidR="005D6522" w:rsidRPr="00D5059F" w:rsidRDefault="005D6522" w:rsidP="005D6522">
      <w:pPr>
        <w:ind w:firstLine="708"/>
        <w:rPr>
          <w:sz w:val="28"/>
          <w:szCs w:val="28"/>
          <w:highlight w:val="yellow"/>
        </w:rPr>
      </w:pPr>
    </w:p>
    <w:p w:rsidR="005D6522" w:rsidRPr="00D5059F" w:rsidRDefault="005D6522" w:rsidP="005D6522">
      <w:pPr>
        <w:ind w:firstLine="708"/>
        <w:rPr>
          <w:sz w:val="28"/>
          <w:szCs w:val="28"/>
          <w:highlight w:val="yellow"/>
        </w:rPr>
      </w:pPr>
    </w:p>
    <w:p w:rsidR="005D6522" w:rsidRPr="00D5059F" w:rsidRDefault="005D6522" w:rsidP="005D6522">
      <w:pPr>
        <w:ind w:firstLine="708"/>
        <w:rPr>
          <w:sz w:val="28"/>
          <w:szCs w:val="28"/>
          <w:highlight w:val="yellow"/>
        </w:rPr>
      </w:pPr>
    </w:p>
    <w:p w:rsidR="005D6522" w:rsidRPr="00D5059F" w:rsidRDefault="005D6522" w:rsidP="005D6522">
      <w:pPr>
        <w:ind w:firstLine="708"/>
        <w:rPr>
          <w:sz w:val="28"/>
          <w:szCs w:val="28"/>
          <w:highlight w:val="yellow"/>
        </w:rPr>
      </w:pPr>
    </w:p>
    <w:p w:rsidR="005D6522" w:rsidRPr="00D5059F" w:rsidRDefault="005D6522" w:rsidP="005D6522">
      <w:pPr>
        <w:ind w:firstLine="708"/>
        <w:rPr>
          <w:sz w:val="28"/>
          <w:szCs w:val="28"/>
          <w:highlight w:val="yellow"/>
        </w:rPr>
      </w:pPr>
    </w:p>
    <w:p w:rsidR="005D6522" w:rsidRPr="00D5059F" w:rsidRDefault="005D6522" w:rsidP="005D6522">
      <w:pPr>
        <w:ind w:firstLine="708"/>
        <w:rPr>
          <w:sz w:val="28"/>
          <w:szCs w:val="28"/>
          <w:highlight w:val="yellow"/>
        </w:rPr>
      </w:pPr>
    </w:p>
    <w:p w:rsidR="005D6522" w:rsidRPr="00D5059F" w:rsidRDefault="005D6522" w:rsidP="005D6522">
      <w:pPr>
        <w:ind w:firstLine="708"/>
        <w:rPr>
          <w:sz w:val="28"/>
          <w:szCs w:val="28"/>
          <w:highlight w:val="yellow"/>
        </w:rPr>
      </w:pPr>
    </w:p>
    <w:p w:rsidR="005D6522" w:rsidRPr="00D5059F" w:rsidRDefault="005D6522" w:rsidP="005D6522">
      <w:pPr>
        <w:ind w:firstLine="708"/>
        <w:rPr>
          <w:sz w:val="28"/>
          <w:szCs w:val="28"/>
          <w:highlight w:val="yellow"/>
        </w:rPr>
      </w:pPr>
    </w:p>
    <w:p w:rsidR="005D6522" w:rsidRPr="00682D87" w:rsidRDefault="005D6522" w:rsidP="005D6522">
      <w:pPr>
        <w:ind w:firstLine="708"/>
        <w:rPr>
          <w:sz w:val="28"/>
          <w:szCs w:val="28"/>
        </w:rPr>
      </w:pPr>
      <w:r w:rsidRPr="00682D87">
        <w:rPr>
          <w:sz w:val="28"/>
          <w:szCs w:val="28"/>
        </w:rPr>
        <w:t xml:space="preserve">Руководитель </w:t>
      </w:r>
    </w:p>
    <w:p w:rsidR="005D6522" w:rsidRDefault="005D6522" w:rsidP="005D6522">
      <w:pPr>
        <w:rPr>
          <w:sz w:val="28"/>
          <w:szCs w:val="28"/>
        </w:rPr>
      </w:pPr>
      <w:r w:rsidRPr="00682D87">
        <w:rPr>
          <w:sz w:val="28"/>
          <w:szCs w:val="28"/>
        </w:rPr>
        <w:lastRenderedPageBreak/>
        <w:t xml:space="preserve">       </w:t>
      </w:r>
      <w:proofErr w:type="spellStart"/>
      <w:r w:rsidRPr="00682D87">
        <w:rPr>
          <w:sz w:val="28"/>
          <w:szCs w:val="28"/>
        </w:rPr>
        <w:t>Ош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r w:rsidRPr="00682D87">
        <w:rPr>
          <w:sz w:val="28"/>
          <w:szCs w:val="28"/>
        </w:rPr>
        <w:t>обл</w:t>
      </w:r>
      <w:r>
        <w:rPr>
          <w:sz w:val="28"/>
          <w:szCs w:val="28"/>
        </w:rPr>
        <w:t>астное</w:t>
      </w:r>
    </w:p>
    <w:p w:rsidR="005D6522" w:rsidRPr="00682D87" w:rsidRDefault="005D6522" w:rsidP="005D6522">
      <w:pPr>
        <w:rPr>
          <w:sz w:val="28"/>
          <w:szCs w:val="28"/>
        </w:rPr>
      </w:pPr>
      <w:r>
        <w:rPr>
          <w:sz w:val="28"/>
          <w:szCs w:val="28"/>
        </w:rPr>
        <w:t xml:space="preserve">       управление</w:t>
      </w:r>
      <w:r w:rsidRPr="00682D87">
        <w:rPr>
          <w:sz w:val="28"/>
          <w:szCs w:val="28"/>
        </w:rPr>
        <w:t xml:space="preserve">  статистики      </w:t>
      </w:r>
      <w:r>
        <w:rPr>
          <w:sz w:val="28"/>
          <w:szCs w:val="28"/>
        </w:rPr>
        <w:t xml:space="preserve">               </w:t>
      </w:r>
      <w:r w:rsidRPr="00682D87">
        <w:rPr>
          <w:sz w:val="28"/>
          <w:szCs w:val="28"/>
        </w:rPr>
        <w:t xml:space="preserve">            </w:t>
      </w:r>
      <w:r w:rsidRPr="00682D87">
        <w:rPr>
          <w:sz w:val="28"/>
          <w:szCs w:val="28"/>
          <w:lang w:val="ky-KG"/>
        </w:rPr>
        <w:t>А. Махаммадов</w:t>
      </w:r>
    </w:p>
    <w:p w:rsidR="005D6522" w:rsidRPr="00516588" w:rsidRDefault="005D6522" w:rsidP="005D6522">
      <w:pPr>
        <w:ind w:left="4680" w:right="283"/>
        <w:jc w:val="right"/>
        <w:rPr>
          <w:highlight w:val="yellow"/>
          <w:lang w:val="ky-KG"/>
        </w:rPr>
      </w:pPr>
    </w:p>
    <w:p w:rsidR="005D6522" w:rsidRPr="007F2558" w:rsidRDefault="005D6522" w:rsidP="005D6522">
      <w:pPr>
        <w:ind w:left="4680" w:right="283"/>
        <w:jc w:val="right"/>
        <w:rPr>
          <w:lang w:val="ky-KG"/>
        </w:rPr>
      </w:pPr>
    </w:p>
    <w:p w:rsidR="005D6522" w:rsidRPr="007F2558" w:rsidRDefault="005D6522" w:rsidP="005D6522">
      <w:pPr>
        <w:ind w:left="4680" w:right="283"/>
        <w:jc w:val="right"/>
        <w:rPr>
          <w:lang w:val="ky-KG"/>
        </w:rPr>
      </w:pPr>
      <w:r w:rsidRPr="007F2558">
        <w:rPr>
          <w:lang w:val="ky-KG"/>
        </w:rPr>
        <w:t>Басууга берилди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Times New Roman" w:hAnsi="Times New Roman"/>
          <w:lang w:val="ky-KG"/>
        </w:rPr>
        <w:t xml:space="preserve">  </w:t>
      </w:r>
      <w:r w:rsidRPr="007F2558">
        <w:rPr>
          <w:lang w:val="ky-KG"/>
        </w:rPr>
        <w:t>20</w:t>
      </w:r>
      <w:r>
        <w:rPr>
          <w:lang w:val="ky-KG"/>
        </w:rPr>
        <w:t>21</w:t>
      </w:r>
      <w:r w:rsidRPr="007F2558">
        <w:rPr>
          <w:lang w:val="ky-KG"/>
        </w:rPr>
        <w:t>-ж. 1</w:t>
      </w:r>
      <w:r>
        <w:rPr>
          <w:lang w:val="ky-KG"/>
        </w:rPr>
        <w:t>6</w:t>
      </w:r>
      <w:r w:rsidRPr="007F2558">
        <w:rPr>
          <w:lang w:val="ky-KG"/>
        </w:rPr>
        <w:t>.0</w:t>
      </w:r>
      <w:r>
        <w:rPr>
          <w:lang w:val="ky-KG"/>
        </w:rPr>
        <w:t>8</w:t>
      </w:r>
      <w:r w:rsidRPr="007F2558">
        <w:rPr>
          <w:lang w:val="ky-KG"/>
        </w:rPr>
        <w:t>.</w:t>
      </w:r>
    </w:p>
    <w:p w:rsidR="005D6522" w:rsidRPr="007F2558" w:rsidRDefault="005D6522" w:rsidP="005D6522">
      <w:pPr>
        <w:ind w:left="4680" w:right="283"/>
        <w:jc w:val="center"/>
        <w:rPr>
          <w:lang w:val="ky-KG"/>
        </w:rPr>
      </w:pPr>
      <w:r w:rsidRPr="007F2558">
        <w:rPr>
          <w:lang w:val="ky-KG"/>
        </w:rPr>
        <w:t>Кириш № 02-15-08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Times New Roman" w:hAnsi="Times New Roman"/>
          <w:lang w:val="ky-KG"/>
        </w:rPr>
        <w:t xml:space="preserve">  </w:t>
      </w:r>
      <w:r w:rsidRPr="007F2558">
        <w:rPr>
          <w:lang w:val="ky-KG"/>
        </w:rPr>
        <w:t>Нускасы 1</w:t>
      </w:r>
      <w:r>
        <w:rPr>
          <w:lang w:val="ky-KG"/>
        </w:rPr>
        <w:t>7</w:t>
      </w:r>
    </w:p>
    <w:p w:rsidR="005D6522" w:rsidRDefault="005D6522" w:rsidP="005D6522">
      <w:pPr>
        <w:ind w:left="4680" w:right="283"/>
        <w:jc w:val="center"/>
        <w:rPr>
          <w:lang w:val="ky-KG"/>
        </w:rPr>
      </w:pPr>
      <w:r w:rsidRPr="007F2558">
        <w:rPr>
          <w:lang w:val="ky-KG"/>
        </w:rPr>
        <w:t xml:space="preserve">Чыгаруу </w:t>
      </w:r>
      <w:r w:rsidRPr="007F2558">
        <w:sym w:font="Aa_ Oktom_ MenchikText" w:char="00B2"/>
      </w:r>
      <w:r w:rsidRPr="007F2558">
        <w:rPr>
          <w:lang w:val="ky-KG"/>
        </w:rPr>
        <w:t>ч</w:t>
      </w:r>
      <w:r w:rsidRPr="007F2558">
        <w:sym w:font="Aa_ Oktom_ MenchikText" w:char="00B2"/>
      </w:r>
      <w:r w:rsidRPr="007F2558">
        <w:rPr>
          <w:lang w:val="ky-KG"/>
        </w:rPr>
        <w:t xml:space="preserve">н жооптуу  </w:t>
      </w:r>
      <w:r>
        <w:rPr>
          <w:lang w:val="ky-KG"/>
        </w:rPr>
        <w:t xml:space="preserve">        Э. Раева</w:t>
      </w:r>
    </w:p>
    <w:p w:rsidR="005D6522" w:rsidRPr="007F2558" w:rsidRDefault="005D6522" w:rsidP="005D6522">
      <w:pPr>
        <w:ind w:left="4680" w:right="283"/>
        <w:jc w:val="center"/>
        <w:rPr>
          <w:lang w:val="ky-KG"/>
        </w:rPr>
      </w:pPr>
      <w:r>
        <w:rPr>
          <w:lang w:val="ky-KG"/>
        </w:rPr>
        <w:t xml:space="preserve">                                 </w:t>
      </w:r>
      <w:r w:rsidRPr="007F2558">
        <w:rPr>
          <w:lang w:val="ky-KG"/>
        </w:rPr>
        <w:t>Тел. 5-57-61</w:t>
      </w:r>
    </w:p>
    <w:p w:rsidR="005D6522" w:rsidRPr="007F2558" w:rsidRDefault="005D6522" w:rsidP="005D6522">
      <w:pPr>
        <w:ind w:right="283" w:firstLine="4680"/>
        <w:jc w:val="right"/>
        <w:rPr>
          <w:rFonts w:ascii="Aa_ Oktom_ MenchikText" w:hAnsi="Aa_ Oktom_ MenchikText"/>
          <w:lang w:val="ky-KG"/>
        </w:rPr>
      </w:pP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</w:p>
    <w:p w:rsidR="005D6522" w:rsidRPr="007F2558" w:rsidRDefault="005D6522" w:rsidP="005D6522">
      <w:pPr>
        <w:ind w:left="3540" w:right="141" w:firstLine="708"/>
        <w:jc w:val="right"/>
        <w:rPr>
          <w:sz w:val="28"/>
          <w:lang w:val="ky-KG"/>
        </w:rPr>
      </w:pP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>
        <w:rPr>
          <w:lang w:val="ky-KG"/>
        </w:rPr>
        <w:t xml:space="preserve">Ош облустук </w:t>
      </w:r>
      <w:r w:rsidRPr="007F2558">
        <w:rPr>
          <w:lang w:val="ky-KG"/>
        </w:rPr>
        <w:t>статистика башкармалыгы</w:t>
      </w:r>
    </w:p>
    <w:p w:rsidR="005D6522" w:rsidRPr="007F2558" w:rsidRDefault="005D6522" w:rsidP="005D6522">
      <w:pPr>
        <w:pStyle w:val="Iauiue2"/>
        <w:ind w:right="283" w:firstLine="4680"/>
        <w:jc w:val="right"/>
        <w:rPr>
          <w:rFonts w:ascii="Kyrghyz Times" w:hAnsi="Kyrghyz Times"/>
          <w:sz w:val="32"/>
          <w:szCs w:val="32"/>
          <w:lang w:val="ky-KG"/>
        </w:rPr>
      </w:pPr>
    </w:p>
    <w:p w:rsidR="005D6522" w:rsidRPr="007F2558" w:rsidRDefault="005D6522" w:rsidP="005D6522">
      <w:pPr>
        <w:ind w:right="283" w:firstLine="4680"/>
        <w:jc w:val="right"/>
        <w:rPr>
          <w:lang w:val="ky-KG"/>
        </w:rPr>
      </w:pPr>
      <w:r w:rsidRPr="007F2558">
        <w:rPr>
          <w:lang w:val="ky-KG"/>
        </w:rPr>
        <w:t xml:space="preserve"> Подписано в печать         1</w:t>
      </w:r>
      <w:r>
        <w:rPr>
          <w:lang w:val="ky-KG"/>
        </w:rPr>
        <w:t>6</w:t>
      </w:r>
      <w:r w:rsidRPr="007F2558">
        <w:rPr>
          <w:lang w:val="ky-KG"/>
        </w:rPr>
        <w:t>.0</w:t>
      </w:r>
      <w:r>
        <w:rPr>
          <w:lang w:val="ky-KG"/>
        </w:rPr>
        <w:t>8</w:t>
      </w:r>
      <w:r w:rsidRPr="007F2558">
        <w:rPr>
          <w:lang w:val="ky-KG"/>
        </w:rPr>
        <w:t>.20</w:t>
      </w:r>
      <w:r>
        <w:rPr>
          <w:lang w:val="ky-KG"/>
        </w:rPr>
        <w:t>20</w:t>
      </w:r>
      <w:r w:rsidRPr="007F2558">
        <w:rPr>
          <w:lang w:val="ky-KG"/>
        </w:rPr>
        <w:t xml:space="preserve"> г.</w:t>
      </w:r>
    </w:p>
    <w:p w:rsidR="005D6522" w:rsidRPr="007F2558" w:rsidRDefault="005D6522" w:rsidP="005D6522">
      <w:pPr>
        <w:ind w:right="283" w:firstLine="4680"/>
        <w:jc w:val="center"/>
      </w:pPr>
      <w:r w:rsidRPr="007F2558">
        <w:rPr>
          <w:lang w:val="ky-KG"/>
        </w:rPr>
        <w:t xml:space="preserve">   </w:t>
      </w:r>
      <w:proofErr w:type="spellStart"/>
      <w:r w:rsidRPr="007F2558">
        <w:t>Вх</w:t>
      </w:r>
      <w:proofErr w:type="spellEnd"/>
      <w:r w:rsidRPr="007F2558">
        <w:t xml:space="preserve">. № 02-15-08                   Тираж </w:t>
      </w:r>
      <w:r w:rsidRPr="007F2558">
        <w:rPr>
          <w:lang w:val="ky-KG"/>
        </w:rPr>
        <w:t>1</w:t>
      </w:r>
      <w:r>
        <w:t>7</w:t>
      </w:r>
    </w:p>
    <w:p w:rsidR="005D6522" w:rsidRPr="007F2558" w:rsidRDefault="005D6522" w:rsidP="005D6522">
      <w:pPr>
        <w:ind w:right="283" w:firstLine="4680"/>
        <w:jc w:val="right"/>
        <w:rPr>
          <w:sz w:val="16"/>
          <w:szCs w:val="16"/>
        </w:rPr>
      </w:pPr>
      <w:r w:rsidRPr="007F2558">
        <w:rPr>
          <w:sz w:val="16"/>
          <w:szCs w:val="16"/>
        </w:rPr>
        <w:t xml:space="preserve">                                   </w:t>
      </w:r>
    </w:p>
    <w:p w:rsidR="005D6522" w:rsidRPr="007F2558" w:rsidRDefault="005D6522" w:rsidP="005D6522">
      <w:pPr>
        <w:ind w:right="283" w:firstLine="4680"/>
      </w:pPr>
      <w:r>
        <w:t xml:space="preserve">    </w:t>
      </w:r>
      <w:proofErr w:type="gramStart"/>
      <w:r w:rsidRPr="007F2558">
        <w:t>Ответственный за выпуск</w:t>
      </w:r>
      <w:r w:rsidRPr="00950F2A">
        <w:rPr>
          <w:lang w:val="ky-KG"/>
        </w:rPr>
        <w:t xml:space="preserve"> </w:t>
      </w:r>
      <w:r>
        <w:rPr>
          <w:lang w:val="ky-KG"/>
        </w:rPr>
        <w:t xml:space="preserve">  Э. Раева</w:t>
      </w:r>
      <w:proofErr w:type="gramEnd"/>
    </w:p>
    <w:p w:rsidR="005D6522" w:rsidRPr="007F2558" w:rsidRDefault="005D6522" w:rsidP="005D6522">
      <w:pPr>
        <w:ind w:right="283" w:firstLine="4680"/>
        <w:jc w:val="right"/>
      </w:pPr>
      <w:r w:rsidRPr="007F2558">
        <w:t>Тел. 5-57-61</w:t>
      </w:r>
    </w:p>
    <w:p w:rsidR="005D6522" w:rsidRPr="007F2558" w:rsidRDefault="005D6522" w:rsidP="005D6522">
      <w:pPr>
        <w:ind w:right="283" w:firstLine="4680"/>
        <w:jc w:val="right"/>
      </w:pPr>
      <w:r w:rsidRPr="007F2558">
        <w:t>-------------------------------------------</w:t>
      </w:r>
    </w:p>
    <w:p w:rsidR="005D6522" w:rsidRDefault="005D6522" w:rsidP="005D6522">
      <w:pPr>
        <w:ind w:right="283" w:firstLine="4680"/>
        <w:jc w:val="right"/>
      </w:pPr>
      <w:r w:rsidRPr="007F2558">
        <w:t xml:space="preserve"> </w:t>
      </w:r>
      <w:proofErr w:type="spellStart"/>
      <w:r w:rsidRPr="007F2558">
        <w:t>Ошское</w:t>
      </w:r>
      <w:proofErr w:type="spellEnd"/>
      <w:r w:rsidRPr="007F2558">
        <w:t xml:space="preserve"> </w:t>
      </w:r>
      <w:proofErr w:type="spellStart"/>
      <w:r w:rsidRPr="007F2558">
        <w:t>облуправление</w:t>
      </w:r>
      <w:proofErr w:type="spellEnd"/>
      <w:r w:rsidRPr="007F2558">
        <w:t xml:space="preserve">  </w:t>
      </w:r>
      <w:proofErr w:type="spellStart"/>
      <w:r w:rsidRPr="007F2558">
        <w:t>госстатистики</w:t>
      </w:r>
      <w:proofErr w:type="spellEnd"/>
    </w:p>
    <w:p w:rsidR="005D6522" w:rsidRDefault="005D6522" w:rsidP="005D6522">
      <w:pPr>
        <w:ind w:right="283" w:firstLine="4680"/>
        <w:jc w:val="right"/>
      </w:pPr>
    </w:p>
    <w:p w:rsidR="005D6522" w:rsidRDefault="005D6522" w:rsidP="005D6522">
      <w:pPr>
        <w:ind w:right="283" w:firstLine="4680"/>
        <w:jc w:val="right"/>
      </w:pPr>
    </w:p>
    <w:p w:rsidR="005D6522" w:rsidRDefault="005D6522" w:rsidP="005D6522">
      <w:pPr>
        <w:ind w:right="283" w:firstLine="4680"/>
        <w:jc w:val="right"/>
      </w:pPr>
    </w:p>
    <w:p w:rsidR="005D6522" w:rsidRDefault="005D6522" w:rsidP="005D6522">
      <w:pPr>
        <w:ind w:right="283" w:firstLine="4680"/>
        <w:jc w:val="right"/>
      </w:pPr>
    </w:p>
    <w:p w:rsidR="005D6522" w:rsidRDefault="005D6522" w:rsidP="005D6522">
      <w:pPr>
        <w:ind w:right="283" w:firstLine="4680"/>
        <w:jc w:val="right"/>
      </w:pPr>
    </w:p>
    <w:p w:rsidR="003870FE" w:rsidRPr="007E44D3" w:rsidRDefault="003870FE" w:rsidP="003870FE">
      <w:pPr>
        <w:tabs>
          <w:tab w:val="left" w:pos="9072"/>
        </w:tabs>
        <w:jc w:val="center"/>
        <w:rPr>
          <w:sz w:val="28"/>
          <w:szCs w:val="28"/>
        </w:rPr>
      </w:pPr>
    </w:p>
    <w:p w:rsidR="003870FE" w:rsidRPr="007E44D3" w:rsidRDefault="003870FE" w:rsidP="003870FE">
      <w:pPr>
        <w:tabs>
          <w:tab w:val="left" w:pos="9072"/>
        </w:tabs>
        <w:jc w:val="center"/>
        <w:rPr>
          <w:sz w:val="28"/>
          <w:szCs w:val="28"/>
        </w:rPr>
      </w:pPr>
    </w:p>
    <w:p w:rsidR="00AF43A0" w:rsidRDefault="00AF43A0"/>
    <w:sectPr w:rsidR="00AF43A0" w:rsidSect="005D65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BB" w:rsidRDefault="004717BB" w:rsidP="005D6522">
      <w:r>
        <w:separator/>
      </w:r>
    </w:p>
  </w:endnote>
  <w:endnote w:type="continuationSeparator" w:id="0">
    <w:p w:rsidR="004717BB" w:rsidRDefault="004717BB" w:rsidP="005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BB" w:rsidRDefault="004717BB" w:rsidP="005D6522">
      <w:r>
        <w:separator/>
      </w:r>
    </w:p>
  </w:footnote>
  <w:footnote w:type="continuationSeparator" w:id="0">
    <w:p w:rsidR="004717BB" w:rsidRDefault="004717BB" w:rsidP="005D6522">
      <w:r>
        <w:continuationSeparator/>
      </w:r>
    </w:p>
  </w:footnote>
  <w:footnote w:id="1">
    <w:p w:rsidR="005D6522" w:rsidRDefault="005D6522" w:rsidP="005D6522">
      <w:pPr>
        <w:pStyle w:val="22"/>
        <w:ind w:left="120" w:firstLine="164"/>
        <w:jc w:val="both"/>
        <w:rPr>
          <w:bCs/>
          <w:i/>
          <w:sz w:val="20"/>
          <w:szCs w:val="20"/>
        </w:rPr>
      </w:pPr>
      <w:r>
        <w:rPr>
          <w:rStyle w:val="afa"/>
          <w:sz w:val="20"/>
          <w:szCs w:val="20"/>
        </w:rPr>
        <w:t>*</w:t>
      </w:r>
      <w:r>
        <w:rPr>
          <w:i/>
          <w:sz w:val="20"/>
          <w:szCs w:val="20"/>
        </w:rPr>
        <w:t>д</w:t>
      </w:r>
      <w:r>
        <w:rPr>
          <w:bCs/>
          <w:i/>
          <w:sz w:val="20"/>
          <w:szCs w:val="20"/>
        </w:rPr>
        <w:t>анные о заработной плате и сумме задолженности по ее выплате представляются  с опозданием на 1 месяц</w:t>
      </w:r>
    </w:p>
    <w:p w:rsidR="005D6522" w:rsidRDefault="005D6522" w:rsidP="005D6522">
      <w:pPr>
        <w:pStyle w:val="af8"/>
      </w:pPr>
    </w:p>
  </w:footnote>
  <w:footnote w:id="2">
    <w:p w:rsidR="005D6522" w:rsidRPr="0057289A" w:rsidRDefault="005D6522" w:rsidP="005D6522">
      <w:pPr>
        <w:pStyle w:val="af8"/>
        <w:rPr>
          <w:i/>
        </w:rPr>
      </w:pPr>
      <w:r w:rsidRPr="0057289A">
        <w:rPr>
          <w:rStyle w:val="afa"/>
          <w:i/>
        </w:rPr>
        <w:t>*</w:t>
      </w:r>
      <w:r w:rsidRPr="0057289A">
        <w:rPr>
          <w:i/>
        </w:rPr>
        <w:t xml:space="preserve"> по данным </w:t>
      </w:r>
      <w:proofErr w:type="spellStart"/>
      <w:r w:rsidRPr="0057289A">
        <w:rPr>
          <w:i/>
        </w:rPr>
        <w:t>Ошского</w:t>
      </w:r>
      <w:proofErr w:type="spellEnd"/>
      <w:r w:rsidRPr="0057289A">
        <w:rPr>
          <w:i/>
        </w:rPr>
        <w:t xml:space="preserve"> городского управления статистики</w:t>
      </w:r>
    </w:p>
  </w:footnote>
  <w:footnote w:id="3">
    <w:p w:rsidR="005D6522" w:rsidRDefault="005D6522" w:rsidP="005D6522">
      <w:pPr>
        <w:pStyle w:val="af8"/>
        <w:ind w:firstLine="142"/>
        <w:rPr>
          <w:i/>
        </w:rPr>
      </w:pPr>
      <w:r>
        <w:rPr>
          <w:rStyle w:val="afa"/>
          <w:i/>
        </w:rPr>
        <w:t>*</w:t>
      </w:r>
      <w:r>
        <w:rPr>
          <w:i/>
        </w:rPr>
        <w:t xml:space="preserve"> данные представляются с опозданием на 1 месяц</w:t>
      </w:r>
    </w:p>
  </w:footnote>
  <w:footnote w:id="4">
    <w:p w:rsidR="005D6522" w:rsidRDefault="005D6522" w:rsidP="005D6522">
      <w:pPr>
        <w:pStyle w:val="af8"/>
        <w:ind w:firstLine="142"/>
      </w:pPr>
      <w:r>
        <w:rPr>
          <w:rStyle w:val="afa"/>
        </w:rPr>
        <w:sym w:font="Symbol" w:char="F02A"/>
      </w:r>
      <w:r>
        <w:t xml:space="preserve"> </w:t>
      </w:r>
      <w:r>
        <w:rPr>
          <w:i/>
        </w:rPr>
        <w:t>данные представляются с опозданием на 1 месяц</w:t>
      </w:r>
    </w:p>
  </w:footnote>
  <w:footnote w:id="5">
    <w:p w:rsidR="005D6522" w:rsidRDefault="005D6522" w:rsidP="005D6522">
      <w:pPr>
        <w:pStyle w:val="af8"/>
        <w:ind w:firstLine="142"/>
      </w:pPr>
      <w:r>
        <w:rPr>
          <w:rStyle w:val="afa"/>
          <w:b/>
        </w:rPr>
        <w:sym w:font="Symbol" w:char="F02A"/>
      </w:r>
      <w:r>
        <w:rPr>
          <w:b/>
        </w:rPr>
        <w:t xml:space="preserve"> </w:t>
      </w:r>
      <w:r>
        <w:rPr>
          <w:i/>
        </w:rPr>
        <w:t>данные представляются с опозданием на 1 месяц</w:t>
      </w:r>
    </w:p>
  </w:footnote>
  <w:footnote w:id="6">
    <w:p w:rsidR="005D6522" w:rsidRDefault="005D6522" w:rsidP="005D6522">
      <w:pPr>
        <w:pStyle w:val="af8"/>
        <w:ind w:firstLine="142"/>
      </w:pPr>
      <w:r>
        <w:rPr>
          <w:rStyle w:val="afa"/>
        </w:rPr>
        <w:sym w:font="Symbol" w:char="F02A"/>
      </w:r>
      <w:r>
        <w:t xml:space="preserve"> </w:t>
      </w:r>
      <w:r>
        <w:rPr>
          <w:i/>
        </w:rPr>
        <w:t>данные представляются с опозданием на 1 месяц</w:t>
      </w:r>
    </w:p>
  </w:footnote>
  <w:footnote w:id="7">
    <w:p w:rsidR="005D6522" w:rsidRPr="00E06E0F" w:rsidRDefault="005D6522" w:rsidP="005D6522">
      <w:pPr>
        <w:pStyle w:val="af8"/>
        <w:ind w:firstLine="142"/>
        <w:rPr>
          <w:i/>
        </w:rPr>
      </w:pPr>
      <w:r w:rsidRPr="00E06E0F">
        <w:rPr>
          <w:rStyle w:val="afa"/>
          <w:i/>
        </w:rPr>
        <w:t>*</w:t>
      </w:r>
      <w:r w:rsidRPr="00E06E0F">
        <w:rPr>
          <w:i/>
        </w:rPr>
        <w:t xml:space="preserve"> данные представля</w:t>
      </w:r>
      <w:r>
        <w:rPr>
          <w:i/>
        </w:rPr>
        <w:t>ю</w:t>
      </w:r>
      <w:r w:rsidRPr="00E06E0F">
        <w:rPr>
          <w:i/>
        </w:rPr>
        <w:t>тся</w:t>
      </w:r>
      <w:r>
        <w:rPr>
          <w:i/>
        </w:rPr>
        <w:t xml:space="preserve"> с опозданием </w:t>
      </w:r>
      <w:r w:rsidRPr="00E06E0F">
        <w:rPr>
          <w:i/>
        </w:rPr>
        <w:t xml:space="preserve"> на 1 месяц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F"/>
    <w:rsid w:val="003870FE"/>
    <w:rsid w:val="003D2744"/>
    <w:rsid w:val="004717BB"/>
    <w:rsid w:val="00536099"/>
    <w:rsid w:val="005D6522"/>
    <w:rsid w:val="00950CC1"/>
    <w:rsid w:val="00A9021F"/>
    <w:rsid w:val="00AF43A0"/>
    <w:rsid w:val="00C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FE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522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6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D6522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D652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870FE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5D6522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5D6522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5D6522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D6522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70F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aliases w:val="обычный"/>
    <w:basedOn w:val="a"/>
    <w:link w:val="a4"/>
    <w:qFormat/>
    <w:rsid w:val="003870FE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3870FE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3870FE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3870FE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5">
    <w:name w:val="Hyperlink"/>
    <w:rsid w:val="003870FE"/>
    <w:rPr>
      <w:color w:val="0000FF"/>
      <w:u w:val="single"/>
    </w:rPr>
  </w:style>
  <w:style w:type="paragraph" w:customStyle="1" w:styleId="xl28">
    <w:name w:val="xl28"/>
    <w:basedOn w:val="a"/>
    <w:rsid w:val="003870FE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a6">
    <w:name w:val="Plain Text"/>
    <w:basedOn w:val="a"/>
    <w:link w:val="a7"/>
    <w:rsid w:val="003870F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870F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5D65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65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D6522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652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D6522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6522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5D6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5D6522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rsid w:val="005D6522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5D6522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5D652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5D6522"/>
  </w:style>
  <w:style w:type="character" w:customStyle="1" w:styleId="Iniiaiieoeoo2">
    <w:name w:val="Iniiaiie o?eoo2"/>
    <w:rsid w:val="005D6522"/>
  </w:style>
  <w:style w:type="paragraph" w:styleId="a8">
    <w:name w:val="Body Text"/>
    <w:basedOn w:val="Iauiue2"/>
    <w:link w:val="a9"/>
    <w:rsid w:val="005D6522"/>
    <w:rPr>
      <w:sz w:val="16"/>
      <w:szCs w:val="16"/>
    </w:rPr>
  </w:style>
  <w:style w:type="character" w:customStyle="1" w:styleId="a9">
    <w:name w:val="Основной текст Знак"/>
    <w:basedOn w:val="a0"/>
    <w:link w:val="a8"/>
    <w:rsid w:val="005D65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5D6522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3">
    <w:name w:val="Body Text 3"/>
    <w:basedOn w:val="a"/>
    <w:link w:val="34"/>
    <w:rsid w:val="005D652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5D65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D6522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D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5D6522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D6522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5D6522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5D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Iauiue2"/>
    <w:link w:val="ae"/>
    <w:rsid w:val="005D6522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e">
    <w:name w:val="Нижний колонтитул Знак"/>
    <w:basedOn w:val="a0"/>
    <w:link w:val="ad"/>
    <w:rsid w:val="005D65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5D6522"/>
    <w:pPr>
      <w:jc w:val="center"/>
    </w:pPr>
    <w:rPr>
      <w:rFonts w:ascii="Times New Roman" w:hAnsi="Times New Roman"/>
      <w:sz w:val="28"/>
    </w:rPr>
  </w:style>
  <w:style w:type="character" w:customStyle="1" w:styleId="af0">
    <w:name w:val="Подзаголовок Знак"/>
    <w:basedOn w:val="a0"/>
    <w:link w:val="af"/>
    <w:rsid w:val="005D65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rsid w:val="005D65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D6522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3">
    <w:name w:val="page number"/>
    <w:basedOn w:val="a0"/>
    <w:rsid w:val="005D6522"/>
  </w:style>
  <w:style w:type="character" w:customStyle="1" w:styleId="12">
    <w:name w:val="Гиперссылка1"/>
    <w:rsid w:val="005D6522"/>
    <w:rPr>
      <w:color w:val="0000FF"/>
      <w:u w:val="single"/>
    </w:rPr>
  </w:style>
  <w:style w:type="paragraph" w:styleId="af4">
    <w:name w:val="Balloon Text"/>
    <w:basedOn w:val="a"/>
    <w:link w:val="af5"/>
    <w:semiHidden/>
    <w:rsid w:val="005D65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D6522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5D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5D6522"/>
    <w:rPr>
      <w:color w:val="800080"/>
      <w:u w:val="single"/>
    </w:rPr>
  </w:style>
  <w:style w:type="paragraph" w:styleId="af8">
    <w:name w:val="footnote text"/>
    <w:basedOn w:val="a"/>
    <w:link w:val="af9"/>
    <w:semiHidden/>
    <w:rsid w:val="005D6522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D6522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a">
    <w:name w:val="footnote reference"/>
    <w:semiHidden/>
    <w:rsid w:val="005D6522"/>
    <w:rPr>
      <w:vertAlign w:val="superscript"/>
    </w:rPr>
  </w:style>
  <w:style w:type="paragraph" w:customStyle="1" w:styleId="210">
    <w:name w:val="Основной текст с отступом 21"/>
    <w:basedOn w:val="a"/>
    <w:rsid w:val="005D6522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5D6522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5D6522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5D6522"/>
  </w:style>
  <w:style w:type="numbering" w:customStyle="1" w:styleId="110">
    <w:name w:val="Нет списка11"/>
    <w:next w:val="a2"/>
    <w:semiHidden/>
    <w:rsid w:val="005D6522"/>
  </w:style>
  <w:style w:type="numbering" w:customStyle="1" w:styleId="26">
    <w:name w:val="Нет списка2"/>
    <w:next w:val="a2"/>
    <w:uiPriority w:val="99"/>
    <w:semiHidden/>
    <w:unhideWhenUsed/>
    <w:rsid w:val="005D6522"/>
  </w:style>
  <w:style w:type="numbering" w:customStyle="1" w:styleId="120">
    <w:name w:val="Нет списка12"/>
    <w:next w:val="a2"/>
    <w:semiHidden/>
    <w:rsid w:val="005D6522"/>
  </w:style>
  <w:style w:type="numbering" w:customStyle="1" w:styleId="111">
    <w:name w:val="Нет списка111"/>
    <w:next w:val="a2"/>
    <w:uiPriority w:val="99"/>
    <w:semiHidden/>
    <w:unhideWhenUsed/>
    <w:rsid w:val="005D6522"/>
  </w:style>
  <w:style w:type="numbering" w:customStyle="1" w:styleId="1111">
    <w:name w:val="Нет списка1111"/>
    <w:next w:val="a2"/>
    <w:semiHidden/>
    <w:rsid w:val="005D6522"/>
  </w:style>
  <w:style w:type="numbering" w:customStyle="1" w:styleId="35">
    <w:name w:val="Нет списка3"/>
    <w:next w:val="a2"/>
    <w:uiPriority w:val="99"/>
    <w:semiHidden/>
    <w:unhideWhenUsed/>
    <w:rsid w:val="005D6522"/>
  </w:style>
  <w:style w:type="numbering" w:customStyle="1" w:styleId="130">
    <w:name w:val="Нет списка13"/>
    <w:next w:val="a2"/>
    <w:semiHidden/>
    <w:rsid w:val="005D6522"/>
  </w:style>
  <w:style w:type="numbering" w:customStyle="1" w:styleId="112">
    <w:name w:val="Нет списка112"/>
    <w:next w:val="a2"/>
    <w:uiPriority w:val="99"/>
    <w:semiHidden/>
    <w:unhideWhenUsed/>
    <w:rsid w:val="005D6522"/>
  </w:style>
  <w:style w:type="numbering" w:customStyle="1" w:styleId="1112">
    <w:name w:val="Нет списка1112"/>
    <w:next w:val="a2"/>
    <w:semiHidden/>
    <w:rsid w:val="005D6522"/>
  </w:style>
  <w:style w:type="numbering" w:customStyle="1" w:styleId="42">
    <w:name w:val="Нет списка4"/>
    <w:next w:val="a2"/>
    <w:uiPriority w:val="99"/>
    <w:semiHidden/>
    <w:unhideWhenUsed/>
    <w:rsid w:val="005D6522"/>
  </w:style>
  <w:style w:type="numbering" w:customStyle="1" w:styleId="14">
    <w:name w:val="Нет списка14"/>
    <w:next w:val="a2"/>
    <w:semiHidden/>
    <w:rsid w:val="005D6522"/>
  </w:style>
  <w:style w:type="numbering" w:customStyle="1" w:styleId="113">
    <w:name w:val="Нет списка113"/>
    <w:next w:val="a2"/>
    <w:uiPriority w:val="99"/>
    <w:semiHidden/>
    <w:unhideWhenUsed/>
    <w:rsid w:val="005D6522"/>
  </w:style>
  <w:style w:type="numbering" w:customStyle="1" w:styleId="1113">
    <w:name w:val="Нет списка1113"/>
    <w:next w:val="a2"/>
    <w:semiHidden/>
    <w:rsid w:val="005D6522"/>
  </w:style>
  <w:style w:type="numbering" w:customStyle="1" w:styleId="51">
    <w:name w:val="Нет списка5"/>
    <w:next w:val="a2"/>
    <w:uiPriority w:val="99"/>
    <w:semiHidden/>
    <w:unhideWhenUsed/>
    <w:rsid w:val="005D6522"/>
  </w:style>
  <w:style w:type="numbering" w:customStyle="1" w:styleId="15">
    <w:name w:val="Нет списка15"/>
    <w:next w:val="a2"/>
    <w:semiHidden/>
    <w:rsid w:val="005D6522"/>
  </w:style>
  <w:style w:type="numbering" w:customStyle="1" w:styleId="114">
    <w:name w:val="Нет списка114"/>
    <w:next w:val="a2"/>
    <w:uiPriority w:val="99"/>
    <w:semiHidden/>
    <w:unhideWhenUsed/>
    <w:rsid w:val="005D6522"/>
  </w:style>
  <w:style w:type="numbering" w:customStyle="1" w:styleId="1114">
    <w:name w:val="Нет списка1114"/>
    <w:next w:val="a2"/>
    <w:semiHidden/>
    <w:rsid w:val="005D6522"/>
  </w:style>
  <w:style w:type="numbering" w:customStyle="1" w:styleId="61">
    <w:name w:val="Нет списка6"/>
    <w:next w:val="a2"/>
    <w:uiPriority w:val="99"/>
    <w:semiHidden/>
    <w:unhideWhenUsed/>
    <w:rsid w:val="005D6522"/>
  </w:style>
  <w:style w:type="numbering" w:customStyle="1" w:styleId="16">
    <w:name w:val="Нет списка16"/>
    <w:next w:val="a2"/>
    <w:semiHidden/>
    <w:rsid w:val="005D6522"/>
  </w:style>
  <w:style w:type="numbering" w:customStyle="1" w:styleId="115">
    <w:name w:val="Нет списка115"/>
    <w:next w:val="a2"/>
    <w:uiPriority w:val="99"/>
    <w:semiHidden/>
    <w:unhideWhenUsed/>
    <w:rsid w:val="005D6522"/>
  </w:style>
  <w:style w:type="numbering" w:customStyle="1" w:styleId="1115">
    <w:name w:val="Нет списка1115"/>
    <w:next w:val="a2"/>
    <w:semiHidden/>
    <w:rsid w:val="005D6522"/>
  </w:style>
  <w:style w:type="numbering" w:customStyle="1" w:styleId="71">
    <w:name w:val="Нет списка7"/>
    <w:next w:val="a2"/>
    <w:uiPriority w:val="99"/>
    <w:semiHidden/>
    <w:unhideWhenUsed/>
    <w:rsid w:val="005D6522"/>
  </w:style>
  <w:style w:type="numbering" w:customStyle="1" w:styleId="17">
    <w:name w:val="Нет списка17"/>
    <w:next w:val="a2"/>
    <w:semiHidden/>
    <w:rsid w:val="005D6522"/>
  </w:style>
  <w:style w:type="numbering" w:customStyle="1" w:styleId="116">
    <w:name w:val="Нет списка116"/>
    <w:next w:val="a2"/>
    <w:uiPriority w:val="99"/>
    <w:semiHidden/>
    <w:unhideWhenUsed/>
    <w:rsid w:val="005D6522"/>
  </w:style>
  <w:style w:type="numbering" w:customStyle="1" w:styleId="1116">
    <w:name w:val="Нет списка1116"/>
    <w:next w:val="a2"/>
    <w:semiHidden/>
    <w:rsid w:val="005D6522"/>
  </w:style>
  <w:style w:type="character" w:customStyle="1" w:styleId="27">
    <w:name w:val="Гиперссылка2"/>
    <w:rsid w:val="005D6522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5D6522"/>
    <w:pPr>
      <w:ind w:left="720"/>
      <w:contextualSpacing/>
    </w:pPr>
  </w:style>
  <w:style w:type="paragraph" w:styleId="afc">
    <w:name w:val="endnote text"/>
    <w:basedOn w:val="a"/>
    <w:link w:val="afd"/>
    <w:rsid w:val="005D652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D6522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e">
    <w:name w:val="endnote reference"/>
    <w:rsid w:val="005D6522"/>
    <w:rPr>
      <w:vertAlign w:val="superscript"/>
    </w:rPr>
  </w:style>
  <w:style w:type="character" w:customStyle="1" w:styleId="36">
    <w:name w:val="Гиперссылка3"/>
    <w:rsid w:val="005D6522"/>
    <w:rPr>
      <w:color w:val="0000FF"/>
      <w:u w:val="single"/>
    </w:rPr>
  </w:style>
  <w:style w:type="paragraph" w:customStyle="1" w:styleId="1908B561879E4FA493D43F06B79E341D">
    <w:name w:val="1908B561879E4FA493D43F06B79E341D"/>
    <w:rsid w:val="005D6522"/>
    <w:rPr>
      <w:rFonts w:ascii="Calibri" w:eastAsia="Times New Roman" w:hAnsi="Calibri" w:cs="Times New Roman"/>
      <w:lang w:eastAsia="ru-RU"/>
    </w:rPr>
  </w:style>
  <w:style w:type="paragraph" w:customStyle="1" w:styleId="28">
    <w:name w:val="Îáû÷íûé2"/>
    <w:rsid w:val="005D6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FE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522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6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D6522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D652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870FE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5D6522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5D6522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5D6522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D6522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70F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aliases w:val="обычный"/>
    <w:basedOn w:val="a"/>
    <w:link w:val="a4"/>
    <w:qFormat/>
    <w:rsid w:val="003870FE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3870FE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3870FE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3870FE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5">
    <w:name w:val="Hyperlink"/>
    <w:rsid w:val="003870FE"/>
    <w:rPr>
      <w:color w:val="0000FF"/>
      <w:u w:val="single"/>
    </w:rPr>
  </w:style>
  <w:style w:type="paragraph" w:customStyle="1" w:styleId="xl28">
    <w:name w:val="xl28"/>
    <w:basedOn w:val="a"/>
    <w:rsid w:val="003870FE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a6">
    <w:name w:val="Plain Text"/>
    <w:basedOn w:val="a"/>
    <w:link w:val="a7"/>
    <w:rsid w:val="003870F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870F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5D65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65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D6522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652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D6522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6522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5D6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5D6522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rsid w:val="005D6522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5D6522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5D652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5D6522"/>
  </w:style>
  <w:style w:type="character" w:customStyle="1" w:styleId="Iniiaiieoeoo2">
    <w:name w:val="Iniiaiie o?eoo2"/>
    <w:rsid w:val="005D6522"/>
  </w:style>
  <w:style w:type="paragraph" w:styleId="a8">
    <w:name w:val="Body Text"/>
    <w:basedOn w:val="Iauiue2"/>
    <w:link w:val="a9"/>
    <w:rsid w:val="005D6522"/>
    <w:rPr>
      <w:sz w:val="16"/>
      <w:szCs w:val="16"/>
    </w:rPr>
  </w:style>
  <w:style w:type="character" w:customStyle="1" w:styleId="a9">
    <w:name w:val="Основной текст Знак"/>
    <w:basedOn w:val="a0"/>
    <w:link w:val="a8"/>
    <w:rsid w:val="005D65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5D6522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3">
    <w:name w:val="Body Text 3"/>
    <w:basedOn w:val="a"/>
    <w:link w:val="34"/>
    <w:rsid w:val="005D652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5D65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D6522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D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5D6522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D6522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5D6522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5D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Iauiue2"/>
    <w:link w:val="ae"/>
    <w:rsid w:val="005D6522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e">
    <w:name w:val="Нижний колонтитул Знак"/>
    <w:basedOn w:val="a0"/>
    <w:link w:val="ad"/>
    <w:rsid w:val="005D65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5D6522"/>
    <w:pPr>
      <w:jc w:val="center"/>
    </w:pPr>
    <w:rPr>
      <w:rFonts w:ascii="Times New Roman" w:hAnsi="Times New Roman"/>
      <w:sz w:val="28"/>
    </w:rPr>
  </w:style>
  <w:style w:type="character" w:customStyle="1" w:styleId="af0">
    <w:name w:val="Подзаголовок Знак"/>
    <w:basedOn w:val="a0"/>
    <w:link w:val="af"/>
    <w:rsid w:val="005D65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rsid w:val="005D65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D6522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3">
    <w:name w:val="page number"/>
    <w:basedOn w:val="a0"/>
    <w:rsid w:val="005D6522"/>
  </w:style>
  <w:style w:type="character" w:customStyle="1" w:styleId="12">
    <w:name w:val="Гиперссылка1"/>
    <w:rsid w:val="005D6522"/>
    <w:rPr>
      <w:color w:val="0000FF"/>
      <w:u w:val="single"/>
    </w:rPr>
  </w:style>
  <w:style w:type="paragraph" w:styleId="af4">
    <w:name w:val="Balloon Text"/>
    <w:basedOn w:val="a"/>
    <w:link w:val="af5"/>
    <w:semiHidden/>
    <w:rsid w:val="005D65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D6522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5D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5D6522"/>
    <w:rPr>
      <w:color w:val="800080"/>
      <w:u w:val="single"/>
    </w:rPr>
  </w:style>
  <w:style w:type="paragraph" w:styleId="af8">
    <w:name w:val="footnote text"/>
    <w:basedOn w:val="a"/>
    <w:link w:val="af9"/>
    <w:semiHidden/>
    <w:rsid w:val="005D6522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D6522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a">
    <w:name w:val="footnote reference"/>
    <w:semiHidden/>
    <w:rsid w:val="005D6522"/>
    <w:rPr>
      <w:vertAlign w:val="superscript"/>
    </w:rPr>
  </w:style>
  <w:style w:type="paragraph" w:customStyle="1" w:styleId="210">
    <w:name w:val="Основной текст с отступом 21"/>
    <w:basedOn w:val="a"/>
    <w:rsid w:val="005D6522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5D6522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5D6522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5D6522"/>
  </w:style>
  <w:style w:type="numbering" w:customStyle="1" w:styleId="110">
    <w:name w:val="Нет списка11"/>
    <w:next w:val="a2"/>
    <w:semiHidden/>
    <w:rsid w:val="005D6522"/>
  </w:style>
  <w:style w:type="numbering" w:customStyle="1" w:styleId="26">
    <w:name w:val="Нет списка2"/>
    <w:next w:val="a2"/>
    <w:uiPriority w:val="99"/>
    <w:semiHidden/>
    <w:unhideWhenUsed/>
    <w:rsid w:val="005D6522"/>
  </w:style>
  <w:style w:type="numbering" w:customStyle="1" w:styleId="120">
    <w:name w:val="Нет списка12"/>
    <w:next w:val="a2"/>
    <w:semiHidden/>
    <w:rsid w:val="005D6522"/>
  </w:style>
  <w:style w:type="numbering" w:customStyle="1" w:styleId="111">
    <w:name w:val="Нет списка111"/>
    <w:next w:val="a2"/>
    <w:uiPriority w:val="99"/>
    <w:semiHidden/>
    <w:unhideWhenUsed/>
    <w:rsid w:val="005D6522"/>
  </w:style>
  <w:style w:type="numbering" w:customStyle="1" w:styleId="1111">
    <w:name w:val="Нет списка1111"/>
    <w:next w:val="a2"/>
    <w:semiHidden/>
    <w:rsid w:val="005D6522"/>
  </w:style>
  <w:style w:type="numbering" w:customStyle="1" w:styleId="35">
    <w:name w:val="Нет списка3"/>
    <w:next w:val="a2"/>
    <w:uiPriority w:val="99"/>
    <w:semiHidden/>
    <w:unhideWhenUsed/>
    <w:rsid w:val="005D6522"/>
  </w:style>
  <w:style w:type="numbering" w:customStyle="1" w:styleId="130">
    <w:name w:val="Нет списка13"/>
    <w:next w:val="a2"/>
    <w:semiHidden/>
    <w:rsid w:val="005D6522"/>
  </w:style>
  <w:style w:type="numbering" w:customStyle="1" w:styleId="112">
    <w:name w:val="Нет списка112"/>
    <w:next w:val="a2"/>
    <w:uiPriority w:val="99"/>
    <w:semiHidden/>
    <w:unhideWhenUsed/>
    <w:rsid w:val="005D6522"/>
  </w:style>
  <w:style w:type="numbering" w:customStyle="1" w:styleId="1112">
    <w:name w:val="Нет списка1112"/>
    <w:next w:val="a2"/>
    <w:semiHidden/>
    <w:rsid w:val="005D6522"/>
  </w:style>
  <w:style w:type="numbering" w:customStyle="1" w:styleId="42">
    <w:name w:val="Нет списка4"/>
    <w:next w:val="a2"/>
    <w:uiPriority w:val="99"/>
    <w:semiHidden/>
    <w:unhideWhenUsed/>
    <w:rsid w:val="005D6522"/>
  </w:style>
  <w:style w:type="numbering" w:customStyle="1" w:styleId="14">
    <w:name w:val="Нет списка14"/>
    <w:next w:val="a2"/>
    <w:semiHidden/>
    <w:rsid w:val="005D6522"/>
  </w:style>
  <w:style w:type="numbering" w:customStyle="1" w:styleId="113">
    <w:name w:val="Нет списка113"/>
    <w:next w:val="a2"/>
    <w:uiPriority w:val="99"/>
    <w:semiHidden/>
    <w:unhideWhenUsed/>
    <w:rsid w:val="005D6522"/>
  </w:style>
  <w:style w:type="numbering" w:customStyle="1" w:styleId="1113">
    <w:name w:val="Нет списка1113"/>
    <w:next w:val="a2"/>
    <w:semiHidden/>
    <w:rsid w:val="005D6522"/>
  </w:style>
  <w:style w:type="numbering" w:customStyle="1" w:styleId="51">
    <w:name w:val="Нет списка5"/>
    <w:next w:val="a2"/>
    <w:uiPriority w:val="99"/>
    <w:semiHidden/>
    <w:unhideWhenUsed/>
    <w:rsid w:val="005D6522"/>
  </w:style>
  <w:style w:type="numbering" w:customStyle="1" w:styleId="15">
    <w:name w:val="Нет списка15"/>
    <w:next w:val="a2"/>
    <w:semiHidden/>
    <w:rsid w:val="005D6522"/>
  </w:style>
  <w:style w:type="numbering" w:customStyle="1" w:styleId="114">
    <w:name w:val="Нет списка114"/>
    <w:next w:val="a2"/>
    <w:uiPriority w:val="99"/>
    <w:semiHidden/>
    <w:unhideWhenUsed/>
    <w:rsid w:val="005D6522"/>
  </w:style>
  <w:style w:type="numbering" w:customStyle="1" w:styleId="1114">
    <w:name w:val="Нет списка1114"/>
    <w:next w:val="a2"/>
    <w:semiHidden/>
    <w:rsid w:val="005D6522"/>
  </w:style>
  <w:style w:type="numbering" w:customStyle="1" w:styleId="61">
    <w:name w:val="Нет списка6"/>
    <w:next w:val="a2"/>
    <w:uiPriority w:val="99"/>
    <w:semiHidden/>
    <w:unhideWhenUsed/>
    <w:rsid w:val="005D6522"/>
  </w:style>
  <w:style w:type="numbering" w:customStyle="1" w:styleId="16">
    <w:name w:val="Нет списка16"/>
    <w:next w:val="a2"/>
    <w:semiHidden/>
    <w:rsid w:val="005D6522"/>
  </w:style>
  <w:style w:type="numbering" w:customStyle="1" w:styleId="115">
    <w:name w:val="Нет списка115"/>
    <w:next w:val="a2"/>
    <w:uiPriority w:val="99"/>
    <w:semiHidden/>
    <w:unhideWhenUsed/>
    <w:rsid w:val="005D6522"/>
  </w:style>
  <w:style w:type="numbering" w:customStyle="1" w:styleId="1115">
    <w:name w:val="Нет списка1115"/>
    <w:next w:val="a2"/>
    <w:semiHidden/>
    <w:rsid w:val="005D6522"/>
  </w:style>
  <w:style w:type="numbering" w:customStyle="1" w:styleId="71">
    <w:name w:val="Нет списка7"/>
    <w:next w:val="a2"/>
    <w:uiPriority w:val="99"/>
    <w:semiHidden/>
    <w:unhideWhenUsed/>
    <w:rsid w:val="005D6522"/>
  </w:style>
  <w:style w:type="numbering" w:customStyle="1" w:styleId="17">
    <w:name w:val="Нет списка17"/>
    <w:next w:val="a2"/>
    <w:semiHidden/>
    <w:rsid w:val="005D6522"/>
  </w:style>
  <w:style w:type="numbering" w:customStyle="1" w:styleId="116">
    <w:name w:val="Нет списка116"/>
    <w:next w:val="a2"/>
    <w:uiPriority w:val="99"/>
    <w:semiHidden/>
    <w:unhideWhenUsed/>
    <w:rsid w:val="005D6522"/>
  </w:style>
  <w:style w:type="numbering" w:customStyle="1" w:styleId="1116">
    <w:name w:val="Нет списка1116"/>
    <w:next w:val="a2"/>
    <w:semiHidden/>
    <w:rsid w:val="005D6522"/>
  </w:style>
  <w:style w:type="character" w:customStyle="1" w:styleId="27">
    <w:name w:val="Гиперссылка2"/>
    <w:rsid w:val="005D6522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5D6522"/>
    <w:pPr>
      <w:ind w:left="720"/>
      <w:contextualSpacing/>
    </w:pPr>
  </w:style>
  <w:style w:type="paragraph" w:styleId="afc">
    <w:name w:val="endnote text"/>
    <w:basedOn w:val="a"/>
    <w:link w:val="afd"/>
    <w:rsid w:val="005D652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D6522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e">
    <w:name w:val="endnote reference"/>
    <w:rsid w:val="005D6522"/>
    <w:rPr>
      <w:vertAlign w:val="superscript"/>
    </w:rPr>
  </w:style>
  <w:style w:type="character" w:customStyle="1" w:styleId="36">
    <w:name w:val="Гиперссылка3"/>
    <w:rsid w:val="005D6522"/>
    <w:rPr>
      <w:color w:val="0000FF"/>
      <w:u w:val="single"/>
    </w:rPr>
  </w:style>
  <w:style w:type="paragraph" w:customStyle="1" w:styleId="1908B561879E4FA493D43F06B79E341D">
    <w:name w:val="1908B561879E4FA493D43F06B79E341D"/>
    <w:rsid w:val="005D6522"/>
    <w:rPr>
      <w:rFonts w:ascii="Calibri" w:eastAsia="Times New Roman" w:hAnsi="Calibri" w:cs="Times New Roman"/>
      <w:lang w:eastAsia="ru-RU"/>
    </w:rPr>
  </w:style>
  <w:style w:type="paragraph" w:customStyle="1" w:styleId="28">
    <w:name w:val="Îáû÷íûé2"/>
    <w:rsid w:val="005D6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sh@ktne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8376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ARisbaev</dc:creator>
  <cp:lastModifiedBy>DSabirova</cp:lastModifiedBy>
  <cp:revision>3</cp:revision>
  <dcterms:created xsi:type="dcterms:W3CDTF">2021-08-18T02:58:00Z</dcterms:created>
  <dcterms:modified xsi:type="dcterms:W3CDTF">2021-08-18T07:56:00Z</dcterms:modified>
</cp:coreProperties>
</file>