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4A" w:rsidRPr="009E20F0" w:rsidRDefault="00E8124A" w:rsidP="00E8124A">
      <w:pPr>
        <w:pStyle w:val="a3"/>
        <w:rPr>
          <w:rFonts w:ascii="Kyrghyz Times" w:hAnsi="Kyrghyz Times"/>
          <w:b/>
          <w:i/>
          <w:szCs w:val="32"/>
          <w:u w:val="none"/>
        </w:rPr>
      </w:pPr>
      <w:proofErr w:type="spellStart"/>
      <w:r>
        <w:rPr>
          <w:rFonts w:ascii="Kyrghyz Times" w:hAnsi="Kyrghyz Times"/>
          <w:b/>
          <w:szCs w:val="32"/>
          <w:u w:val="none"/>
        </w:rPr>
        <w:t>Ошское</w:t>
      </w:r>
      <w:proofErr w:type="spellEnd"/>
      <w:r>
        <w:rPr>
          <w:rFonts w:ascii="Kyrghyz Times" w:hAnsi="Kyrghyz Times"/>
          <w:b/>
          <w:szCs w:val="32"/>
          <w:u w:val="none"/>
        </w:rPr>
        <w:t xml:space="preserve"> областное управление статистики</w:t>
      </w:r>
    </w:p>
    <w:p w:rsidR="00E8124A" w:rsidRDefault="00E8124A" w:rsidP="00E8124A">
      <w:pPr>
        <w:tabs>
          <w:tab w:val="left" w:pos="3016"/>
        </w:tabs>
        <w:jc w:val="center"/>
        <w:rPr>
          <w:b/>
        </w:rPr>
      </w:pPr>
      <w:r>
        <w:rPr>
          <w:b/>
        </w:rPr>
        <w:t>________________________________________________</w:t>
      </w:r>
    </w:p>
    <w:p w:rsidR="00E8124A" w:rsidRDefault="00E8124A" w:rsidP="00E8124A">
      <w:pPr>
        <w:jc w:val="both"/>
        <w:rPr>
          <w:b/>
        </w:rPr>
      </w:pPr>
    </w:p>
    <w:p w:rsidR="00E8124A" w:rsidRDefault="00E8124A" w:rsidP="00E8124A">
      <w:pPr>
        <w:jc w:val="both"/>
        <w:rPr>
          <w:b/>
        </w:rPr>
      </w:pPr>
    </w:p>
    <w:p w:rsidR="00E8124A" w:rsidRDefault="00E8124A" w:rsidP="00E8124A">
      <w:pPr>
        <w:jc w:val="both"/>
        <w:rPr>
          <w:b/>
        </w:rPr>
      </w:pPr>
    </w:p>
    <w:p w:rsidR="00E8124A" w:rsidRDefault="00E8124A" w:rsidP="00E8124A">
      <w:pPr>
        <w:jc w:val="both"/>
        <w:rPr>
          <w:b/>
        </w:rPr>
      </w:pPr>
    </w:p>
    <w:p w:rsidR="00E8124A" w:rsidRDefault="00E8124A" w:rsidP="00E8124A">
      <w:pPr>
        <w:jc w:val="both"/>
        <w:rPr>
          <w:b/>
        </w:rPr>
      </w:pPr>
    </w:p>
    <w:p w:rsidR="00E8124A" w:rsidRDefault="00E8124A" w:rsidP="00E8124A">
      <w:pPr>
        <w:rPr>
          <w:b/>
        </w:rPr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center"/>
        <w:rPr>
          <w:b/>
          <w:snapToGrid w:val="0"/>
          <w:color w:val="000000"/>
          <w:sz w:val="32"/>
          <w:szCs w:val="32"/>
        </w:rPr>
      </w:pPr>
      <w:r w:rsidRPr="00E75A89">
        <w:rPr>
          <w:b/>
          <w:snapToGrid w:val="0"/>
          <w:color w:val="000000"/>
          <w:sz w:val="32"/>
          <w:szCs w:val="32"/>
        </w:rPr>
        <w:t xml:space="preserve">СОЦИАЛЬНО-ЭКОНОМИЧЕСКОЕ </w:t>
      </w:r>
    </w:p>
    <w:p w:rsidR="00E8124A" w:rsidRPr="00E75A89" w:rsidRDefault="00E8124A" w:rsidP="00E8124A">
      <w:pPr>
        <w:jc w:val="center"/>
        <w:rPr>
          <w:b/>
          <w:snapToGrid w:val="0"/>
          <w:color w:val="000000"/>
          <w:sz w:val="32"/>
          <w:szCs w:val="32"/>
        </w:rPr>
      </w:pPr>
      <w:r w:rsidRPr="00E75A89">
        <w:rPr>
          <w:b/>
          <w:snapToGrid w:val="0"/>
          <w:color w:val="000000"/>
          <w:sz w:val="32"/>
          <w:szCs w:val="32"/>
        </w:rPr>
        <w:t>ПОЛОЖЕНИЕ</w:t>
      </w:r>
    </w:p>
    <w:p w:rsidR="00E8124A" w:rsidRPr="00E75A89" w:rsidRDefault="00E8124A" w:rsidP="00E8124A">
      <w:pPr>
        <w:jc w:val="center"/>
        <w:rPr>
          <w:b/>
          <w:snapToGrid w:val="0"/>
          <w:color w:val="000000"/>
          <w:sz w:val="32"/>
          <w:szCs w:val="32"/>
        </w:rPr>
      </w:pPr>
      <w:r w:rsidRPr="00E75A89">
        <w:rPr>
          <w:b/>
          <w:snapToGrid w:val="0"/>
          <w:color w:val="000000"/>
          <w:sz w:val="32"/>
          <w:szCs w:val="32"/>
        </w:rPr>
        <w:t>ОШСКОЙ ОБЛАСТИ</w:t>
      </w:r>
    </w:p>
    <w:p w:rsidR="00E8124A" w:rsidRDefault="00E8124A" w:rsidP="00E8124A">
      <w:pPr>
        <w:ind w:left="1440" w:firstLine="720"/>
        <w:jc w:val="both"/>
      </w:pPr>
    </w:p>
    <w:p w:rsidR="00E8124A" w:rsidRDefault="00E8124A" w:rsidP="00E8124A">
      <w:pPr>
        <w:ind w:left="1440" w:firstLine="720"/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ind w:left="1440" w:firstLine="720"/>
        <w:jc w:val="both"/>
      </w:pPr>
    </w:p>
    <w:p w:rsidR="00E8124A" w:rsidRPr="00E75A89" w:rsidRDefault="00E8124A" w:rsidP="00E8124A">
      <w:pPr>
        <w:jc w:val="center"/>
        <w:rPr>
          <w:b/>
          <w:bCs/>
          <w:sz w:val="48"/>
          <w:szCs w:val="48"/>
        </w:rPr>
      </w:pPr>
      <w:r w:rsidRPr="00E75A89">
        <w:rPr>
          <w:b/>
          <w:bCs/>
          <w:sz w:val="48"/>
          <w:szCs w:val="48"/>
        </w:rPr>
        <w:t>январь-</w:t>
      </w:r>
      <w:r>
        <w:rPr>
          <w:b/>
          <w:bCs/>
          <w:sz w:val="48"/>
          <w:szCs w:val="48"/>
        </w:rPr>
        <w:t>сентябрь</w:t>
      </w:r>
    </w:p>
    <w:p w:rsidR="00E8124A" w:rsidRDefault="00E8124A" w:rsidP="00E8124A">
      <w:pPr>
        <w:jc w:val="center"/>
        <w:rPr>
          <w:b/>
          <w:bCs/>
          <w:sz w:val="32"/>
        </w:rPr>
      </w:pPr>
    </w:p>
    <w:p w:rsidR="00E8124A" w:rsidRDefault="00E8124A" w:rsidP="00E8124A">
      <w:pPr>
        <w:jc w:val="center"/>
        <w:rPr>
          <w:b/>
          <w:bCs/>
          <w:sz w:val="32"/>
        </w:rPr>
      </w:pPr>
    </w:p>
    <w:p w:rsidR="00E8124A" w:rsidRDefault="00E8124A" w:rsidP="00E8124A">
      <w:pPr>
        <w:jc w:val="center"/>
        <w:rPr>
          <w:b/>
          <w:bCs/>
          <w:sz w:val="32"/>
        </w:rPr>
      </w:pPr>
    </w:p>
    <w:p w:rsidR="00E8124A" w:rsidRDefault="00E8124A" w:rsidP="00E8124A">
      <w:pPr>
        <w:jc w:val="center"/>
        <w:rPr>
          <w:b/>
          <w:bCs/>
          <w:sz w:val="32"/>
        </w:rPr>
      </w:pPr>
    </w:p>
    <w:p w:rsidR="00E8124A" w:rsidRDefault="00E8124A" w:rsidP="00E8124A">
      <w:pPr>
        <w:jc w:val="center"/>
        <w:rPr>
          <w:b/>
          <w:bCs/>
          <w:sz w:val="32"/>
        </w:rPr>
      </w:pPr>
    </w:p>
    <w:p w:rsidR="00E8124A" w:rsidRPr="006726EB" w:rsidRDefault="00E8124A" w:rsidP="00E8124A">
      <w:pPr>
        <w:jc w:val="center"/>
        <w:rPr>
          <w:b/>
          <w:snapToGrid w:val="0"/>
          <w:color w:val="000000"/>
          <w:sz w:val="36"/>
          <w:lang w:val="ky-KG"/>
        </w:rPr>
      </w:pPr>
      <w:r>
        <w:rPr>
          <w:b/>
          <w:snapToGrid w:val="0"/>
          <w:color w:val="000000"/>
          <w:sz w:val="36"/>
        </w:rPr>
        <w:t>Месячная публикация</w:t>
      </w:r>
    </w:p>
    <w:p w:rsidR="00E8124A" w:rsidRDefault="00E8124A" w:rsidP="00E8124A">
      <w:pPr>
        <w:ind w:left="1440" w:firstLine="720"/>
        <w:jc w:val="both"/>
      </w:pPr>
    </w:p>
    <w:p w:rsidR="00E8124A" w:rsidRPr="009C4570" w:rsidRDefault="00E8124A" w:rsidP="00E8124A">
      <w:pPr>
        <w:ind w:left="1440" w:firstLine="720"/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Pr="009C4570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jc w:val="both"/>
      </w:pPr>
    </w:p>
    <w:p w:rsidR="00E8124A" w:rsidRDefault="00E8124A" w:rsidP="00E8124A">
      <w:pPr>
        <w:ind w:left="284" w:hanging="142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Ош 2021</w:t>
      </w:r>
    </w:p>
    <w:p w:rsidR="00E8124A" w:rsidRDefault="00E8124A" w:rsidP="00E8124A">
      <w:pPr>
        <w:ind w:left="284" w:hanging="142"/>
        <w:jc w:val="center"/>
        <w:rPr>
          <w:sz w:val="28"/>
          <w:szCs w:val="28"/>
        </w:rPr>
      </w:pPr>
    </w:p>
    <w:p w:rsidR="00E8124A" w:rsidRPr="0035577E" w:rsidRDefault="00E8124A" w:rsidP="00E8124A">
      <w:pPr>
        <w:rPr>
          <w:b/>
          <w:sz w:val="25"/>
          <w:szCs w:val="25"/>
        </w:rPr>
      </w:pPr>
      <w:r w:rsidRPr="0035577E">
        <w:rPr>
          <w:b/>
          <w:sz w:val="25"/>
          <w:szCs w:val="25"/>
        </w:rPr>
        <w:t xml:space="preserve">Социально-экономическое положение </w:t>
      </w:r>
      <w:proofErr w:type="spellStart"/>
      <w:r w:rsidRPr="0035577E">
        <w:rPr>
          <w:b/>
          <w:sz w:val="25"/>
          <w:szCs w:val="25"/>
        </w:rPr>
        <w:t>Ошской</w:t>
      </w:r>
      <w:proofErr w:type="spellEnd"/>
      <w:r w:rsidRPr="0035577E">
        <w:rPr>
          <w:b/>
          <w:sz w:val="25"/>
          <w:szCs w:val="25"/>
        </w:rPr>
        <w:t xml:space="preserve"> области</w:t>
      </w:r>
    </w:p>
    <w:p w:rsidR="00E8124A" w:rsidRPr="007E44D3" w:rsidRDefault="00E8124A" w:rsidP="00E8124A">
      <w:pPr>
        <w:ind w:right="-1"/>
        <w:jc w:val="both"/>
        <w:rPr>
          <w:sz w:val="16"/>
        </w:rPr>
      </w:pPr>
    </w:p>
    <w:p w:rsidR="00E8124A" w:rsidRPr="007E44D3" w:rsidRDefault="00E8124A" w:rsidP="00E8124A">
      <w:pPr>
        <w:ind w:right="-1"/>
        <w:jc w:val="both"/>
        <w:rPr>
          <w:sz w:val="16"/>
        </w:rPr>
      </w:pPr>
    </w:p>
    <w:p w:rsidR="00E8124A" w:rsidRPr="00AB7139" w:rsidRDefault="00E8124A" w:rsidP="00E8124A">
      <w:pPr>
        <w:ind w:right="-1"/>
        <w:rPr>
          <w:sz w:val="22"/>
          <w:szCs w:val="22"/>
        </w:rPr>
      </w:pPr>
      <w:r w:rsidRPr="00AB7139">
        <w:rPr>
          <w:sz w:val="22"/>
          <w:szCs w:val="22"/>
        </w:rPr>
        <w:t>Редакционно-издательский Совет:</w:t>
      </w:r>
    </w:p>
    <w:p w:rsidR="00E8124A" w:rsidRPr="00AB7139" w:rsidRDefault="00E8124A" w:rsidP="00E8124A">
      <w:pPr>
        <w:ind w:left="708" w:right="-1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1984"/>
      </w:tblGrid>
      <w:tr w:rsidR="00E8124A" w:rsidRPr="00AB7139" w:rsidTr="00164E90">
        <w:tc>
          <w:tcPr>
            <w:tcW w:w="1701" w:type="dxa"/>
          </w:tcPr>
          <w:p w:rsidR="00E8124A" w:rsidRPr="00AB7139" w:rsidRDefault="00E8124A" w:rsidP="00164E90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284" w:type="dxa"/>
          </w:tcPr>
          <w:p w:rsidR="00E8124A" w:rsidRPr="00AB7139" w:rsidRDefault="00E8124A" w:rsidP="00164E90">
            <w:pPr>
              <w:jc w:val="right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8124A" w:rsidRPr="00AB7139" w:rsidRDefault="00E8124A" w:rsidP="00164E90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 xml:space="preserve">А. </w:t>
            </w:r>
            <w:proofErr w:type="spellStart"/>
            <w:r w:rsidRPr="00AB7139">
              <w:rPr>
                <w:sz w:val="22"/>
                <w:szCs w:val="22"/>
              </w:rPr>
              <w:t>Махаммадов</w:t>
            </w:r>
            <w:proofErr w:type="spellEnd"/>
          </w:p>
        </w:tc>
      </w:tr>
      <w:tr w:rsidR="00E8124A" w:rsidRPr="00AB7139" w:rsidTr="00164E90">
        <w:tc>
          <w:tcPr>
            <w:tcW w:w="1701" w:type="dxa"/>
          </w:tcPr>
          <w:p w:rsidR="00E8124A" w:rsidRPr="00AB7139" w:rsidRDefault="00E8124A" w:rsidP="00164E90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Члены:</w:t>
            </w:r>
          </w:p>
        </w:tc>
        <w:tc>
          <w:tcPr>
            <w:tcW w:w="284" w:type="dxa"/>
          </w:tcPr>
          <w:p w:rsidR="00E8124A" w:rsidRPr="00AB7139" w:rsidRDefault="00E8124A" w:rsidP="00164E90">
            <w:pPr>
              <w:jc w:val="right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8124A" w:rsidRPr="00AB7139" w:rsidRDefault="00E8124A" w:rsidP="00164E90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 xml:space="preserve">Т. </w:t>
            </w:r>
            <w:proofErr w:type="spellStart"/>
            <w:r w:rsidRPr="00AB7139">
              <w:rPr>
                <w:sz w:val="22"/>
                <w:szCs w:val="22"/>
              </w:rPr>
              <w:t>Аматов</w:t>
            </w:r>
            <w:proofErr w:type="spellEnd"/>
          </w:p>
        </w:tc>
      </w:tr>
      <w:tr w:rsidR="00E8124A" w:rsidRPr="00AB7139" w:rsidTr="00164E90">
        <w:tc>
          <w:tcPr>
            <w:tcW w:w="1701" w:type="dxa"/>
          </w:tcPr>
          <w:p w:rsidR="00E8124A" w:rsidRPr="00AB7139" w:rsidRDefault="00E8124A" w:rsidP="00164E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8124A" w:rsidRPr="00AB7139" w:rsidRDefault="00E8124A" w:rsidP="00164E90">
            <w:pPr>
              <w:jc w:val="right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8124A" w:rsidRPr="00AB7139" w:rsidRDefault="00E8124A" w:rsidP="00164E90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 xml:space="preserve">Г. </w:t>
            </w:r>
            <w:proofErr w:type="spellStart"/>
            <w:r w:rsidRPr="00AB7139">
              <w:rPr>
                <w:sz w:val="22"/>
                <w:szCs w:val="22"/>
              </w:rPr>
              <w:t>Момбекова</w:t>
            </w:r>
            <w:proofErr w:type="spellEnd"/>
          </w:p>
        </w:tc>
      </w:tr>
    </w:tbl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</w:p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</w:p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  <w:r w:rsidRPr="00AB7139">
        <w:rPr>
          <w:sz w:val="22"/>
          <w:szCs w:val="22"/>
        </w:rPr>
        <w:t>Для информации, связанной с этой публикацией, обращайтесь:</w:t>
      </w:r>
    </w:p>
    <w:p w:rsidR="00E8124A" w:rsidRPr="00AB7139" w:rsidRDefault="00E8124A" w:rsidP="00E81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по адресу: г. Ош, ул. </w:t>
      </w:r>
      <w:proofErr w:type="spellStart"/>
      <w:r w:rsidRPr="00AB7139">
        <w:rPr>
          <w:sz w:val="22"/>
          <w:szCs w:val="22"/>
        </w:rPr>
        <w:t>Курманжан</w:t>
      </w:r>
      <w:proofErr w:type="spellEnd"/>
      <w:r w:rsidRPr="00AB7139">
        <w:rPr>
          <w:sz w:val="22"/>
          <w:szCs w:val="22"/>
        </w:rPr>
        <w:t xml:space="preserve"> </w:t>
      </w:r>
      <w:proofErr w:type="spellStart"/>
      <w:r w:rsidRPr="00AB7139">
        <w:rPr>
          <w:sz w:val="22"/>
          <w:szCs w:val="22"/>
        </w:rPr>
        <w:t>Датка</w:t>
      </w:r>
      <w:proofErr w:type="spellEnd"/>
      <w:r w:rsidRPr="00AB7139">
        <w:rPr>
          <w:sz w:val="22"/>
          <w:szCs w:val="22"/>
        </w:rPr>
        <w:t>, 236;</w:t>
      </w:r>
    </w:p>
    <w:p w:rsidR="00E8124A" w:rsidRPr="00AB7139" w:rsidRDefault="00E8124A" w:rsidP="00E8124A">
      <w:pPr>
        <w:pStyle w:val="3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телефон: </w:t>
      </w:r>
      <w:r w:rsidRPr="00AB7139">
        <w:rPr>
          <w:sz w:val="22"/>
          <w:szCs w:val="22"/>
          <w:lang w:val="ky-KG"/>
        </w:rPr>
        <w:t xml:space="preserve">996 (3222) 7-09-86;  </w:t>
      </w:r>
    </w:p>
    <w:p w:rsidR="00E8124A" w:rsidRPr="00AB7139" w:rsidRDefault="00E8124A" w:rsidP="00E8124A">
      <w:pPr>
        <w:pStyle w:val="33"/>
        <w:ind w:firstLine="0"/>
        <w:rPr>
          <w:sz w:val="22"/>
          <w:szCs w:val="22"/>
          <w:lang w:val="ky-KG"/>
        </w:rPr>
      </w:pPr>
      <w:r>
        <w:rPr>
          <w:sz w:val="22"/>
          <w:szCs w:val="22"/>
        </w:rPr>
        <w:t xml:space="preserve"> </w:t>
      </w:r>
      <w:proofErr w:type="gramStart"/>
      <w:r w:rsidRPr="00AB7139">
        <w:rPr>
          <w:sz w:val="22"/>
          <w:szCs w:val="22"/>
          <w:lang w:val="en-US"/>
        </w:rPr>
        <w:t>e</w:t>
      </w:r>
      <w:r w:rsidRPr="00162105">
        <w:rPr>
          <w:sz w:val="22"/>
          <w:szCs w:val="22"/>
        </w:rPr>
        <w:t>-</w:t>
      </w:r>
      <w:r w:rsidRPr="00AB7139">
        <w:rPr>
          <w:sz w:val="22"/>
          <w:szCs w:val="22"/>
          <w:lang w:val="en-US"/>
        </w:rPr>
        <w:t>mail</w:t>
      </w:r>
      <w:proofErr w:type="gramEnd"/>
      <w:r w:rsidRPr="00162105">
        <w:rPr>
          <w:sz w:val="22"/>
          <w:szCs w:val="22"/>
        </w:rPr>
        <w:t xml:space="preserve">: </w:t>
      </w:r>
      <w:hyperlink r:id="rId8" w:history="1">
        <w:r w:rsidRPr="002027E6">
          <w:rPr>
            <w:rStyle w:val="af4"/>
            <w:color w:val="auto"/>
            <w:sz w:val="22"/>
            <w:szCs w:val="22"/>
            <w:u w:val="none"/>
            <w:lang w:val="ky-KG"/>
          </w:rPr>
          <w:t>statosh@ktnet.kg</w:t>
        </w:r>
      </w:hyperlink>
      <w:r w:rsidRPr="00162105">
        <w:rPr>
          <w:sz w:val="22"/>
          <w:szCs w:val="22"/>
        </w:rPr>
        <w:t>;</w:t>
      </w:r>
    </w:p>
    <w:p w:rsidR="00E8124A" w:rsidRPr="00AB7139" w:rsidRDefault="00E8124A" w:rsidP="00E8124A">
      <w:pPr>
        <w:rPr>
          <w:sz w:val="22"/>
          <w:szCs w:val="22"/>
        </w:rPr>
      </w:pPr>
      <w:r w:rsidRPr="00162105">
        <w:rPr>
          <w:sz w:val="22"/>
          <w:szCs w:val="22"/>
        </w:rPr>
        <w:t xml:space="preserve"> </w:t>
      </w:r>
      <w:proofErr w:type="spellStart"/>
      <w:r w:rsidRPr="00AB7139">
        <w:rPr>
          <w:sz w:val="22"/>
          <w:szCs w:val="22"/>
        </w:rPr>
        <w:t>Ошское</w:t>
      </w:r>
      <w:proofErr w:type="spellEnd"/>
      <w:r w:rsidRPr="00AB7139">
        <w:rPr>
          <w:sz w:val="22"/>
          <w:szCs w:val="22"/>
        </w:rPr>
        <w:t xml:space="preserve"> областное управление статистики;</w:t>
      </w:r>
    </w:p>
    <w:p w:rsidR="00E8124A" w:rsidRDefault="00E8124A" w:rsidP="00E8124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Отдел организационных работ, ведения статистических регистров, статистики сельского </w:t>
      </w:r>
      <w:r>
        <w:rPr>
          <w:sz w:val="22"/>
          <w:szCs w:val="22"/>
        </w:rPr>
        <w:t xml:space="preserve"> </w:t>
      </w:r>
    </w:p>
    <w:p w:rsidR="00E8124A" w:rsidRPr="00AB7139" w:rsidRDefault="00E8124A" w:rsidP="00E8124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хозяйства, социальной и демографической статистики.</w:t>
      </w:r>
    </w:p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</w:p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</w:p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</w:p>
    <w:p w:rsidR="00E8124A" w:rsidRDefault="00E8124A" w:rsidP="00E8124A">
      <w:pPr>
        <w:ind w:right="-1"/>
        <w:jc w:val="both"/>
        <w:rPr>
          <w:sz w:val="22"/>
          <w:szCs w:val="22"/>
        </w:rPr>
      </w:pPr>
      <w:r w:rsidRPr="00AB7139">
        <w:rPr>
          <w:b/>
          <w:i/>
          <w:sz w:val="22"/>
          <w:szCs w:val="22"/>
        </w:rPr>
        <w:t xml:space="preserve">Социально-экономическое положение </w:t>
      </w:r>
      <w:proofErr w:type="spellStart"/>
      <w:r w:rsidRPr="00AB7139">
        <w:rPr>
          <w:b/>
          <w:i/>
          <w:sz w:val="22"/>
          <w:szCs w:val="22"/>
        </w:rPr>
        <w:t>Ошской</w:t>
      </w:r>
      <w:proofErr w:type="spellEnd"/>
      <w:r w:rsidRPr="00AB7139">
        <w:rPr>
          <w:b/>
          <w:i/>
          <w:sz w:val="22"/>
          <w:szCs w:val="22"/>
        </w:rPr>
        <w:t xml:space="preserve"> области </w:t>
      </w:r>
      <w:r w:rsidRPr="00AB7139">
        <w:rPr>
          <w:sz w:val="22"/>
          <w:szCs w:val="22"/>
        </w:rPr>
        <w:t xml:space="preserve">содержит анализ положения </w:t>
      </w:r>
      <w:r>
        <w:rPr>
          <w:sz w:val="22"/>
          <w:szCs w:val="22"/>
        </w:rPr>
        <w:t xml:space="preserve"> </w:t>
      </w:r>
    </w:p>
    <w:p w:rsidR="00E8124A" w:rsidRDefault="00E8124A" w:rsidP="00E8124A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экономики области в январе-</w:t>
      </w:r>
      <w:r>
        <w:rPr>
          <w:sz w:val="22"/>
          <w:szCs w:val="22"/>
        </w:rPr>
        <w:t>сентябре</w:t>
      </w:r>
      <w:r w:rsidRPr="00AB7139">
        <w:rPr>
          <w:sz w:val="22"/>
          <w:szCs w:val="22"/>
        </w:rPr>
        <w:t xml:space="preserve"> 2021г. на основе оперативных данных, включая </w:t>
      </w:r>
      <w:r>
        <w:rPr>
          <w:sz w:val="22"/>
          <w:szCs w:val="22"/>
        </w:rPr>
        <w:t xml:space="preserve"> </w:t>
      </w:r>
    </w:p>
    <w:p w:rsidR="00E8124A" w:rsidRDefault="00E8124A" w:rsidP="00E8124A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реальный, государственный, внешний и социальный секторы. По ряду показателей </w:t>
      </w:r>
      <w:proofErr w:type="gramStart"/>
      <w:r w:rsidRPr="00AB7139">
        <w:rPr>
          <w:sz w:val="22"/>
          <w:szCs w:val="22"/>
        </w:rPr>
        <w:t>за</w:t>
      </w:r>
      <w:proofErr w:type="gramEnd"/>
      <w:r w:rsidRPr="00AB7139">
        <w:rPr>
          <w:sz w:val="22"/>
          <w:szCs w:val="22"/>
        </w:rPr>
        <w:t xml:space="preserve"> </w:t>
      </w:r>
    </w:p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предыдущий год приводятся уточненные данные, отличные от ранее </w:t>
      </w:r>
      <w:proofErr w:type="gramStart"/>
      <w:r w:rsidRPr="00AB7139">
        <w:rPr>
          <w:sz w:val="22"/>
          <w:szCs w:val="22"/>
        </w:rPr>
        <w:t>опубликованных</w:t>
      </w:r>
      <w:proofErr w:type="gramEnd"/>
      <w:r w:rsidRPr="00AB7139">
        <w:rPr>
          <w:sz w:val="22"/>
          <w:szCs w:val="22"/>
        </w:rPr>
        <w:t>. Выпускается ежемесячно.</w:t>
      </w:r>
    </w:p>
    <w:p w:rsidR="00E8124A" w:rsidRPr="00AB7139" w:rsidRDefault="00E8124A" w:rsidP="00E8124A">
      <w:pPr>
        <w:ind w:right="-1" w:firstLine="709"/>
        <w:jc w:val="both"/>
        <w:rPr>
          <w:sz w:val="22"/>
          <w:szCs w:val="22"/>
        </w:rPr>
      </w:pPr>
    </w:p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  <w:r w:rsidRPr="00AB7139">
        <w:rPr>
          <w:sz w:val="22"/>
          <w:szCs w:val="22"/>
        </w:rPr>
        <w:t>Тираж: 1</w:t>
      </w:r>
      <w:r>
        <w:rPr>
          <w:sz w:val="22"/>
          <w:szCs w:val="22"/>
        </w:rPr>
        <w:t>7</w:t>
      </w:r>
      <w:r w:rsidRPr="00AB7139">
        <w:rPr>
          <w:sz w:val="22"/>
          <w:szCs w:val="22"/>
        </w:rPr>
        <w:t xml:space="preserve"> экз.</w:t>
      </w:r>
    </w:p>
    <w:p w:rsidR="00E8124A" w:rsidRPr="00AB7139" w:rsidRDefault="00E8124A" w:rsidP="00E8124A">
      <w:pPr>
        <w:ind w:right="-1" w:firstLine="709"/>
        <w:jc w:val="both"/>
        <w:rPr>
          <w:sz w:val="22"/>
          <w:szCs w:val="22"/>
        </w:rPr>
      </w:pPr>
    </w:p>
    <w:p w:rsidR="00E8124A" w:rsidRPr="00AB7139" w:rsidRDefault="00E8124A" w:rsidP="00E8124A">
      <w:pPr>
        <w:ind w:right="-1" w:firstLine="709"/>
        <w:jc w:val="both"/>
        <w:rPr>
          <w:sz w:val="22"/>
          <w:szCs w:val="22"/>
        </w:rPr>
      </w:pPr>
    </w:p>
    <w:p w:rsidR="00E8124A" w:rsidRPr="00AB7139" w:rsidRDefault="00E8124A" w:rsidP="00E8124A">
      <w:pPr>
        <w:ind w:right="-1"/>
        <w:jc w:val="both"/>
        <w:outlineLvl w:val="0"/>
        <w:rPr>
          <w:sz w:val="22"/>
          <w:szCs w:val="22"/>
        </w:rPr>
      </w:pPr>
      <w:r w:rsidRPr="00AB7139">
        <w:rPr>
          <w:sz w:val="22"/>
          <w:szCs w:val="22"/>
        </w:rPr>
        <w:t>Публикация имеется также на электронных носителях.</w:t>
      </w:r>
    </w:p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</w:p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</w:p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</w:p>
    <w:p w:rsidR="00E8124A" w:rsidRDefault="00E8124A" w:rsidP="00E8124A">
      <w:pPr>
        <w:pStyle w:val="aff0"/>
        <w:tabs>
          <w:tab w:val="left" w:pos="270"/>
        </w:tabs>
        <w:jc w:val="both"/>
        <w:rPr>
          <w:rFonts w:ascii="Kyrghyz Times" w:hAnsi="Kyrghyz Times"/>
          <w:sz w:val="24"/>
          <w:szCs w:val="24"/>
        </w:rPr>
      </w:pPr>
      <w:r w:rsidRPr="00782F45">
        <w:rPr>
          <w:rFonts w:ascii="Kyrghyz Times" w:hAnsi="Kyrghyz Times"/>
          <w:sz w:val="24"/>
          <w:szCs w:val="24"/>
        </w:rPr>
        <w:t>Пользователи при использовании данных официальн</w:t>
      </w:r>
      <w:r>
        <w:rPr>
          <w:rFonts w:ascii="Kyrghyz Times" w:hAnsi="Kyrghyz Times"/>
          <w:sz w:val="24"/>
          <w:szCs w:val="24"/>
        </w:rPr>
        <w:t xml:space="preserve">ой статистики и </w:t>
      </w:r>
    </w:p>
    <w:p w:rsidR="00E8124A" w:rsidRDefault="00E8124A" w:rsidP="00E8124A">
      <w:pPr>
        <w:pStyle w:val="aff0"/>
        <w:tabs>
          <w:tab w:val="left" w:pos="270"/>
        </w:tabs>
        <w:jc w:val="both"/>
        <w:rPr>
          <w:rFonts w:ascii="Kyrghyz Times" w:hAnsi="Kyrghyz Times"/>
          <w:sz w:val="24"/>
          <w:szCs w:val="24"/>
        </w:rPr>
      </w:pPr>
      <w:r>
        <w:rPr>
          <w:rFonts w:ascii="Kyrghyz Times" w:hAnsi="Kyrghyz Times"/>
          <w:sz w:val="24"/>
          <w:szCs w:val="24"/>
        </w:rPr>
        <w:t xml:space="preserve"> </w:t>
      </w:r>
      <w:proofErr w:type="gramStart"/>
      <w:r>
        <w:rPr>
          <w:rFonts w:ascii="Kyrghyz Times" w:hAnsi="Kyrghyz Times"/>
          <w:sz w:val="24"/>
          <w:szCs w:val="24"/>
        </w:rPr>
        <w:t xml:space="preserve">соответствующих </w:t>
      </w:r>
      <w:r w:rsidRPr="00782F45">
        <w:rPr>
          <w:rFonts w:ascii="Kyrghyz Times" w:hAnsi="Kyrghyz Times"/>
          <w:sz w:val="24"/>
          <w:szCs w:val="24"/>
        </w:rPr>
        <w:t xml:space="preserve">метаданных обязаны ссылаться на их источник (ст. </w:t>
      </w:r>
      <w:r>
        <w:rPr>
          <w:rFonts w:ascii="Kyrghyz Times" w:hAnsi="Kyrghyz Times"/>
          <w:sz w:val="24"/>
          <w:szCs w:val="24"/>
        </w:rPr>
        <w:t xml:space="preserve">30 Закона </w:t>
      </w:r>
      <w:proofErr w:type="gramEnd"/>
    </w:p>
    <w:p w:rsidR="00E8124A" w:rsidRPr="00782F45" w:rsidRDefault="00E8124A" w:rsidP="00E8124A">
      <w:pPr>
        <w:pStyle w:val="aff0"/>
        <w:tabs>
          <w:tab w:val="left" w:pos="270"/>
        </w:tabs>
        <w:jc w:val="both"/>
        <w:rPr>
          <w:rFonts w:ascii="Kyrghyz Times" w:hAnsi="Kyrghyz Times"/>
          <w:sz w:val="24"/>
          <w:szCs w:val="24"/>
        </w:rPr>
      </w:pPr>
      <w:r>
        <w:rPr>
          <w:rFonts w:ascii="Kyrghyz Times" w:hAnsi="Kyrghyz Times"/>
          <w:sz w:val="24"/>
          <w:szCs w:val="24"/>
        </w:rPr>
        <w:t xml:space="preserve"> </w:t>
      </w:r>
      <w:proofErr w:type="gramStart"/>
      <w:r>
        <w:rPr>
          <w:rFonts w:ascii="Kyrghyz Times" w:hAnsi="Kyrghyz Times"/>
          <w:sz w:val="24"/>
          <w:szCs w:val="24"/>
        </w:rPr>
        <w:t xml:space="preserve">Кыргызской Республики </w:t>
      </w:r>
      <w:r w:rsidRPr="00782F45">
        <w:rPr>
          <w:rFonts w:ascii="Kyrghyz Times" w:hAnsi="Kyrghyz Times"/>
          <w:sz w:val="24"/>
          <w:szCs w:val="24"/>
        </w:rPr>
        <w:t>«Об официальной статистике»).</w:t>
      </w:r>
      <w:proofErr w:type="gramEnd"/>
    </w:p>
    <w:p w:rsidR="00E8124A" w:rsidRPr="00782F45" w:rsidRDefault="00E8124A" w:rsidP="00E8124A">
      <w:pPr>
        <w:ind w:right="-1" w:firstLine="709"/>
        <w:jc w:val="both"/>
      </w:pPr>
    </w:p>
    <w:p w:rsidR="00E8124A" w:rsidRPr="00AB7139" w:rsidRDefault="00E8124A" w:rsidP="00E8124A">
      <w:pPr>
        <w:ind w:right="-1" w:firstLine="709"/>
        <w:jc w:val="both"/>
        <w:rPr>
          <w:sz w:val="22"/>
          <w:szCs w:val="22"/>
        </w:rPr>
      </w:pPr>
    </w:p>
    <w:p w:rsidR="00E8124A" w:rsidRPr="00AB7139" w:rsidRDefault="00E8124A" w:rsidP="00E8124A">
      <w:pPr>
        <w:ind w:right="-1"/>
        <w:jc w:val="both"/>
        <w:outlineLvl w:val="0"/>
        <w:rPr>
          <w:sz w:val="22"/>
          <w:szCs w:val="22"/>
        </w:rPr>
      </w:pPr>
      <w:r w:rsidRPr="00AB7139">
        <w:rPr>
          <w:sz w:val="22"/>
          <w:szCs w:val="22"/>
        </w:rPr>
        <w:t>Последний день обновления данных настоящей публикации: 21 июля 2021г.</w:t>
      </w:r>
    </w:p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</w:p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</w:p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</w:p>
    <w:p w:rsidR="00E8124A" w:rsidRPr="00AB7139" w:rsidRDefault="00E8124A" w:rsidP="00E8124A">
      <w:pPr>
        <w:ind w:right="-1"/>
        <w:jc w:val="both"/>
        <w:outlineLvl w:val="0"/>
        <w:rPr>
          <w:b/>
          <w:sz w:val="22"/>
          <w:szCs w:val="22"/>
        </w:rPr>
      </w:pPr>
      <w:r w:rsidRPr="00AB7139">
        <w:rPr>
          <w:b/>
          <w:sz w:val="22"/>
          <w:szCs w:val="22"/>
        </w:rPr>
        <w:t>Условные знаки:</w:t>
      </w:r>
    </w:p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  <w:r w:rsidRPr="00AB7139">
        <w:rPr>
          <w:sz w:val="22"/>
          <w:szCs w:val="22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</w:tblGrid>
      <w:tr w:rsidR="00E8124A" w:rsidRPr="00AB7139" w:rsidTr="00164E90">
        <w:tc>
          <w:tcPr>
            <w:tcW w:w="567" w:type="dxa"/>
          </w:tcPr>
          <w:p w:rsidR="00E8124A" w:rsidRPr="00AB7139" w:rsidRDefault="00E8124A" w:rsidP="00164E90">
            <w:pPr>
              <w:ind w:right="-1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8124A" w:rsidRPr="00AB7139" w:rsidRDefault="00E8124A" w:rsidP="00164E90">
            <w:pPr>
              <w:ind w:right="-1"/>
              <w:jc w:val="both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явление отсутствует;</w:t>
            </w:r>
          </w:p>
        </w:tc>
      </w:tr>
      <w:tr w:rsidR="00E8124A" w:rsidRPr="00AB7139" w:rsidTr="00164E90">
        <w:tc>
          <w:tcPr>
            <w:tcW w:w="567" w:type="dxa"/>
          </w:tcPr>
          <w:p w:rsidR="00E8124A" w:rsidRPr="00AB7139" w:rsidRDefault="00E8124A" w:rsidP="00164E90">
            <w:pPr>
              <w:ind w:right="-1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...</w:t>
            </w:r>
          </w:p>
        </w:tc>
        <w:tc>
          <w:tcPr>
            <w:tcW w:w="2977" w:type="dxa"/>
          </w:tcPr>
          <w:p w:rsidR="00E8124A" w:rsidRPr="00AB7139" w:rsidRDefault="00E8124A" w:rsidP="00164E90">
            <w:pPr>
              <w:ind w:right="-1"/>
              <w:jc w:val="both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данных не имеется;</w:t>
            </w:r>
          </w:p>
        </w:tc>
      </w:tr>
      <w:tr w:rsidR="00E8124A" w:rsidRPr="00AB7139" w:rsidTr="00164E90">
        <w:tc>
          <w:tcPr>
            <w:tcW w:w="567" w:type="dxa"/>
          </w:tcPr>
          <w:p w:rsidR="00E8124A" w:rsidRPr="00AB7139" w:rsidRDefault="00E8124A" w:rsidP="00164E90">
            <w:pPr>
              <w:ind w:right="-1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E8124A" w:rsidRPr="00AB7139" w:rsidRDefault="00E8124A" w:rsidP="00164E90">
            <w:pPr>
              <w:ind w:right="-1"/>
              <w:jc w:val="both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незначительная величина.</w:t>
            </w:r>
          </w:p>
        </w:tc>
      </w:tr>
    </w:tbl>
    <w:p w:rsidR="00E8124A" w:rsidRPr="00AB7139" w:rsidRDefault="00E8124A" w:rsidP="00E8124A">
      <w:pPr>
        <w:ind w:right="-1"/>
        <w:jc w:val="both"/>
        <w:rPr>
          <w:sz w:val="22"/>
          <w:szCs w:val="22"/>
        </w:rPr>
      </w:pPr>
    </w:p>
    <w:p w:rsidR="00E8124A" w:rsidRDefault="00E8124A" w:rsidP="00E8124A">
      <w:pPr>
        <w:ind w:right="-1"/>
        <w:jc w:val="both"/>
        <w:outlineLvl w:val="0"/>
        <w:rPr>
          <w:sz w:val="22"/>
          <w:szCs w:val="22"/>
        </w:rPr>
      </w:pPr>
      <w:r w:rsidRPr="00AB7139">
        <w:rPr>
          <w:sz w:val="22"/>
          <w:szCs w:val="22"/>
        </w:rPr>
        <w:t xml:space="preserve">Незначительные расхождения итога от суммы слагаемых объясняются округлением </w:t>
      </w:r>
      <w:r>
        <w:rPr>
          <w:sz w:val="22"/>
          <w:szCs w:val="22"/>
        </w:rPr>
        <w:t xml:space="preserve"> </w:t>
      </w:r>
    </w:p>
    <w:p w:rsidR="00E8124A" w:rsidRPr="00AB7139" w:rsidRDefault="00E8124A" w:rsidP="00E8124A">
      <w:pPr>
        <w:ind w:right="-1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данных.</w:t>
      </w:r>
    </w:p>
    <w:p w:rsidR="00E8124A" w:rsidRPr="007E44D3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Pr="007E44D3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Pr="007E44D3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Pr="006942DE" w:rsidRDefault="00E8124A" w:rsidP="00E8124A">
      <w:pPr>
        <w:tabs>
          <w:tab w:val="left" w:pos="9072"/>
        </w:tabs>
        <w:spacing w:line="600" w:lineRule="auto"/>
        <w:jc w:val="center"/>
        <w:rPr>
          <w:b/>
          <w:sz w:val="28"/>
          <w:szCs w:val="28"/>
        </w:rPr>
      </w:pPr>
      <w:r w:rsidRPr="006942DE">
        <w:rPr>
          <w:b/>
          <w:sz w:val="28"/>
          <w:szCs w:val="28"/>
        </w:rPr>
        <w:t xml:space="preserve">С о д е </w:t>
      </w:r>
      <w:proofErr w:type="gramStart"/>
      <w:r w:rsidRPr="006942DE">
        <w:rPr>
          <w:b/>
          <w:sz w:val="28"/>
          <w:szCs w:val="28"/>
        </w:rPr>
        <w:t>р</w:t>
      </w:r>
      <w:proofErr w:type="gramEnd"/>
      <w:r w:rsidRPr="006942DE">
        <w:rPr>
          <w:b/>
          <w:sz w:val="28"/>
          <w:szCs w:val="28"/>
        </w:rPr>
        <w:t xml:space="preserve"> ж а н и е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8"/>
        <w:gridCol w:w="467"/>
      </w:tblGrid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kern w:val="28"/>
                <w:lang w:val="ky-KG"/>
              </w:rPr>
            </w:pPr>
          </w:p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kern w:val="28"/>
                <w:lang w:val="ky-KG"/>
              </w:rPr>
              <w:t xml:space="preserve">1. </w:t>
            </w:r>
            <w:r w:rsidRPr="00212A70">
              <w:rPr>
                <w:noProof/>
                <w:kern w:val="28"/>
                <w:lang w:val="ky-KG"/>
              </w:rPr>
              <w:t>Основные с</w:t>
            </w:r>
            <w:r w:rsidRPr="00212A70">
              <w:rPr>
                <w:noProof/>
                <w:kern w:val="28"/>
              </w:rPr>
              <w:t>оциально-экономические показатели Ошской области</w:t>
            </w:r>
            <w:r>
              <w:rPr>
                <w:noProof/>
                <w:kern w:val="28"/>
              </w:rPr>
              <w:t xml:space="preserve">                </w:t>
            </w:r>
          </w:p>
        </w:tc>
        <w:tc>
          <w:tcPr>
            <w:tcW w:w="391" w:type="dxa"/>
            <w:vAlign w:val="bottom"/>
          </w:tcPr>
          <w:p w:rsidR="00E8124A" w:rsidRPr="00E90354" w:rsidRDefault="00E8124A" w:rsidP="00164E90">
            <w:pPr>
              <w:tabs>
                <w:tab w:val="left" w:pos="9072"/>
              </w:tabs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>50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2. </w:t>
            </w:r>
            <w:r w:rsidRPr="00212A70">
              <w:rPr>
                <w:noProof/>
                <w:lang w:val="ky-KG"/>
              </w:rPr>
              <w:t>Секторный обзор</w:t>
            </w:r>
            <w:r>
              <w:rPr>
                <w:noProof/>
                <w:lang w:val="ky-KG"/>
              </w:rPr>
              <w:t xml:space="preserve">                                                                          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51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Pr="00212A70">
              <w:rPr>
                <w:noProof/>
              </w:rPr>
              <w:t>Реальный сектор</w:t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52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Промышленность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52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Сельское хозяйство, лесное хозяйство и рыболовство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58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Строительство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60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Транспорт и телекоммуникационная деятельность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62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Рынок услуг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65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Потребительский рынок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66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Заработная плата и рынок труда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69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Прожиточный минимум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71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Индекс цен и тарифов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72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Индекс цен производителей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76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</w:t>
            </w:r>
            <w:r w:rsidRPr="00212A70">
              <w:rPr>
                <w:noProof/>
                <w:lang w:val="ky-KG"/>
              </w:rPr>
              <w:t>Государственный сектор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78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Исполнение местного бюджета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78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Pr="00212A70">
              <w:rPr>
                <w:noProof/>
              </w:rPr>
              <w:t>Внешний сектор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80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Внешняя и взаимная торговля товарами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80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Pr="00212A70">
              <w:rPr>
                <w:noProof/>
              </w:rPr>
              <w:t>Социальный сектор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84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Демографическая ситуация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84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916BA3" w:rsidRDefault="00E8124A" w:rsidP="00164E90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>
              <w:rPr>
                <w:b w:val="0"/>
                <w:noProof/>
                <w:sz w:val="24"/>
                <w:szCs w:val="24"/>
                <w:lang w:val="ky-KG"/>
              </w:rPr>
              <w:t xml:space="preserve">   </w:t>
            </w:r>
            <w:r w:rsidRPr="00212A70">
              <w:rPr>
                <w:b w:val="0"/>
                <w:noProof/>
                <w:sz w:val="24"/>
                <w:szCs w:val="24"/>
                <w:lang w:val="ky-KG"/>
              </w:rPr>
              <w:t>Заболеваемость населения</w:t>
            </w:r>
            <w:r>
              <w:rPr>
                <w:b w:val="0"/>
                <w:noProof/>
                <w:sz w:val="24"/>
                <w:szCs w:val="24"/>
                <w:lang w:val="ky-KG"/>
              </w:rPr>
              <w:t xml:space="preserve"> инфекционными и паразитарными </w:t>
            </w:r>
            <w:r w:rsidRPr="00212A70">
              <w:rPr>
                <w:b w:val="0"/>
                <w:noProof/>
                <w:sz w:val="24"/>
                <w:szCs w:val="24"/>
                <w:lang w:val="ky-KG"/>
              </w:rPr>
              <w:t>болезнями</w:t>
            </w:r>
            <w:r w:rsidRPr="00212A70">
              <w:rPr>
                <w:b w:val="0"/>
                <w:noProof/>
                <w:sz w:val="24"/>
                <w:szCs w:val="24"/>
              </w:rPr>
              <w:tab/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>
              <w:rPr>
                <w:b w:val="0"/>
                <w:noProof/>
                <w:sz w:val="24"/>
                <w:szCs w:val="24"/>
                <w:lang w:val="ky-KG"/>
              </w:rPr>
              <w:t>86</w:t>
            </w:r>
          </w:p>
        </w:tc>
      </w:tr>
      <w:tr w:rsidR="00E8124A" w:rsidTr="00164E90">
        <w:trPr>
          <w:trHeight w:val="454"/>
        </w:trPr>
        <w:tc>
          <w:tcPr>
            <w:tcW w:w="9356" w:type="dxa"/>
            <w:vAlign w:val="bottom"/>
          </w:tcPr>
          <w:p w:rsidR="00E8124A" w:rsidRPr="00212A70" w:rsidRDefault="00E8124A" w:rsidP="00164E9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Правонарушения</w:t>
            </w:r>
          </w:p>
        </w:tc>
        <w:tc>
          <w:tcPr>
            <w:tcW w:w="391" w:type="dxa"/>
            <w:vAlign w:val="bottom"/>
          </w:tcPr>
          <w:p w:rsidR="00E8124A" w:rsidRDefault="00E8124A" w:rsidP="00164E9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88</w:t>
            </w:r>
          </w:p>
        </w:tc>
      </w:tr>
    </w:tbl>
    <w:p w:rsidR="00E8124A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Default="00E8124A" w:rsidP="00E8124A">
      <w:pPr>
        <w:tabs>
          <w:tab w:val="left" w:pos="9072"/>
        </w:tabs>
        <w:jc w:val="center"/>
        <w:rPr>
          <w:sz w:val="28"/>
          <w:szCs w:val="28"/>
        </w:rPr>
      </w:pPr>
    </w:p>
    <w:p w:rsidR="00E8124A" w:rsidRDefault="00E8124A" w:rsidP="00E8124A">
      <w:pPr>
        <w:pStyle w:val="Iauiue2"/>
        <w:rPr>
          <w:rFonts w:ascii="Kyrghyz Times" w:hAnsi="Kyrghyz Times"/>
          <w:sz w:val="28"/>
          <w:szCs w:val="28"/>
        </w:rPr>
      </w:pPr>
    </w:p>
    <w:p w:rsidR="00E8124A" w:rsidRPr="00370D34" w:rsidRDefault="00E8124A" w:rsidP="00E8124A">
      <w:pPr>
        <w:pStyle w:val="af9"/>
        <w:ind w:left="0" w:firstLine="142"/>
        <w:rPr>
          <w:sz w:val="25"/>
          <w:szCs w:val="25"/>
        </w:rPr>
      </w:pPr>
      <w:r w:rsidRPr="00370D34">
        <w:rPr>
          <w:b/>
          <w:sz w:val="25"/>
          <w:szCs w:val="25"/>
        </w:rPr>
        <w:t xml:space="preserve">Таблица 1: Основные социально-экономические показатели </w:t>
      </w:r>
      <w:proofErr w:type="spellStart"/>
      <w:r w:rsidRPr="00370D34">
        <w:rPr>
          <w:b/>
          <w:sz w:val="25"/>
          <w:szCs w:val="25"/>
        </w:rPr>
        <w:t>Ошской</w:t>
      </w:r>
      <w:proofErr w:type="spellEnd"/>
      <w:r w:rsidRPr="00370D34">
        <w:rPr>
          <w:b/>
          <w:sz w:val="25"/>
          <w:szCs w:val="25"/>
        </w:rPr>
        <w:t xml:space="preserve"> области</w:t>
      </w:r>
    </w:p>
    <w:p w:rsidR="00E8124A" w:rsidRPr="00AB22D0" w:rsidRDefault="00E8124A" w:rsidP="00E8124A">
      <w:pPr>
        <w:jc w:val="center"/>
        <w:rPr>
          <w:i/>
          <w:sz w:val="8"/>
          <w:szCs w:val="8"/>
        </w:rPr>
      </w:pPr>
    </w:p>
    <w:tbl>
      <w:tblPr>
        <w:tblW w:w="9639" w:type="dxa"/>
        <w:tblInd w:w="7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11"/>
        <w:gridCol w:w="1311"/>
        <w:gridCol w:w="1311"/>
        <w:gridCol w:w="1311"/>
      </w:tblGrid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E8124A" w:rsidRPr="00490762" w:rsidRDefault="00E8124A" w:rsidP="00164E90">
            <w:pPr>
              <w:pStyle w:val="Iauiue2"/>
              <w:ind w:left="1348"/>
              <w:rPr>
                <w:rFonts w:ascii="Kyrghyz Times" w:hAnsi="Kyrghyz Times"/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E8124A" w:rsidRPr="00490762" w:rsidRDefault="00E8124A" w:rsidP="00164E90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490762">
              <w:rPr>
                <w:rFonts w:ascii="Kyrghyz Times" w:hAnsi="Kyrghyz Times"/>
                <w:b/>
                <w:sz w:val="22"/>
                <w:szCs w:val="22"/>
              </w:rPr>
              <w:t>Январь-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сентябрь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 2021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8124A" w:rsidRPr="00490762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Сентябрь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 2021 в процентах к </w:t>
            </w:r>
            <w:r>
              <w:rPr>
                <w:rFonts w:ascii="Kyrghyz Times" w:hAnsi="Kyrghyz Times"/>
                <w:b/>
                <w:sz w:val="22"/>
                <w:szCs w:val="22"/>
              </w:rPr>
              <w:t>сентябрю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E8124A" w:rsidRPr="00490762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8124A" w:rsidRPr="00490762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490762">
              <w:rPr>
                <w:rFonts w:ascii="Kyrghyz Times" w:hAnsi="Kyrghyz Times"/>
                <w:b/>
                <w:sz w:val="22"/>
                <w:szCs w:val="22"/>
              </w:rPr>
              <w:t>Январь-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сентябрь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 2021 в процентах к январю-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сентябрю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 2020 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8124A" w:rsidRPr="00490762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proofErr w:type="spellStart"/>
            <w:r w:rsidRPr="00490762">
              <w:rPr>
                <w:rFonts w:ascii="Kyrghyz Times" w:hAnsi="Kyrghyz Times"/>
                <w:b/>
                <w:sz w:val="22"/>
                <w:szCs w:val="22"/>
              </w:rPr>
              <w:t>Справочно</w:t>
            </w:r>
            <w:proofErr w:type="gramStart"/>
            <w:r w:rsidRPr="00490762">
              <w:rPr>
                <w:rFonts w:ascii="Kyrghyz Times" w:hAnsi="Kyrghyz Times"/>
                <w:b/>
                <w:sz w:val="22"/>
                <w:szCs w:val="22"/>
              </w:rPr>
              <w:t>:я</w:t>
            </w:r>
            <w:proofErr w:type="gramEnd"/>
            <w:r w:rsidRPr="00490762">
              <w:rPr>
                <w:rFonts w:ascii="Kyrghyz Times" w:hAnsi="Kyrghyz Times"/>
                <w:b/>
                <w:sz w:val="22"/>
                <w:szCs w:val="22"/>
              </w:rPr>
              <w:t>нварь-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сентябрь</w:t>
            </w:r>
            <w:proofErr w:type="spellEnd"/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 2020 в</w:t>
            </w:r>
            <w:r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>процентах к январю-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сентябрю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 2019</w:t>
            </w: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single" w:sz="12" w:space="0" w:color="auto"/>
              <w:bottom w:val="nil"/>
            </w:tcBorders>
            <w:vAlign w:val="bottom"/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Объем промышленной продукции, </w:t>
            </w:r>
          </w:p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tcBorders>
              <w:top w:val="single" w:sz="12" w:space="0" w:color="auto"/>
              <w:bottom w:val="nil"/>
            </w:tcBorders>
            <w:vAlign w:val="center"/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9 923,8</w:t>
            </w:r>
          </w:p>
        </w:tc>
        <w:tc>
          <w:tcPr>
            <w:tcW w:w="1311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121,5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Pr="001621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162105">
              <w:rPr>
                <w:sz w:val="22"/>
                <w:szCs w:val="22"/>
              </w:rPr>
              <w:t>77,7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nil"/>
              <w:bottom w:val="nil"/>
            </w:tcBorders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Валовой выпуск продукции </w:t>
            </w:r>
            <w:proofErr w:type="gramStart"/>
            <w:r w:rsidRPr="00490762">
              <w:rPr>
                <w:rFonts w:ascii="Kyrghyz Times" w:hAnsi="Kyrghyz Times"/>
                <w:sz w:val="22"/>
                <w:szCs w:val="22"/>
              </w:rPr>
              <w:t>сельского</w:t>
            </w:r>
            <w:proofErr w:type="gramEnd"/>
            <w:r w:rsidRPr="00490762">
              <w:rPr>
                <w:rFonts w:ascii="Kyrghyz Times" w:hAnsi="Kyrghyz Times"/>
                <w:sz w:val="22"/>
                <w:szCs w:val="22"/>
              </w:rPr>
              <w:t xml:space="preserve"> </w:t>
            </w:r>
          </w:p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хозяйства, лесного хозяйства и </w:t>
            </w:r>
          </w:p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рыболовства, млн. сомов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47 434,5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10</w:t>
            </w:r>
            <w:r>
              <w:rPr>
                <w:rFonts w:ascii="Kyrghyz Times" w:hAnsi="Kyrghyz Times"/>
                <w:sz w:val="22"/>
                <w:szCs w:val="22"/>
              </w:rPr>
              <w:t>3</w:t>
            </w:r>
            <w:r w:rsidRPr="002F7766">
              <w:rPr>
                <w:rFonts w:ascii="Kyrghyz Times" w:hAnsi="Kyrghyz Times"/>
                <w:sz w:val="22"/>
                <w:szCs w:val="22"/>
              </w:rPr>
              <w:t>,</w:t>
            </w:r>
            <w:r>
              <w:rPr>
                <w:rFonts w:ascii="Kyrghyz Times" w:hAnsi="Kyrghyz Times"/>
                <w:sz w:val="22"/>
                <w:szCs w:val="22"/>
              </w:rPr>
              <w:t>4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100,5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102,2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Инвестиции в основной капитал, </w:t>
            </w:r>
          </w:p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tcBorders>
              <w:top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3 536,7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81,5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141,8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67,5</w:t>
            </w: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>Ввод в действие жилых домов, кв. м</w:t>
            </w:r>
          </w:p>
        </w:tc>
        <w:tc>
          <w:tcPr>
            <w:tcW w:w="1311" w:type="dxa"/>
            <w:tcBorders>
              <w:top w:val="nil"/>
              <w:bottom w:val="nil"/>
            </w:tcBorders>
            <w:vAlign w:val="center"/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165 279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center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98,6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  <w:vAlign w:val="center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161,6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center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70,9</w:t>
            </w: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nil"/>
              <w:bottom w:val="nil"/>
            </w:tcBorders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Оборот оптовой и розничной торговли, </w:t>
            </w:r>
          </w:p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ремонта автомобилей и мотоциклов, </w:t>
            </w:r>
          </w:p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31,6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107,2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112,2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79,5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nil"/>
              <w:bottom w:val="nil"/>
            </w:tcBorders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Услуги гостиниц и ресторанов, </w:t>
            </w:r>
          </w:p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10,3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141,2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1B21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1B2137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131,6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>Перевозки грузов, тыс. тонн</w:t>
            </w:r>
          </w:p>
        </w:tc>
        <w:tc>
          <w:tcPr>
            <w:tcW w:w="1311" w:type="dxa"/>
            <w:tcBorders>
              <w:top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1</w:t>
            </w:r>
            <w:r>
              <w:rPr>
                <w:rFonts w:ascii="Kyrghyz Times" w:hAnsi="Kyrghyz Times"/>
                <w:sz w:val="22"/>
                <w:szCs w:val="22"/>
              </w:rPr>
              <w:t> 925,7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111</w:t>
            </w:r>
            <w:r w:rsidRPr="002F7766">
              <w:rPr>
                <w:rFonts w:ascii="Kyrghyz Times" w:hAnsi="Kyrghyz Times"/>
                <w:sz w:val="22"/>
                <w:szCs w:val="22"/>
              </w:rPr>
              <w:t>,1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10</w:t>
            </w:r>
            <w:r>
              <w:rPr>
                <w:rFonts w:ascii="Kyrghyz Times" w:hAnsi="Kyrghyz Times"/>
                <w:sz w:val="22"/>
                <w:szCs w:val="22"/>
              </w:rPr>
              <w:t>4</w:t>
            </w:r>
            <w:r w:rsidRPr="002F7766">
              <w:rPr>
                <w:rFonts w:ascii="Kyrghyz Times" w:hAnsi="Kyrghyz Times"/>
                <w:sz w:val="22"/>
                <w:szCs w:val="22"/>
              </w:rPr>
              <w:t>,</w:t>
            </w:r>
            <w:r>
              <w:rPr>
                <w:rFonts w:ascii="Kyrghyz Times" w:hAnsi="Kyrghyz Times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92,5</w:t>
            </w: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>Перевозки пассажиров, тыс. человек</w:t>
            </w:r>
          </w:p>
        </w:tc>
        <w:tc>
          <w:tcPr>
            <w:tcW w:w="1311" w:type="dxa"/>
            <w:tcBorders>
              <w:top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15 697,4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79,3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101,2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84,5</w:t>
            </w: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1311" w:type="dxa"/>
            <w:tcBorders>
              <w:top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104,4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105,0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112,3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110,3</w:t>
            </w: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к декабрю предыдущего года</w:t>
            </w:r>
          </w:p>
        </w:tc>
        <w:tc>
          <w:tcPr>
            <w:tcW w:w="1311" w:type="dxa"/>
            <w:tcBorders>
              <w:top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102,7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107,2</w:t>
            </w: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nil"/>
              <w:bottom w:val="nil"/>
            </w:tcBorders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Среднемесячная номинальная </w:t>
            </w:r>
          </w:p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заработная плата одного работника</w:t>
            </w:r>
            <w:proofErr w:type="gramStart"/>
            <w:r w:rsidRPr="0049076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90762">
              <w:rPr>
                <w:rFonts w:ascii="Kyrghyz Times" w:hAnsi="Kyrghyz Times"/>
                <w:sz w:val="22"/>
                <w:szCs w:val="22"/>
              </w:rPr>
              <w:t xml:space="preserve">, </w:t>
            </w:r>
          </w:p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сомов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13 711,4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11</w:t>
            </w:r>
            <w:r>
              <w:rPr>
                <w:rFonts w:ascii="Kyrghyz Times" w:hAnsi="Kyrghyz Times"/>
                <w:sz w:val="22"/>
                <w:szCs w:val="22"/>
              </w:rPr>
              <w:t>6,3</w:t>
            </w:r>
            <w:r w:rsidRPr="002F776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130</w:t>
            </w:r>
            <w:r w:rsidRPr="002F7766">
              <w:rPr>
                <w:rFonts w:ascii="Kyrghyz Times" w:hAnsi="Kyrghyz Times"/>
                <w:sz w:val="22"/>
                <w:szCs w:val="22"/>
              </w:rPr>
              <w:t>,</w:t>
            </w:r>
            <w:r>
              <w:rPr>
                <w:rFonts w:ascii="Kyrghyz Times" w:hAnsi="Kyrghyz Times"/>
                <w:sz w:val="22"/>
                <w:szCs w:val="22"/>
              </w:rPr>
              <w:t>1</w:t>
            </w:r>
            <w:r w:rsidRPr="002F776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1</w:t>
            </w:r>
            <w:r>
              <w:rPr>
                <w:rFonts w:ascii="Kyrghyz Times" w:hAnsi="Kyrghyz Times"/>
                <w:sz w:val="22"/>
                <w:szCs w:val="22"/>
              </w:rPr>
              <w:t>21</w:t>
            </w:r>
            <w:r w:rsidRPr="002F7766">
              <w:rPr>
                <w:rFonts w:ascii="Kyrghyz Times" w:hAnsi="Kyrghyz Times"/>
                <w:sz w:val="22"/>
                <w:szCs w:val="22"/>
              </w:rPr>
              <w:t>,</w:t>
            </w:r>
            <w:r>
              <w:rPr>
                <w:rFonts w:ascii="Kyrghyz Times" w:hAnsi="Kyrghyz Times"/>
                <w:sz w:val="22"/>
                <w:szCs w:val="22"/>
              </w:rPr>
              <w:t>6</w:t>
            </w:r>
            <w:r w:rsidRPr="002F7766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490762">
              <w:rPr>
                <w:rFonts w:ascii="Kyrghyz Times" w:hAnsi="Kyrghyz Times"/>
                <w:sz w:val="22"/>
                <w:szCs w:val="22"/>
                <w:lang w:val="ky-KG"/>
              </w:rPr>
              <w:t xml:space="preserve">Численность зарегистрированных </w:t>
            </w:r>
          </w:p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490762">
              <w:rPr>
                <w:rFonts w:ascii="Kyrghyz Times" w:hAnsi="Kyrghyz Times"/>
                <w:sz w:val="22"/>
                <w:szCs w:val="22"/>
                <w:lang w:val="ky-KG"/>
              </w:rPr>
              <w:t xml:space="preserve">  безработных (на конец периода), </w:t>
            </w:r>
          </w:p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490762">
              <w:rPr>
                <w:rFonts w:ascii="Kyrghyz Times" w:hAnsi="Kyrghyz Times"/>
                <w:sz w:val="22"/>
                <w:szCs w:val="22"/>
                <w:lang w:val="ky-KG"/>
              </w:rPr>
              <w:t xml:space="preserve">  человек</w:t>
            </w:r>
          </w:p>
        </w:tc>
        <w:tc>
          <w:tcPr>
            <w:tcW w:w="1311" w:type="dxa"/>
            <w:tcBorders>
              <w:top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19 945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99,1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95,0</w:t>
            </w: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>Внешнеторговый оборот</w:t>
            </w:r>
            <w:proofErr w:type="gramStart"/>
            <w:r w:rsidRPr="00490762">
              <w:rPr>
                <w:sz w:val="22"/>
                <w:szCs w:val="22"/>
                <w:vertAlign w:val="superscript"/>
              </w:rPr>
              <w:t>6</w:t>
            </w:r>
            <w:proofErr w:type="gramEnd"/>
            <w:r w:rsidRPr="00490762">
              <w:rPr>
                <w:rFonts w:ascii="Kyrghyz Times" w:hAnsi="Kyrghyz Times"/>
                <w:sz w:val="22"/>
                <w:szCs w:val="22"/>
              </w:rPr>
              <w:t>,</w:t>
            </w:r>
          </w:p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тыс. долларов США</w:t>
            </w:r>
          </w:p>
        </w:tc>
        <w:tc>
          <w:tcPr>
            <w:tcW w:w="1311" w:type="dxa"/>
            <w:tcBorders>
              <w:top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</w:t>
            </w:r>
            <w:r w:rsidRPr="002F7766">
              <w:rPr>
                <w:rFonts w:ascii="Kyrghyz Times" w:hAnsi="Kyrghyz Times"/>
                <w:sz w:val="22"/>
                <w:szCs w:val="22"/>
              </w:rPr>
              <w:t>43 </w:t>
            </w:r>
            <w:r>
              <w:rPr>
                <w:rFonts w:ascii="Kyrghyz Times" w:hAnsi="Kyrghyz Times"/>
                <w:sz w:val="22"/>
                <w:szCs w:val="22"/>
              </w:rPr>
              <w:t>608,6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89,4</w:t>
            </w:r>
            <w:r w:rsidRPr="002F7766">
              <w:rPr>
                <w:rFonts w:ascii="Kyrghyz Times" w:hAnsi="Kyrghyz Times"/>
                <w:sz w:val="22"/>
                <w:szCs w:val="22"/>
              </w:rPr>
              <w:t xml:space="preserve"> эсе</w:t>
            </w:r>
            <w:proofErr w:type="gramStart"/>
            <w:r w:rsidRPr="002F7766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130ACF">
              <w:rPr>
                <w:sz w:val="22"/>
                <w:szCs w:val="22"/>
              </w:rPr>
              <w:t>43,9</w:t>
            </w:r>
            <w:r w:rsidRPr="002F7766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311" w:type="dxa"/>
            <w:tcBorders>
              <w:top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экспорт</w:t>
            </w:r>
          </w:p>
        </w:tc>
        <w:tc>
          <w:tcPr>
            <w:tcW w:w="1311" w:type="dxa"/>
            <w:tcBorders>
              <w:top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36 867,7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92C08">
              <w:rPr>
                <w:sz w:val="22"/>
                <w:szCs w:val="22"/>
              </w:rPr>
              <w:t>107,3</w:t>
            </w:r>
            <w:r w:rsidRPr="002F776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92C08">
              <w:rPr>
                <w:sz w:val="22"/>
                <w:szCs w:val="22"/>
              </w:rPr>
              <w:t>60,6</w:t>
            </w:r>
            <w:r w:rsidRPr="002F7766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E8124A" w:rsidRPr="00AB22D0" w:rsidTr="00164E90">
        <w:trPr>
          <w:cantSplit/>
          <w:trHeight w:val="567"/>
        </w:trPr>
        <w:tc>
          <w:tcPr>
            <w:tcW w:w="4395" w:type="dxa"/>
            <w:tcBorders>
              <w:top w:val="nil"/>
              <w:bottom w:val="single" w:sz="12" w:space="0" w:color="auto"/>
            </w:tcBorders>
            <w:vAlign w:val="bottom"/>
          </w:tcPr>
          <w:p w:rsidR="00E8124A" w:rsidRPr="00490762" w:rsidRDefault="00E8124A" w:rsidP="00164E9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импорт</w:t>
            </w:r>
          </w:p>
        </w:tc>
        <w:tc>
          <w:tcPr>
            <w:tcW w:w="1311" w:type="dxa"/>
            <w:tcBorders>
              <w:top w:val="nil"/>
              <w:bottom w:val="single" w:sz="12" w:space="0" w:color="auto"/>
            </w:tcBorders>
            <w:vAlign w:val="bottom"/>
          </w:tcPr>
          <w:p w:rsidR="00E8124A" w:rsidRPr="002F7766" w:rsidRDefault="00E8124A" w:rsidP="00164E9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206 740,9</w:t>
            </w:r>
          </w:p>
        </w:tc>
        <w:tc>
          <w:tcPr>
            <w:tcW w:w="1311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2,</w:t>
            </w:r>
            <w:r>
              <w:rPr>
                <w:rFonts w:ascii="Kyrghyz Times" w:hAnsi="Kyrghyz Times"/>
                <w:sz w:val="22"/>
                <w:szCs w:val="22"/>
              </w:rPr>
              <w:t>2 раза</w:t>
            </w:r>
            <w:proofErr w:type="gramStart"/>
            <w:r w:rsidRPr="002F7766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311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E8124A" w:rsidRPr="002F7766" w:rsidRDefault="00E8124A" w:rsidP="00164E9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40,0</w:t>
            </w:r>
            <w:r w:rsidRPr="002F7766">
              <w:rPr>
                <w:sz w:val="22"/>
                <w:szCs w:val="22"/>
                <w:vertAlign w:val="superscript"/>
              </w:rPr>
              <w:t>5</w:t>
            </w:r>
          </w:p>
        </w:tc>
      </w:tr>
    </w:tbl>
    <w:p w:rsidR="00E8124A" w:rsidRPr="00917DC0" w:rsidRDefault="00E8124A" w:rsidP="00E8124A">
      <w:pPr>
        <w:spacing w:before="240" w:line="276" w:lineRule="auto"/>
        <w:rPr>
          <w:sz w:val="22"/>
          <w:szCs w:val="22"/>
        </w:rPr>
      </w:pPr>
      <w:r w:rsidRPr="00917DC0">
        <w:rPr>
          <w:sz w:val="22"/>
          <w:szCs w:val="22"/>
          <w:vertAlign w:val="superscript"/>
        </w:rPr>
        <w:t>1</w:t>
      </w:r>
      <w:r w:rsidRPr="00917DC0">
        <w:rPr>
          <w:sz w:val="22"/>
          <w:szCs w:val="22"/>
        </w:rPr>
        <w:t xml:space="preserve"> Индекс физического объема.</w:t>
      </w:r>
    </w:p>
    <w:p w:rsidR="00E8124A" w:rsidRPr="00917DC0" w:rsidRDefault="00E8124A" w:rsidP="00E8124A">
      <w:pPr>
        <w:spacing w:line="276" w:lineRule="auto"/>
        <w:rPr>
          <w:sz w:val="22"/>
          <w:szCs w:val="22"/>
        </w:rPr>
      </w:pPr>
      <w:r w:rsidRPr="00917DC0">
        <w:rPr>
          <w:sz w:val="22"/>
          <w:szCs w:val="22"/>
          <w:vertAlign w:val="superscript"/>
        </w:rPr>
        <w:lastRenderedPageBreak/>
        <w:t>2</w:t>
      </w:r>
      <w:r w:rsidRPr="00917DC0">
        <w:rPr>
          <w:sz w:val="22"/>
          <w:szCs w:val="22"/>
        </w:rPr>
        <w:t xml:space="preserve"> Январь-</w:t>
      </w:r>
      <w:r>
        <w:rPr>
          <w:sz w:val="22"/>
          <w:szCs w:val="22"/>
        </w:rPr>
        <w:t>сентябрь</w:t>
      </w:r>
      <w:r w:rsidRPr="00917DC0">
        <w:rPr>
          <w:sz w:val="22"/>
          <w:szCs w:val="22"/>
        </w:rPr>
        <w:t xml:space="preserve"> 2021г. (без </w:t>
      </w:r>
      <w:proofErr w:type="spellStart"/>
      <w:r w:rsidRPr="00917DC0">
        <w:rPr>
          <w:sz w:val="22"/>
          <w:szCs w:val="22"/>
        </w:rPr>
        <w:t>учота</w:t>
      </w:r>
      <w:proofErr w:type="spellEnd"/>
      <w:r w:rsidRPr="00917DC0">
        <w:rPr>
          <w:sz w:val="22"/>
          <w:szCs w:val="22"/>
        </w:rPr>
        <w:t xml:space="preserve"> малых предприятий).</w:t>
      </w:r>
    </w:p>
    <w:p w:rsidR="00E8124A" w:rsidRPr="00917DC0" w:rsidRDefault="00E8124A" w:rsidP="00E8124A">
      <w:pPr>
        <w:spacing w:line="276" w:lineRule="auto"/>
        <w:rPr>
          <w:sz w:val="22"/>
          <w:szCs w:val="22"/>
        </w:rPr>
      </w:pPr>
      <w:r w:rsidRPr="00917DC0">
        <w:rPr>
          <w:sz w:val="22"/>
          <w:szCs w:val="22"/>
          <w:vertAlign w:val="superscript"/>
          <w:lang w:val="ky-KG"/>
        </w:rPr>
        <w:t>3</w:t>
      </w:r>
      <w:r w:rsidRPr="00917DC0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Сентябрь</w:t>
      </w:r>
      <w:r w:rsidRPr="00917DC0">
        <w:rPr>
          <w:sz w:val="22"/>
          <w:szCs w:val="22"/>
        </w:rPr>
        <w:t xml:space="preserve"> 2021г. в процентах к </w:t>
      </w:r>
      <w:r>
        <w:rPr>
          <w:sz w:val="22"/>
          <w:szCs w:val="22"/>
        </w:rPr>
        <w:t>сентябрю</w:t>
      </w:r>
      <w:r w:rsidRPr="00917DC0">
        <w:rPr>
          <w:sz w:val="22"/>
          <w:szCs w:val="22"/>
        </w:rPr>
        <w:t xml:space="preserve"> 2020г. </w:t>
      </w:r>
    </w:p>
    <w:p w:rsidR="00E8124A" w:rsidRPr="00917DC0" w:rsidRDefault="00E8124A" w:rsidP="00E8124A">
      <w:pPr>
        <w:spacing w:line="276" w:lineRule="auto"/>
        <w:rPr>
          <w:sz w:val="22"/>
          <w:szCs w:val="22"/>
        </w:rPr>
      </w:pPr>
      <w:r w:rsidRPr="00917DC0">
        <w:rPr>
          <w:sz w:val="22"/>
          <w:szCs w:val="22"/>
          <w:vertAlign w:val="superscript"/>
        </w:rPr>
        <w:t xml:space="preserve">4 </w:t>
      </w:r>
      <w:r w:rsidRPr="00917DC0">
        <w:rPr>
          <w:sz w:val="22"/>
          <w:szCs w:val="22"/>
        </w:rPr>
        <w:t>Январь-</w:t>
      </w:r>
      <w:r>
        <w:rPr>
          <w:sz w:val="22"/>
          <w:szCs w:val="22"/>
        </w:rPr>
        <w:t>сентябр</w:t>
      </w:r>
      <w:r w:rsidRPr="00917DC0">
        <w:rPr>
          <w:sz w:val="22"/>
          <w:szCs w:val="22"/>
        </w:rPr>
        <w:t>ь 2021г. в процентах к январю-</w:t>
      </w:r>
      <w:r>
        <w:rPr>
          <w:sz w:val="22"/>
          <w:szCs w:val="22"/>
        </w:rPr>
        <w:t>сентябрю</w:t>
      </w:r>
      <w:r w:rsidRPr="00917DC0">
        <w:rPr>
          <w:sz w:val="22"/>
          <w:szCs w:val="22"/>
        </w:rPr>
        <w:t xml:space="preserve"> 2020г.</w:t>
      </w:r>
    </w:p>
    <w:p w:rsidR="00E8124A" w:rsidRPr="00917DC0" w:rsidRDefault="00E8124A" w:rsidP="00E8124A">
      <w:pPr>
        <w:spacing w:after="20"/>
        <w:rPr>
          <w:sz w:val="22"/>
          <w:szCs w:val="22"/>
          <w:lang w:val="ky-KG"/>
        </w:rPr>
      </w:pPr>
      <w:r w:rsidRPr="00917DC0">
        <w:rPr>
          <w:sz w:val="22"/>
          <w:szCs w:val="22"/>
          <w:vertAlign w:val="superscript"/>
          <w:lang w:val="ky-KG"/>
        </w:rPr>
        <w:t>5</w:t>
      </w:r>
      <w:r w:rsidRPr="00917DC0">
        <w:rPr>
          <w:sz w:val="22"/>
          <w:szCs w:val="22"/>
          <w:vertAlign w:val="superscript"/>
        </w:rPr>
        <w:t xml:space="preserve"> </w:t>
      </w:r>
      <w:r w:rsidRPr="00917DC0">
        <w:rPr>
          <w:sz w:val="22"/>
          <w:szCs w:val="22"/>
        </w:rPr>
        <w:t>Январь-</w:t>
      </w:r>
      <w:r>
        <w:rPr>
          <w:sz w:val="22"/>
          <w:szCs w:val="22"/>
        </w:rPr>
        <w:t>сентябрь</w:t>
      </w:r>
      <w:r w:rsidRPr="00917DC0">
        <w:rPr>
          <w:sz w:val="22"/>
          <w:szCs w:val="22"/>
        </w:rPr>
        <w:t xml:space="preserve"> 2020г. в процентах к январю-</w:t>
      </w:r>
      <w:r>
        <w:rPr>
          <w:sz w:val="22"/>
          <w:szCs w:val="22"/>
        </w:rPr>
        <w:t>сентябрю</w:t>
      </w:r>
      <w:r w:rsidRPr="00917DC0">
        <w:rPr>
          <w:sz w:val="22"/>
          <w:szCs w:val="22"/>
        </w:rPr>
        <w:t xml:space="preserve"> 2019г.</w:t>
      </w:r>
      <w:r w:rsidRPr="00917DC0">
        <w:rPr>
          <w:sz w:val="22"/>
          <w:szCs w:val="22"/>
          <w:lang w:val="ky-KG"/>
        </w:rPr>
        <w:t xml:space="preserve"> </w:t>
      </w:r>
    </w:p>
    <w:p w:rsidR="00E8124A" w:rsidRPr="00917DC0" w:rsidRDefault="00E8124A" w:rsidP="00E8124A">
      <w:pPr>
        <w:spacing w:line="276" w:lineRule="auto"/>
        <w:rPr>
          <w:color w:val="FF0000"/>
          <w:sz w:val="22"/>
          <w:szCs w:val="22"/>
        </w:rPr>
      </w:pPr>
      <w:r w:rsidRPr="00917DC0">
        <w:rPr>
          <w:sz w:val="22"/>
          <w:szCs w:val="22"/>
          <w:vertAlign w:val="superscript"/>
          <w:lang w:val="ky-KG"/>
        </w:rPr>
        <w:t xml:space="preserve">6 </w:t>
      </w:r>
      <w:r w:rsidRPr="00917DC0">
        <w:rPr>
          <w:sz w:val="22"/>
          <w:szCs w:val="22"/>
          <w:lang w:val="ky-KG"/>
        </w:rPr>
        <w:t>Январь-</w:t>
      </w:r>
      <w:r>
        <w:rPr>
          <w:sz w:val="22"/>
          <w:szCs w:val="22"/>
          <w:lang w:val="ky-KG"/>
        </w:rPr>
        <w:t>сентябрь</w:t>
      </w:r>
      <w:r w:rsidRPr="00917DC0">
        <w:rPr>
          <w:sz w:val="22"/>
          <w:szCs w:val="22"/>
          <w:lang w:val="ky-KG"/>
        </w:rPr>
        <w:t xml:space="preserve"> 2021г.</w:t>
      </w:r>
      <w:r w:rsidRPr="00917DC0">
        <w:rPr>
          <w:color w:val="FF0000"/>
          <w:sz w:val="22"/>
          <w:szCs w:val="22"/>
        </w:rPr>
        <w:t xml:space="preserve"> </w:t>
      </w:r>
    </w:p>
    <w:p w:rsidR="00E8124A" w:rsidRDefault="00E8124A" w:rsidP="00E8124A">
      <w:pPr>
        <w:spacing w:after="120"/>
        <w:jc w:val="both"/>
        <w:rPr>
          <w:b/>
          <w:sz w:val="28"/>
          <w:szCs w:val="28"/>
        </w:rPr>
      </w:pPr>
    </w:p>
    <w:p w:rsidR="00E8124A" w:rsidRDefault="00E8124A" w:rsidP="00E8124A">
      <w:pPr>
        <w:spacing w:after="120"/>
        <w:jc w:val="both"/>
        <w:rPr>
          <w:b/>
          <w:sz w:val="28"/>
          <w:szCs w:val="28"/>
        </w:rPr>
      </w:pPr>
    </w:p>
    <w:p w:rsidR="00E8124A" w:rsidRPr="002D4597" w:rsidRDefault="00E8124A" w:rsidP="00E8124A">
      <w:pPr>
        <w:spacing w:after="120"/>
        <w:jc w:val="both"/>
        <w:rPr>
          <w:b/>
          <w:sz w:val="28"/>
          <w:szCs w:val="28"/>
        </w:rPr>
      </w:pPr>
      <w:r w:rsidRPr="002D4597">
        <w:rPr>
          <w:b/>
          <w:sz w:val="28"/>
          <w:szCs w:val="28"/>
        </w:rPr>
        <w:t xml:space="preserve">2. Секторный обзор </w:t>
      </w:r>
    </w:p>
    <w:p w:rsidR="00E8124A" w:rsidRPr="008C7384" w:rsidRDefault="00E8124A" w:rsidP="00E8124A">
      <w:pPr>
        <w:ind w:firstLine="709"/>
        <w:jc w:val="both"/>
        <w:rPr>
          <w:sz w:val="28"/>
          <w:szCs w:val="28"/>
        </w:rPr>
      </w:pPr>
      <w:r w:rsidRPr="008C7384">
        <w:rPr>
          <w:sz w:val="28"/>
          <w:szCs w:val="28"/>
        </w:rPr>
        <w:t xml:space="preserve">На 1 </w:t>
      </w:r>
      <w:r>
        <w:rPr>
          <w:sz w:val="28"/>
          <w:szCs w:val="28"/>
        </w:rPr>
        <w:t>октябр</w:t>
      </w:r>
      <w:r w:rsidRPr="008C7384">
        <w:rPr>
          <w:sz w:val="28"/>
          <w:szCs w:val="28"/>
        </w:rPr>
        <w:t xml:space="preserve">я 2021г. на территории </w:t>
      </w:r>
      <w:proofErr w:type="spellStart"/>
      <w:r>
        <w:rPr>
          <w:sz w:val="28"/>
          <w:szCs w:val="28"/>
        </w:rPr>
        <w:t>Ошской</w:t>
      </w:r>
      <w:proofErr w:type="spellEnd"/>
      <w:r>
        <w:rPr>
          <w:sz w:val="28"/>
          <w:szCs w:val="28"/>
        </w:rPr>
        <w:t xml:space="preserve"> области</w:t>
      </w:r>
      <w:r w:rsidRPr="008C7384">
        <w:rPr>
          <w:sz w:val="28"/>
          <w:szCs w:val="28"/>
        </w:rPr>
        <w:t xml:space="preserve"> насчитывалось </w:t>
      </w:r>
    </w:p>
    <w:p w:rsidR="00E8124A" w:rsidRDefault="00E8124A" w:rsidP="00E8124A">
      <w:pPr>
        <w:jc w:val="both"/>
        <w:rPr>
          <w:sz w:val="28"/>
          <w:szCs w:val="28"/>
        </w:rPr>
      </w:pPr>
      <w:r>
        <w:rPr>
          <w:sz w:val="28"/>
          <w:szCs w:val="28"/>
        </w:rPr>
        <w:t>184,9 тыс.</w:t>
      </w:r>
      <w:r w:rsidRPr="008C7384">
        <w:rPr>
          <w:sz w:val="28"/>
          <w:szCs w:val="28"/>
        </w:rPr>
        <w:t xml:space="preserve"> действующих хозяйствующих субъектов, как юридических, так и физических лиц. По сравнению с аналогичной датой пред</w:t>
      </w:r>
      <w:r>
        <w:rPr>
          <w:sz w:val="28"/>
          <w:szCs w:val="28"/>
        </w:rPr>
        <w:t xml:space="preserve">ыдущего года их число возросло </w:t>
      </w:r>
      <w:r w:rsidRPr="008C7384">
        <w:rPr>
          <w:sz w:val="28"/>
          <w:szCs w:val="28"/>
        </w:rPr>
        <w:t xml:space="preserve">на </w:t>
      </w:r>
      <w:r>
        <w:rPr>
          <w:sz w:val="28"/>
          <w:szCs w:val="28"/>
        </w:rPr>
        <w:t>3,7</w:t>
      </w:r>
      <w:r w:rsidRPr="008C7384">
        <w:rPr>
          <w:sz w:val="28"/>
          <w:szCs w:val="28"/>
        </w:rPr>
        <w:t xml:space="preserve"> процента.</w:t>
      </w:r>
    </w:p>
    <w:p w:rsidR="00E8124A" w:rsidRPr="00370D34" w:rsidRDefault="00E8124A" w:rsidP="00E8124A">
      <w:pPr>
        <w:spacing w:before="240" w:after="120" w:line="276" w:lineRule="auto"/>
        <w:jc w:val="both"/>
        <w:rPr>
          <w:b/>
          <w:sz w:val="25"/>
          <w:szCs w:val="25"/>
        </w:rPr>
      </w:pPr>
      <w:r w:rsidRPr="00370D34">
        <w:rPr>
          <w:b/>
          <w:sz w:val="25"/>
          <w:szCs w:val="25"/>
        </w:rPr>
        <w:t xml:space="preserve">Таблица 2: Действующие хозяйствующие субъекты по территории на 1 </w:t>
      </w:r>
      <w:r>
        <w:rPr>
          <w:b/>
          <w:sz w:val="25"/>
          <w:szCs w:val="25"/>
        </w:rPr>
        <w:t>октября</w:t>
      </w: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346"/>
        <w:gridCol w:w="1347"/>
        <w:gridCol w:w="2835"/>
        <w:gridCol w:w="1134"/>
      </w:tblGrid>
      <w:tr w:rsidR="00E8124A" w:rsidRPr="007E39A8" w:rsidTr="00164E90">
        <w:trPr>
          <w:trHeight w:val="244"/>
        </w:trPr>
        <w:tc>
          <w:tcPr>
            <w:tcW w:w="2977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8124A" w:rsidRPr="0035577E" w:rsidRDefault="00E8124A" w:rsidP="00164E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E8124A" w:rsidRPr="0035577E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35577E">
              <w:rPr>
                <w:b/>
                <w:sz w:val="22"/>
                <w:szCs w:val="22"/>
              </w:rPr>
              <w:t xml:space="preserve">Всего, </w:t>
            </w:r>
            <w:r>
              <w:rPr>
                <w:b/>
                <w:sz w:val="22"/>
                <w:szCs w:val="22"/>
              </w:rPr>
              <w:t>единиц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E8124A" w:rsidRPr="0035577E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35577E">
              <w:rPr>
                <w:b/>
                <w:sz w:val="22"/>
                <w:szCs w:val="22"/>
              </w:rPr>
              <w:t>В процентах</w:t>
            </w:r>
          </w:p>
        </w:tc>
      </w:tr>
      <w:tr w:rsidR="00E8124A" w:rsidRPr="007E39A8" w:rsidTr="00164E90">
        <w:trPr>
          <w:trHeight w:val="244"/>
        </w:trPr>
        <w:tc>
          <w:tcPr>
            <w:tcW w:w="297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8124A" w:rsidRPr="0035577E" w:rsidRDefault="00E8124A" w:rsidP="00164E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nil"/>
              <w:bottom w:val="single" w:sz="12" w:space="0" w:color="auto"/>
              <w:right w:val="nil"/>
            </w:tcBorders>
          </w:tcPr>
          <w:p w:rsidR="00E8124A" w:rsidRPr="0035577E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35577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47" w:type="dxa"/>
            <w:tcBorders>
              <w:left w:val="nil"/>
              <w:bottom w:val="single" w:sz="12" w:space="0" w:color="auto"/>
              <w:right w:val="nil"/>
            </w:tcBorders>
          </w:tcPr>
          <w:p w:rsidR="00E8124A" w:rsidRPr="0035577E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35577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835" w:type="dxa"/>
            <w:tcBorders>
              <w:left w:val="nil"/>
              <w:bottom w:val="single" w:sz="12" w:space="0" w:color="auto"/>
              <w:right w:val="nil"/>
            </w:tcBorders>
          </w:tcPr>
          <w:p w:rsidR="00E8124A" w:rsidRPr="0035577E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35577E">
              <w:rPr>
                <w:b/>
                <w:sz w:val="22"/>
                <w:szCs w:val="22"/>
              </w:rPr>
              <w:t>к соответствующей дате предыдущего года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E8124A" w:rsidRPr="0035577E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35577E">
              <w:rPr>
                <w:b/>
                <w:sz w:val="22"/>
                <w:szCs w:val="22"/>
              </w:rPr>
              <w:t>к итогу</w:t>
            </w:r>
          </w:p>
        </w:tc>
      </w:tr>
      <w:tr w:rsidR="00E8124A" w:rsidRPr="007E39A8" w:rsidTr="00164E90">
        <w:trPr>
          <w:trHeight w:val="244"/>
        </w:trPr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rPr>
                <w:b/>
                <w:sz w:val="22"/>
                <w:szCs w:val="22"/>
              </w:rPr>
            </w:pPr>
            <w:proofErr w:type="spellStart"/>
            <w:r w:rsidRPr="0035577E">
              <w:rPr>
                <w:b/>
                <w:sz w:val="22"/>
                <w:szCs w:val="22"/>
              </w:rPr>
              <w:t>Ошская</w:t>
            </w:r>
            <w:proofErr w:type="spellEnd"/>
            <w:r w:rsidRPr="0035577E">
              <w:rPr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13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3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184,9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35577E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E8124A" w:rsidRPr="007E39A8" w:rsidTr="00164E90">
        <w:trPr>
          <w:trHeight w:val="24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rPr>
                <w:sz w:val="22"/>
                <w:szCs w:val="22"/>
              </w:rPr>
            </w:pPr>
            <w:r w:rsidRPr="0035577E">
              <w:rPr>
                <w:sz w:val="22"/>
                <w:szCs w:val="22"/>
              </w:rPr>
              <w:t xml:space="preserve"> </w:t>
            </w:r>
            <w:proofErr w:type="spellStart"/>
            <w:r w:rsidRPr="0035577E">
              <w:rPr>
                <w:sz w:val="22"/>
                <w:szCs w:val="22"/>
              </w:rPr>
              <w:t>Алайский</w:t>
            </w:r>
            <w:proofErr w:type="spellEnd"/>
            <w:r w:rsidRPr="0035577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E8124A" w:rsidRPr="007E39A8" w:rsidTr="00164E90">
        <w:trPr>
          <w:trHeight w:val="24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rPr>
                <w:sz w:val="22"/>
                <w:szCs w:val="22"/>
              </w:rPr>
            </w:pPr>
            <w:r w:rsidRPr="0035577E">
              <w:rPr>
                <w:sz w:val="22"/>
                <w:szCs w:val="22"/>
              </w:rPr>
              <w:t xml:space="preserve"> </w:t>
            </w:r>
            <w:proofErr w:type="spellStart"/>
            <w:r w:rsidRPr="0035577E">
              <w:rPr>
                <w:sz w:val="22"/>
                <w:szCs w:val="22"/>
              </w:rPr>
              <w:t>Араванский</w:t>
            </w:r>
            <w:proofErr w:type="spellEnd"/>
            <w:r w:rsidRPr="0035577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E8124A" w:rsidRPr="007E39A8" w:rsidTr="00164E90">
        <w:trPr>
          <w:trHeight w:val="24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rPr>
                <w:sz w:val="22"/>
                <w:szCs w:val="22"/>
              </w:rPr>
            </w:pPr>
            <w:r w:rsidRPr="0035577E">
              <w:rPr>
                <w:sz w:val="22"/>
                <w:szCs w:val="22"/>
              </w:rPr>
              <w:t xml:space="preserve"> Кара-</w:t>
            </w:r>
            <w:proofErr w:type="spellStart"/>
            <w:r w:rsidRPr="0035577E">
              <w:rPr>
                <w:sz w:val="22"/>
                <w:szCs w:val="22"/>
              </w:rPr>
              <w:t>Кулжинский</w:t>
            </w:r>
            <w:proofErr w:type="spellEnd"/>
            <w:r w:rsidRPr="0035577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E8124A" w:rsidRPr="007E39A8" w:rsidTr="00164E90">
        <w:trPr>
          <w:trHeight w:val="24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rPr>
                <w:sz w:val="22"/>
                <w:szCs w:val="22"/>
              </w:rPr>
            </w:pPr>
            <w:r w:rsidRPr="0035577E">
              <w:rPr>
                <w:sz w:val="22"/>
                <w:szCs w:val="22"/>
              </w:rPr>
              <w:t xml:space="preserve"> Кара-</w:t>
            </w:r>
            <w:proofErr w:type="spellStart"/>
            <w:r w:rsidRPr="0035577E">
              <w:rPr>
                <w:sz w:val="22"/>
                <w:szCs w:val="22"/>
              </w:rPr>
              <w:t>Сууский</w:t>
            </w:r>
            <w:proofErr w:type="spellEnd"/>
            <w:r w:rsidRPr="0035577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</w:tr>
      <w:tr w:rsidR="00E8124A" w:rsidRPr="007E39A8" w:rsidTr="00164E90">
        <w:trPr>
          <w:trHeight w:val="24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rPr>
                <w:sz w:val="22"/>
                <w:szCs w:val="22"/>
              </w:rPr>
            </w:pPr>
            <w:r w:rsidRPr="0035577E">
              <w:rPr>
                <w:sz w:val="22"/>
                <w:szCs w:val="22"/>
              </w:rPr>
              <w:t xml:space="preserve"> </w:t>
            </w:r>
            <w:proofErr w:type="spellStart"/>
            <w:r w:rsidRPr="0035577E">
              <w:rPr>
                <w:sz w:val="22"/>
                <w:szCs w:val="22"/>
              </w:rPr>
              <w:t>Ноокатский</w:t>
            </w:r>
            <w:proofErr w:type="spellEnd"/>
            <w:r w:rsidRPr="0035577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</w:tr>
      <w:tr w:rsidR="00E8124A" w:rsidRPr="007E39A8" w:rsidTr="00164E90">
        <w:trPr>
          <w:trHeight w:val="24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rPr>
                <w:sz w:val="22"/>
                <w:szCs w:val="22"/>
              </w:rPr>
            </w:pPr>
            <w:r w:rsidRPr="0035577E">
              <w:rPr>
                <w:sz w:val="22"/>
                <w:szCs w:val="22"/>
              </w:rPr>
              <w:t xml:space="preserve"> </w:t>
            </w:r>
            <w:proofErr w:type="spellStart"/>
            <w:r w:rsidRPr="0035577E">
              <w:rPr>
                <w:sz w:val="22"/>
                <w:szCs w:val="22"/>
              </w:rPr>
              <w:t>Узгенский</w:t>
            </w:r>
            <w:proofErr w:type="spellEnd"/>
            <w:r w:rsidRPr="0035577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</w:tr>
      <w:tr w:rsidR="00E8124A" w:rsidRPr="007E39A8" w:rsidTr="00164E90">
        <w:trPr>
          <w:trHeight w:val="244"/>
        </w:trPr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35577E" w:rsidRDefault="00E8124A" w:rsidP="00164E90">
            <w:pPr>
              <w:rPr>
                <w:sz w:val="22"/>
                <w:szCs w:val="22"/>
              </w:rPr>
            </w:pPr>
            <w:r w:rsidRPr="0035577E">
              <w:rPr>
                <w:sz w:val="22"/>
                <w:szCs w:val="22"/>
              </w:rPr>
              <w:t xml:space="preserve"> </w:t>
            </w:r>
            <w:proofErr w:type="spellStart"/>
            <w:r w:rsidRPr="0035577E">
              <w:rPr>
                <w:sz w:val="22"/>
                <w:szCs w:val="22"/>
              </w:rPr>
              <w:t>Чо</w:t>
            </w:r>
            <w:proofErr w:type="gramStart"/>
            <w:r w:rsidRPr="0035577E">
              <w:rPr>
                <w:sz w:val="22"/>
                <w:szCs w:val="22"/>
              </w:rPr>
              <w:t>ѕ-</w:t>
            </w:r>
            <w:proofErr w:type="gramEnd"/>
            <w:r w:rsidRPr="0035577E">
              <w:rPr>
                <w:sz w:val="22"/>
                <w:szCs w:val="22"/>
              </w:rPr>
              <w:t>Алайский</w:t>
            </w:r>
            <w:proofErr w:type="spellEnd"/>
            <w:r w:rsidRPr="0035577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35577E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</w:tbl>
    <w:p w:rsidR="00E8124A" w:rsidRDefault="00E8124A" w:rsidP="00E8124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0F59">
        <w:rPr>
          <w:sz w:val="28"/>
          <w:szCs w:val="28"/>
        </w:rPr>
        <w:t>В общем числе действующих хозяйствующих субъектов преобладают субъекты с частной формой собственности (более 98</w:t>
      </w:r>
      <w:r>
        <w:rPr>
          <w:sz w:val="28"/>
          <w:szCs w:val="28"/>
        </w:rPr>
        <w:t>,8</w:t>
      </w:r>
      <w:r w:rsidRPr="00EA0F59">
        <w:rPr>
          <w:sz w:val="28"/>
          <w:szCs w:val="28"/>
        </w:rPr>
        <w:t xml:space="preserve"> процентов). Наибольшая доля (</w:t>
      </w:r>
      <w:r>
        <w:rPr>
          <w:sz w:val="28"/>
          <w:szCs w:val="28"/>
        </w:rPr>
        <w:t>70,7</w:t>
      </w:r>
      <w:r w:rsidRPr="00EA0F59">
        <w:rPr>
          <w:sz w:val="28"/>
          <w:szCs w:val="28"/>
        </w:rPr>
        <w:t xml:space="preserve"> процента) приходится на хозяйствующие субъекты, осуществляющие деятельность в сфере сельского хозяйства, лесного хозяйства и рыболовства.</w:t>
      </w:r>
    </w:p>
    <w:p w:rsidR="00E8124A" w:rsidRPr="00B83507" w:rsidRDefault="00E8124A" w:rsidP="00E8124A">
      <w:pPr>
        <w:pStyle w:val="8"/>
        <w:spacing w:before="240"/>
        <w:rPr>
          <w:sz w:val="25"/>
          <w:szCs w:val="25"/>
        </w:rPr>
      </w:pPr>
      <w:r w:rsidRPr="00B83507">
        <w:rPr>
          <w:sz w:val="25"/>
          <w:szCs w:val="25"/>
        </w:rPr>
        <w:t xml:space="preserve">Таблица 3: Действующие хозяйствующие субъекты по формам собственности и </w:t>
      </w:r>
    </w:p>
    <w:p w:rsidR="00E8124A" w:rsidRPr="00B83507" w:rsidRDefault="00E8124A" w:rsidP="00E8124A">
      <w:pPr>
        <w:pStyle w:val="8"/>
        <w:spacing w:line="276" w:lineRule="auto"/>
        <w:rPr>
          <w:sz w:val="25"/>
          <w:szCs w:val="25"/>
        </w:rPr>
      </w:pPr>
      <w:r w:rsidRPr="00B83507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         </w:t>
      </w:r>
      <w:proofErr w:type="spellStart"/>
      <w:r>
        <w:rPr>
          <w:sz w:val="25"/>
          <w:szCs w:val="25"/>
        </w:rPr>
        <w:t>территтории</w:t>
      </w:r>
      <w:proofErr w:type="spellEnd"/>
      <w:r>
        <w:rPr>
          <w:sz w:val="25"/>
          <w:szCs w:val="25"/>
        </w:rPr>
        <w:t xml:space="preserve"> на 1 октябр</w:t>
      </w:r>
      <w:r w:rsidRPr="00B83507">
        <w:rPr>
          <w:sz w:val="25"/>
          <w:szCs w:val="25"/>
        </w:rPr>
        <w:t>я 2021г.</w:t>
      </w: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5"/>
        <w:gridCol w:w="1983"/>
        <w:gridCol w:w="1844"/>
        <w:gridCol w:w="1415"/>
      </w:tblGrid>
      <w:tr w:rsidR="00E8124A" w:rsidRPr="00783197" w:rsidTr="00164E90">
        <w:trPr>
          <w:trHeight w:val="244"/>
          <w:tblHeader/>
        </w:trPr>
        <w:tc>
          <w:tcPr>
            <w:tcW w:w="1618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8124A" w:rsidRPr="00783197" w:rsidRDefault="00E8124A" w:rsidP="00164E90">
            <w:pPr>
              <w:widowControl w:val="0"/>
              <w:ind w:hanging="57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1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8124A" w:rsidRPr="00783197" w:rsidRDefault="00E8124A" w:rsidP="00164E90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783197">
              <w:rPr>
                <w:rFonts w:cs="Arial"/>
                <w:b/>
                <w:sz w:val="22"/>
                <w:szCs w:val="22"/>
              </w:rPr>
              <w:t>Всего</w:t>
            </w:r>
            <w:r>
              <w:rPr>
                <w:rFonts w:cs="Arial"/>
                <w:b/>
                <w:sz w:val="22"/>
                <w:szCs w:val="22"/>
              </w:rPr>
              <w:t>, единиц</w:t>
            </w:r>
          </w:p>
        </w:tc>
        <w:tc>
          <w:tcPr>
            <w:tcW w:w="2720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8124A" w:rsidRPr="00783197" w:rsidRDefault="00E8124A" w:rsidP="00164E9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197">
              <w:rPr>
                <w:rFonts w:cs="Arial"/>
                <w:b/>
                <w:sz w:val="22"/>
                <w:szCs w:val="22"/>
              </w:rPr>
              <w:t>в том числе по формам собственности</w:t>
            </w:r>
          </w:p>
        </w:tc>
      </w:tr>
      <w:tr w:rsidR="00E8124A" w:rsidRPr="00783197" w:rsidTr="00164E90">
        <w:trPr>
          <w:trHeight w:val="244"/>
          <w:tblHeader/>
        </w:trPr>
        <w:tc>
          <w:tcPr>
            <w:tcW w:w="1618" w:type="pct"/>
            <w:vMerge/>
            <w:tcBorders>
              <w:bottom w:val="single" w:sz="12" w:space="0" w:color="auto"/>
            </w:tcBorders>
            <w:vAlign w:val="center"/>
          </w:tcPr>
          <w:p w:rsidR="00E8124A" w:rsidRPr="00783197" w:rsidRDefault="00E8124A" w:rsidP="00164E90">
            <w:pPr>
              <w:widowControl w:val="0"/>
              <w:ind w:hanging="57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1" w:type="pct"/>
            <w:vMerge/>
            <w:tcBorders>
              <w:bottom w:val="single" w:sz="12" w:space="0" w:color="auto"/>
            </w:tcBorders>
            <w:vAlign w:val="center"/>
          </w:tcPr>
          <w:p w:rsidR="00E8124A" w:rsidRPr="00783197" w:rsidRDefault="00E8124A" w:rsidP="00164E90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8124A" w:rsidRPr="00783197" w:rsidRDefault="00E8124A" w:rsidP="00164E90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783197">
              <w:rPr>
                <w:rFonts w:cs="Arial"/>
                <w:b/>
                <w:sz w:val="22"/>
                <w:szCs w:val="22"/>
              </w:rPr>
              <w:t>государственная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8124A" w:rsidRPr="00783197" w:rsidRDefault="00E8124A" w:rsidP="00164E90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783197">
              <w:rPr>
                <w:rFonts w:cs="Arial"/>
                <w:b/>
                <w:sz w:val="22"/>
                <w:szCs w:val="22"/>
              </w:rPr>
              <w:t>муниципальная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8124A" w:rsidRPr="00783197" w:rsidRDefault="00E8124A" w:rsidP="00164E90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783197">
              <w:rPr>
                <w:rFonts w:cs="Arial"/>
                <w:b/>
                <w:sz w:val="22"/>
                <w:szCs w:val="22"/>
              </w:rPr>
              <w:t>частная</w:t>
            </w:r>
          </w:p>
        </w:tc>
      </w:tr>
      <w:tr w:rsidR="00E8124A" w:rsidRPr="00783197" w:rsidTr="00164E90">
        <w:trPr>
          <w:trHeight w:val="244"/>
        </w:trPr>
        <w:tc>
          <w:tcPr>
            <w:tcW w:w="1618" w:type="pct"/>
            <w:tcBorders>
              <w:top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C49DA" w:rsidRDefault="00E8124A" w:rsidP="00164E90">
            <w:pPr>
              <w:rPr>
                <w:b/>
                <w:sz w:val="22"/>
                <w:szCs w:val="22"/>
              </w:rPr>
            </w:pPr>
            <w:proofErr w:type="spellStart"/>
            <w:r w:rsidRPr="007C49DA">
              <w:rPr>
                <w:b/>
                <w:sz w:val="22"/>
                <w:szCs w:val="22"/>
              </w:rPr>
              <w:t>Ошская</w:t>
            </w:r>
            <w:proofErr w:type="spellEnd"/>
            <w:r w:rsidRPr="007C49DA">
              <w:rPr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184 861</w:t>
            </w:r>
          </w:p>
        </w:tc>
        <w:tc>
          <w:tcPr>
            <w:tcW w:w="1029" w:type="pct"/>
            <w:tcBorders>
              <w:top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1 745</w:t>
            </w:r>
          </w:p>
        </w:tc>
        <w:tc>
          <w:tcPr>
            <w:tcW w:w="957" w:type="pct"/>
            <w:tcBorders>
              <w:top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428</w:t>
            </w:r>
          </w:p>
        </w:tc>
        <w:tc>
          <w:tcPr>
            <w:tcW w:w="734" w:type="pct"/>
            <w:tcBorders>
              <w:top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182 688</w:t>
            </w:r>
          </w:p>
        </w:tc>
      </w:tr>
      <w:tr w:rsidR="00E8124A" w:rsidRPr="00783197" w:rsidTr="00164E90">
        <w:trPr>
          <w:trHeight w:val="244"/>
        </w:trPr>
        <w:tc>
          <w:tcPr>
            <w:tcW w:w="1618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C49DA" w:rsidRDefault="00E8124A" w:rsidP="00164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C49DA">
              <w:rPr>
                <w:sz w:val="22"/>
                <w:szCs w:val="22"/>
              </w:rPr>
              <w:t>Алайский</w:t>
            </w:r>
            <w:proofErr w:type="spellEnd"/>
            <w:r w:rsidRPr="007C49D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61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14 661</w:t>
            </w:r>
          </w:p>
        </w:tc>
        <w:tc>
          <w:tcPr>
            <w:tcW w:w="1029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217</w:t>
            </w:r>
          </w:p>
        </w:tc>
        <w:tc>
          <w:tcPr>
            <w:tcW w:w="957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73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14 395</w:t>
            </w:r>
          </w:p>
        </w:tc>
      </w:tr>
      <w:tr w:rsidR="00E8124A" w:rsidRPr="00783197" w:rsidTr="00164E90">
        <w:trPr>
          <w:trHeight w:val="244"/>
        </w:trPr>
        <w:tc>
          <w:tcPr>
            <w:tcW w:w="1618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C49DA" w:rsidRDefault="00E8124A" w:rsidP="00164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C49DA">
              <w:rPr>
                <w:sz w:val="22"/>
                <w:szCs w:val="22"/>
              </w:rPr>
              <w:t>Араванский</w:t>
            </w:r>
            <w:proofErr w:type="spellEnd"/>
            <w:r w:rsidRPr="007C49D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61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21 377</w:t>
            </w:r>
          </w:p>
        </w:tc>
        <w:tc>
          <w:tcPr>
            <w:tcW w:w="1029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174</w:t>
            </w:r>
          </w:p>
        </w:tc>
        <w:tc>
          <w:tcPr>
            <w:tcW w:w="957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73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21 168</w:t>
            </w:r>
          </w:p>
        </w:tc>
      </w:tr>
      <w:tr w:rsidR="00E8124A" w:rsidRPr="00783197" w:rsidTr="00164E90">
        <w:trPr>
          <w:trHeight w:val="244"/>
        </w:trPr>
        <w:tc>
          <w:tcPr>
            <w:tcW w:w="1618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C49DA" w:rsidRDefault="00E8124A" w:rsidP="00164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C49DA">
              <w:rPr>
                <w:sz w:val="22"/>
                <w:szCs w:val="22"/>
              </w:rPr>
              <w:t>Кара-</w:t>
            </w:r>
            <w:proofErr w:type="spellStart"/>
            <w:r w:rsidRPr="007C49DA">
              <w:rPr>
                <w:sz w:val="22"/>
                <w:szCs w:val="22"/>
              </w:rPr>
              <w:t>Кулжинский</w:t>
            </w:r>
            <w:proofErr w:type="spellEnd"/>
            <w:r w:rsidRPr="007C49D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61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14 868</w:t>
            </w:r>
          </w:p>
        </w:tc>
        <w:tc>
          <w:tcPr>
            <w:tcW w:w="1029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181</w:t>
            </w:r>
          </w:p>
        </w:tc>
        <w:tc>
          <w:tcPr>
            <w:tcW w:w="957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73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14 605</w:t>
            </w:r>
          </w:p>
        </w:tc>
      </w:tr>
      <w:tr w:rsidR="00E8124A" w:rsidRPr="00783197" w:rsidTr="00164E90">
        <w:trPr>
          <w:trHeight w:val="244"/>
        </w:trPr>
        <w:tc>
          <w:tcPr>
            <w:tcW w:w="1618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C49DA" w:rsidRDefault="00E8124A" w:rsidP="00164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C49DA">
              <w:rPr>
                <w:sz w:val="22"/>
                <w:szCs w:val="22"/>
              </w:rPr>
              <w:t>Кара-</w:t>
            </w:r>
            <w:proofErr w:type="spellStart"/>
            <w:r w:rsidRPr="007C49DA">
              <w:rPr>
                <w:sz w:val="22"/>
                <w:szCs w:val="22"/>
              </w:rPr>
              <w:t>Сууский</w:t>
            </w:r>
            <w:proofErr w:type="spellEnd"/>
            <w:r w:rsidRPr="007C49D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61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53 218</w:t>
            </w:r>
          </w:p>
        </w:tc>
        <w:tc>
          <w:tcPr>
            <w:tcW w:w="1029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384</w:t>
            </w:r>
          </w:p>
        </w:tc>
        <w:tc>
          <w:tcPr>
            <w:tcW w:w="957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73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52 752</w:t>
            </w:r>
          </w:p>
        </w:tc>
      </w:tr>
      <w:tr w:rsidR="00E8124A" w:rsidRPr="00783197" w:rsidTr="00164E90">
        <w:trPr>
          <w:trHeight w:val="244"/>
        </w:trPr>
        <w:tc>
          <w:tcPr>
            <w:tcW w:w="1618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C49DA" w:rsidRDefault="00E8124A" w:rsidP="00164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C49DA">
              <w:rPr>
                <w:sz w:val="22"/>
                <w:szCs w:val="22"/>
              </w:rPr>
              <w:t>Ноокатский</w:t>
            </w:r>
            <w:proofErr w:type="spellEnd"/>
            <w:r w:rsidRPr="007C49D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61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33 963</w:t>
            </w:r>
          </w:p>
        </w:tc>
        <w:tc>
          <w:tcPr>
            <w:tcW w:w="1029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358</w:t>
            </w:r>
          </w:p>
        </w:tc>
        <w:tc>
          <w:tcPr>
            <w:tcW w:w="957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73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33 544</w:t>
            </w:r>
          </w:p>
        </w:tc>
      </w:tr>
      <w:tr w:rsidR="00E8124A" w:rsidRPr="00783197" w:rsidTr="00164E90">
        <w:trPr>
          <w:trHeight w:val="244"/>
        </w:trPr>
        <w:tc>
          <w:tcPr>
            <w:tcW w:w="1618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C49DA" w:rsidRDefault="00E8124A" w:rsidP="00164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C49DA">
              <w:rPr>
                <w:sz w:val="22"/>
                <w:szCs w:val="22"/>
              </w:rPr>
              <w:t>Узгенский</w:t>
            </w:r>
            <w:proofErr w:type="spellEnd"/>
            <w:r w:rsidRPr="007C49D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61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43 343</w:t>
            </w:r>
          </w:p>
        </w:tc>
        <w:tc>
          <w:tcPr>
            <w:tcW w:w="1029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349</w:t>
            </w:r>
          </w:p>
        </w:tc>
        <w:tc>
          <w:tcPr>
            <w:tcW w:w="957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73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42 895</w:t>
            </w:r>
          </w:p>
        </w:tc>
      </w:tr>
      <w:tr w:rsidR="00E8124A" w:rsidRPr="00783197" w:rsidTr="00164E90">
        <w:trPr>
          <w:trHeight w:val="244"/>
        </w:trPr>
        <w:tc>
          <w:tcPr>
            <w:tcW w:w="1618" w:type="pct"/>
            <w:tcBorders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C49DA" w:rsidRDefault="00E8124A" w:rsidP="00164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C49DA">
              <w:rPr>
                <w:sz w:val="22"/>
                <w:szCs w:val="22"/>
              </w:rPr>
              <w:t>Чо</w:t>
            </w:r>
            <w:proofErr w:type="gramStart"/>
            <w:r w:rsidRPr="007C49DA">
              <w:rPr>
                <w:sz w:val="22"/>
                <w:szCs w:val="22"/>
              </w:rPr>
              <w:t>ѕ-</w:t>
            </w:r>
            <w:proofErr w:type="gramEnd"/>
            <w:r w:rsidRPr="007C49DA">
              <w:rPr>
                <w:sz w:val="22"/>
                <w:szCs w:val="22"/>
              </w:rPr>
              <w:t>Алайский</w:t>
            </w:r>
            <w:proofErr w:type="spellEnd"/>
            <w:r w:rsidRPr="007C49D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3 431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34" w:type="pct"/>
            <w:tcBorders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8124A" w:rsidRPr="00783197" w:rsidRDefault="00E8124A" w:rsidP="00164E90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3 329</w:t>
            </w:r>
          </w:p>
        </w:tc>
      </w:tr>
    </w:tbl>
    <w:p w:rsidR="00E8124A" w:rsidRDefault="00E8124A" w:rsidP="00E8124A">
      <w:pPr>
        <w:pStyle w:val="2"/>
        <w:spacing w:before="240" w:line="240" w:lineRule="auto"/>
        <w:jc w:val="both"/>
        <w:rPr>
          <w:rFonts w:ascii="Kyrghyz Times" w:hAnsi="Kyrghyz Times"/>
          <w:b w:val="0"/>
          <w:bCs w:val="0"/>
          <w:sz w:val="28"/>
          <w:szCs w:val="28"/>
        </w:rPr>
      </w:pPr>
      <w:r>
        <w:rPr>
          <w:rFonts w:ascii="Kyrghyz Times" w:hAnsi="Kyrghyz Times"/>
          <w:b w:val="0"/>
          <w:bCs w:val="0"/>
          <w:sz w:val="28"/>
          <w:szCs w:val="28"/>
        </w:rPr>
        <w:t xml:space="preserve">       </w:t>
      </w:r>
      <w:r w:rsidRPr="00847484">
        <w:rPr>
          <w:rFonts w:ascii="Kyrghyz Times" w:hAnsi="Kyrghyz Times"/>
          <w:b w:val="0"/>
          <w:bCs w:val="0"/>
          <w:sz w:val="28"/>
          <w:szCs w:val="28"/>
        </w:rPr>
        <w:t xml:space="preserve">В структуре хозяйствующих субъектов преобладают крестьянские </w:t>
      </w:r>
      <w:r w:rsidRPr="00847484">
        <w:rPr>
          <w:rFonts w:ascii="Kyrghyz Times" w:hAnsi="Kyrghyz Times"/>
          <w:b w:val="0"/>
          <w:bCs w:val="0"/>
          <w:sz w:val="28"/>
          <w:szCs w:val="28"/>
        </w:rPr>
        <w:lastRenderedPageBreak/>
        <w:t>(фермерские) хозяйства и индивидуальные предприниматели.</w:t>
      </w:r>
    </w:p>
    <w:p w:rsidR="00E8124A" w:rsidRPr="0035577E" w:rsidRDefault="00E8124A" w:rsidP="00E8124A">
      <w:pPr>
        <w:spacing w:before="120" w:line="276" w:lineRule="auto"/>
        <w:ind w:left="1247" w:right="-261" w:hanging="1247"/>
        <w:rPr>
          <w:b/>
          <w:sz w:val="25"/>
          <w:szCs w:val="25"/>
        </w:rPr>
      </w:pPr>
      <w:r w:rsidRPr="0035577E">
        <w:rPr>
          <w:b/>
          <w:sz w:val="25"/>
          <w:szCs w:val="25"/>
        </w:rPr>
        <w:t>Таблица 4: Действующие хозяйств</w:t>
      </w:r>
      <w:r>
        <w:rPr>
          <w:b/>
          <w:sz w:val="25"/>
          <w:szCs w:val="25"/>
        </w:rPr>
        <w:t>ующие субъекты по типам на 1 октябр</w:t>
      </w:r>
      <w:r w:rsidRPr="0035577E">
        <w:rPr>
          <w:b/>
          <w:sz w:val="25"/>
          <w:szCs w:val="25"/>
        </w:rPr>
        <w:t xml:space="preserve">я 2021г. 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268"/>
        <w:gridCol w:w="2835"/>
      </w:tblGrid>
      <w:tr w:rsidR="00E8124A" w:rsidTr="00164E90">
        <w:trPr>
          <w:cantSplit/>
          <w:trHeight w:val="244"/>
          <w:tblHeader/>
        </w:trPr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591D1A" w:rsidRDefault="00E8124A" w:rsidP="00164E9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591D1A" w:rsidRDefault="00E8124A" w:rsidP="00164E90">
            <w:pPr>
              <w:ind w:right="-2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</w:t>
            </w:r>
            <w:r w:rsidRPr="00591D1A">
              <w:rPr>
                <w:b/>
                <w:sz w:val="22"/>
                <w:szCs w:val="22"/>
              </w:rPr>
              <w:t>диниц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591D1A" w:rsidRDefault="00E8124A" w:rsidP="00164E90">
            <w:pPr>
              <w:ind w:right="113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591D1A">
              <w:rPr>
                <w:rFonts w:eastAsia="Arial Unicode MS"/>
                <w:b/>
                <w:sz w:val="22"/>
                <w:szCs w:val="22"/>
              </w:rPr>
              <w:t>В процентах к итогу</w:t>
            </w:r>
          </w:p>
        </w:tc>
      </w:tr>
      <w:tr w:rsidR="00E8124A" w:rsidTr="00164E90">
        <w:trPr>
          <w:trHeight w:val="244"/>
        </w:trPr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rPr>
                <w:rFonts w:eastAsia="Arial Unicode MS"/>
                <w:b/>
                <w:sz w:val="22"/>
                <w:szCs w:val="22"/>
              </w:rPr>
            </w:pPr>
            <w:r w:rsidRPr="00591D1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184 861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8124A" w:rsidTr="00164E90">
        <w:trPr>
          <w:trHeight w:val="24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rPr>
                <w:sz w:val="22"/>
                <w:szCs w:val="22"/>
              </w:rPr>
            </w:pPr>
            <w:r w:rsidRPr="00591D1A">
              <w:rPr>
                <w:sz w:val="22"/>
                <w:szCs w:val="22"/>
              </w:rPr>
              <w:t xml:space="preserve"> Малые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1,6</w:t>
            </w:r>
          </w:p>
        </w:tc>
      </w:tr>
      <w:tr w:rsidR="00E8124A" w:rsidTr="00164E90">
        <w:trPr>
          <w:trHeight w:val="24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rPr>
                <w:sz w:val="22"/>
                <w:szCs w:val="22"/>
              </w:rPr>
            </w:pPr>
            <w:r w:rsidRPr="00591D1A">
              <w:rPr>
                <w:sz w:val="22"/>
                <w:szCs w:val="22"/>
              </w:rPr>
              <w:t xml:space="preserve"> Средние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0,4</w:t>
            </w:r>
          </w:p>
        </w:tc>
      </w:tr>
      <w:tr w:rsidR="00E8124A" w:rsidTr="00164E90">
        <w:trPr>
          <w:trHeight w:val="24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rPr>
                <w:sz w:val="22"/>
                <w:szCs w:val="22"/>
              </w:rPr>
            </w:pPr>
            <w:r w:rsidRPr="00591D1A">
              <w:rPr>
                <w:sz w:val="22"/>
                <w:szCs w:val="22"/>
              </w:rPr>
              <w:t xml:space="preserve"> Крупные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0,1</w:t>
            </w:r>
          </w:p>
        </w:tc>
      </w:tr>
      <w:tr w:rsidR="00E8124A" w:rsidTr="00164E90">
        <w:trPr>
          <w:trHeight w:val="24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rPr>
                <w:sz w:val="22"/>
                <w:szCs w:val="22"/>
              </w:rPr>
            </w:pPr>
            <w:r w:rsidRPr="00591D1A">
              <w:rPr>
                <w:sz w:val="22"/>
                <w:szCs w:val="22"/>
              </w:rPr>
              <w:t xml:space="preserve"> Крестьянские (фермерские)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106099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57,3</w:t>
            </w:r>
          </w:p>
        </w:tc>
      </w:tr>
      <w:tr w:rsidR="00E8124A" w:rsidTr="00164E90">
        <w:trPr>
          <w:trHeight w:val="24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rPr>
                <w:sz w:val="22"/>
                <w:szCs w:val="22"/>
              </w:rPr>
            </w:pPr>
            <w:r w:rsidRPr="00591D1A">
              <w:rPr>
                <w:sz w:val="22"/>
                <w:szCs w:val="22"/>
              </w:rPr>
              <w:t xml:space="preserve"> Индивидуальные предприниматели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73406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591D1A" w:rsidRDefault="00E8124A" w:rsidP="00164E9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39,7</w:t>
            </w:r>
          </w:p>
        </w:tc>
      </w:tr>
      <w:tr w:rsidR="00E8124A" w:rsidTr="00164E90">
        <w:trPr>
          <w:trHeight w:val="244"/>
        </w:trPr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591D1A" w:rsidRDefault="00E8124A" w:rsidP="00164E90">
            <w:pPr>
              <w:rPr>
                <w:sz w:val="22"/>
                <w:szCs w:val="22"/>
              </w:rPr>
            </w:pPr>
            <w:r w:rsidRPr="00591D1A">
              <w:rPr>
                <w:sz w:val="22"/>
                <w:szCs w:val="22"/>
              </w:rPr>
              <w:t xml:space="preserve"> Прочие обособленные подразделения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591D1A" w:rsidRDefault="00E8124A" w:rsidP="00164E9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591D1A" w:rsidRDefault="00E8124A" w:rsidP="00164E9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0,9</w:t>
            </w:r>
          </w:p>
        </w:tc>
      </w:tr>
    </w:tbl>
    <w:p w:rsidR="00E8124A" w:rsidRPr="001B50AC" w:rsidRDefault="00E8124A" w:rsidP="00E8124A">
      <w:pPr>
        <w:jc w:val="both"/>
        <w:rPr>
          <w:sz w:val="28"/>
          <w:szCs w:val="28"/>
        </w:rPr>
      </w:pPr>
      <w:r>
        <w:t xml:space="preserve">        </w:t>
      </w:r>
      <w:r w:rsidRPr="001B50AC">
        <w:rPr>
          <w:sz w:val="28"/>
          <w:szCs w:val="28"/>
        </w:rPr>
        <w:t>В общем числе дейст</w:t>
      </w:r>
      <w:r>
        <w:rPr>
          <w:sz w:val="28"/>
          <w:szCs w:val="28"/>
        </w:rPr>
        <w:t xml:space="preserve">вующих хозяйствующих субъектов </w:t>
      </w:r>
      <w:r w:rsidRPr="001B5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5536 </w:t>
      </w:r>
      <w:r w:rsidRPr="001B50AC">
        <w:rPr>
          <w:sz w:val="28"/>
          <w:szCs w:val="28"/>
        </w:rPr>
        <w:t>единиц пришлось на долю зарегистрированных юридических лиц.</w:t>
      </w:r>
    </w:p>
    <w:p w:rsidR="00E8124A" w:rsidRPr="001B50AC" w:rsidRDefault="00E8124A" w:rsidP="00E8124A">
      <w:pPr>
        <w:jc w:val="both"/>
        <w:rPr>
          <w:sz w:val="28"/>
          <w:szCs w:val="28"/>
        </w:rPr>
      </w:pPr>
      <w:r w:rsidRPr="001B50AC">
        <w:rPr>
          <w:sz w:val="28"/>
          <w:szCs w:val="28"/>
        </w:rPr>
        <w:t xml:space="preserve">        Значительная часть (процента) действующих юридических лиц приходится на малые хозяйствующие субъекты, процентов из которых зарегистрированы в Кара-</w:t>
      </w:r>
      <w:proofErr w:type="spellStart"/>
      <w:r w:rsidRPr="001B50AC">
        <w:rPr>
          <w:sz w:val="28"/>
          <w:szCs w:val="28"/>
        </w:rPr>
        <w:t>Сууском</w:t>
      </w:r>
      <w:proofErr w:type="spellEnd"/>
      <w:r w:rsidRPr="001B50AC">
        <w:rPr>
          <w:sz w:val="28"/>
          <w:szCs w:val="28"/>
        </w:rPr>
        <w:t xml:space="preserve"> районе. </w:t>
      </w:r>
    </w:p>
    <w:p w:rsidR="00E8124A" w:rsidRPr="00DC266D" w:rsidRDefault="00E8124A" w:rsidP="00E8124A">
      <w:pPr>
        <w:pStyle w:val="afffff2"/>
        <w:spacing w:before="240"/>
        <w:rPr>
          <w:rFonts w:ascii="Kyrghyz Times" w:hAnsi="Kyrghyz Times"/>
          <w:sz w:val="28"/>
          <w:szCs w:val="28"/>
        </w:rPr>
      </w:pPr>
      <w:r w:rsidRPr="001B50AC">
        <w:rPr>
          <w:sz w:val="28"/>
          <w:szCs w:val="28"/>
        </w:rPr>
        <w:t xml:space="preserve">        </w:t>
      </w:r>
      <w:r w:rsidRPr="00DC266D">
        <w:rPr>
          <w:rFonts w:ascii="Kyrghyz Times" w:hAnsi="Kyrghyz Times"/>
          <w:sz w:val="28"/>
          <w:szCs w:val="28"/>
        </w:rPr>
        <w:t>Доля средних и крупных хозяйствующих субъектов составила, соответственно, 1 и 1 процента.</w:t>
      </w:r>
    </w:p>
    <w:p w:rsidR="00E8124A" w:rsidRPr="002D4597" w:rsidRDefault="00E8124A" w:rsidP="00E8124A">
      <w:pPr>
        <w:pStyle w:val="afffff2"/>
        <w:spacing w:before="240"/>
        <w:rPr>
          <w:rFonts w:ascii="Kyrghyz Times" w:hAnsi="Kyrghyz Times"/>
          <w:b/>
          <w:sz w:val="30"/>
          <w:szCs w:val="30"/>
        </w:rPr>
      </w:pPr>
      <w:r w:rsidRPr="00D35D12">
        <w:rPr>
          <w:b/>
          <w:color w:val="FF0000"/>
          <w:sz w:val="30"/>
          <w:szCs w:val="30"/>
        </w:rPr>
        <w:t xml:space="preserve">  </w:t>
      </w:r>
      <w:r w:rsidRPr="002D4597">
        <w:rPr>
          <w:rFonts w:ascii="Kyrghyz Times" w:hAnsi="Kyrghyz Times"/>
          <w:b/>
          <w:sz w:val="30"/>
          <w:szCs w:val="30"/>
        </w:rPr>
        <w:t>Реальный сектор</w:t>
      </w:r>
    </w:p>
    <w:p w:rsidR="00E8124A" w:rsidRPr="000C509A" w:rsidRDefault="00E8124A" w:rsidP="00E8124A">
      <w:pPr>
        <w:spacing w:before="120"/>
        <w:ind w:firstLine="709"/>
        <w:jc w:val="both"/>
        <w:rPr>
          <w:sz w:val="28"/>
          <w:szCs w:val="28"/>
        </w:rPr>
      </w:pPr>
      <w:r w:rsidRPr="002D4597">
        <w:rPr>
          <w:b/>
          <w:sz w:val="28"/>
          <w:szCs w:val="28"/>
        </w:rPr>
        <w:t>Промышленность.</w:t>
      </w:r>
      <w:r w:rsidRPr="002D4597">
        <w:rPr>
          <w:rFonts w:cs="Kyrghyz Times"/>
          <w:b/>
          <w:bCs/>
          <w:sz w:val="28"/>
          <w:szCs w:val="28"/>
        </w:rPr>
        <w:t xml:space="preserve"> </w:t>
      </w:r>
      <w:r w:rsidRPr="000C509A">
        <w:rPr>
          <w:rFonts w:cs="Kyrghyz Times"/>
          <w:sz w:val="28"/>
          <w:szCs w:val="28"/>
        </w:rPr>
        <w:t>В январе-сентябре 2021г. произведено промышленной продукции на сумму 9 923,8 млн. сомов, индекс физического объема по отношению к январю-сентябрю 2020</w:t>
      </w:r>
      <w:r>
        <w:rPr>
          <w:rFonts w:cs="Kyrghyz Times"/>
          <w:sz w:val="28"/>
          <w:szCs w:val="28"/>
        </w:rPr>
        <w:t xml:space="preserve"> </w:t>
      </w:r>
      <w:r w:rsidRPr="000C509A">
        <w:rPr>
          <w:rFonts w:cs="Kyrghyz Times"/>
          <w:sz w:val="28"/>
          <w:szCs w:val="28"/>
        </w:rPr>
        <w:t>г. составил 137,9 процента.</w:t>
      </w:r>
    </w:p>
    <w:p w:rsidR="00E8124A" w:rsidRPr="000C509A" w:rsidRDefault="00E8124A" w:rsidP="00E8124A">
      <w:pPr>
        <w:spacing w:before="120"/>
        <w:ind w:left="1247" w:hanging="1247"/>
        <w:rPr>
          <w:rFonts w:cs="Kyrghyz Times"/>
          <w:b/>
          <w:bCs/>
          <w:sz w:val="25"/>
          <w:szCs w:val="25"/>
        </w:rPr>
      </w:pPr>
      <w:r w:rsidRPr="000C509A">
        <w:rPr>
          <w:rFonts w:cs="Kyrghyz Times"/>
          <w:b/>
          <w:bCs/>
          <w:sz w:val="25"/>
          <w:szCs w:val="25"/>
        </w:rPr>
        <w:t>Таблица 6: Объем производства промышленной продукции в январе-сентябре</w:t>
      </w:r>
    </w:p>
    <w:p w:rsidR="00E8124A" w:rsidRPr="000C509A" w:rsidRDefault="00E8124A" w:rsidP="00E8124A">
      <w:pPr>
        <w:spacing w:after="60" w:line="276" w:lineRule="auto"/>
        <w:ind w:firstLine="1247"/>
        <w:rPr>
          <w:rFonts w:cs="Kyrghyz Times"/>
          <w:bCs/>
          <w:i/>
          <w:sz w:val="20"/>
          <w:szCs w:val="20"/>
        </w:rPr>
      </w:pPr>
      <w:r>
        <w:rPr>
          <w:rFonts w:cs="Kyrghyz Times"/>
          <w:bCs/>
          <w:i/>
        </w:rPr>
        <w:t xml:space="preserve">                                             </w:t>
      </w:r>
      <w:r w:rsidRPr="000C509A">
        <w:rPr>
          <w:rFonts w:cs="Kyrghyz Times"/>
          <w:bCs/>
          <w:i/>
        </w:rPr>
        <w:t xml:space="preserve">  </w:t>
      </w:r>
      <w:r w:rsidRPr="000C509A">
        <w:rPr>
          <w:rFonts w:cs="Kyrghyz Times"/>
          <w:bCs/>
          <w:i/>
          <w:sz w:val="20"/>
          <w:szCs w:val="20"/>
        </w:rPr>
        <w:t>(млн. сомов)</w:t>
      </w:r>
    </w:p>
    <w:tbl>
      <w:tblPr>
        <w:tblW w:w="4979" w:type="pct"/>
        <w:tblInd w:w="41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413"/>
        <w:gridCol w:w="1061"/>
        <w:gridCol w:w="1062"/>
        <w:gridCol w:w="1060"/>
        <w:gridCol w:w="1062"/>
      </w:tblGrid>
      <w:tr w:rsidR="00E8124A" w:rsidRPr="000C509A" w:rsidTr="00164E90">
        <w:trPr>
          <w:cantSplit/>
          <w:trHeight w:val="244"/>
          <w:tblHeader/>
        </w:trPr>
        <w:tc>
          <w:tcPr>
            <w:tcW w:w="2802" w:type="pct"/>
            <w:vMerge w:val="restart"/>
            <w:tcBorders>
              <w:top w:val="single" w:sz="12" w:space="0" w:color="auto"/>
            </w:tcBorders>
          </w:tcPr>
          <w:p w:rsidR="00E8124A" w:rsidRPr="000C509A" w:rsidRDefault="00E8124A" w:rsidP="00164E90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09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2021</w:t>
            </w:r>
          </w:p>
        </w:tc>
      </w:tr>
      <w:tr w:rsidR="00E8124A" w:rsidRPr="000C509A" w:rsidTr="00164E90">
        <w:trPr>
          <w:cantSplit/>
          <w:trHeight w:val="244"/>
          <w:tblHeader/>
        </w:trPr>
        <w:tc>
          <w:tcPr>
            <w:tcW w:w="2802" w:type="pct"/>
            <w:vMerge/>
            <w:tcBorders>
              <w:bottom w:val="single" w:sz="12" w:space="0" w:color="auto"/>
            </w:tcBorders>
          </w:tcPr>
          <w:p w:rsidR="00E8124A" w:rsidRPr="000C509A" w:rsidRDefault="00E8124A" w:rsidP="00164E90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январь-сентябрь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</w:t>
            </w:r>
            <w:proofErr w:type="gramStart"/>
            <w:r w:rsidRPr="000C509A">
              <w:rPr>
                <w:b/>
                <w:sz w:val="22"/>
                <w:szCs w:val="22"/>
              </w:rPr>
              <w:t>ь-</w:t>
            </w:r>
            <w:proofErr w:type="gramEnd"/>
            <w:r w:rsidRPr="000C509A">
              <w:rPr>
                <w:b/>
                <w:sz w:val="22"/>
                <w:szCs w:val="22"/>
              </w:rPr>
              <w:t xml:space="preserve"> сентябрь</w:t>
            </w:r>
          </w:p>
        </w:tc>
      </w:tr>
      <w:tr w:rsidR="00E8124A" w:rsidRPr="000C509A" w:rsidTr="00164E90">
        <w:trPr>
          <w:trHeight w:val="244"/>
        </w:trPr>
        <w:tc>
          <w:tcPr>
            <w:tcW w:w="2802" w:type="pct"/>
            <w:tcBorders>
              <w:top w:val="single" w:sz="12" w:space="0" w:color="auto"/>
            </w:tcBorders>
            <w:vAlign w:val="center"/>
          </w:tcPr>
          <w:p w:rsidR="00E8124A" w:rsidRPr="000C509A" w:rsidRDefault="00E8124A" w:rsidP="00164E90">
            <w:pPr>
              <w:ind w:left="57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C509A">
              <w:rPr>
                <w:rFonts w:cs="Arial"/>
                <w:b/>
                <w:sz w:val="22"/>
                <w:szCs w:val="22"/>
              </w:rPr>
              <w:t>1235,2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C509A">
              <w:rPr>
                <w:rFonts w:cs="Arial"/>
                <w:b/>
                <w:sz w:val="22"/>
                <w:szCs w:val="22"/>
              </w:rPr>
              <w:t>6792,0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C509A">
              <w:rPr>
                <w:rFonts w:cs="Arial"/>
                <w:b/>
                <w:sz w:val="22"/>
                <w:szCs w:val="22"/>
              </w:rPr>
              <w:t>1484,8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C509A">
              <w:rPr>
                <w:rFonts w:cs="Arial"/>
                <w:b/>
                <w:sz w:val="22"/>
                <w:szCs w:val="22"/>
              </w:rPr>
              <w:t>9923,8</w:t>
            </w:r>
          </w:p>
        </w:tc>
      </w:tr>
      <w:tr w:rsidR="00E8124A" w:rsidRPr="000C509A" w:rsidTr="00164E90">
        <w:trPr>
          <w:trHeight w:val="244"/>
        </w:trPr>
        <w:tc>
          <w:tcPr>
            <w:tcW w:w="2802" w:type="pct"/>
            <w:vAlign w:val="center"/>
          </w:tcPr>
          <w:p w:rsidR="00E8124A" w:rsidRPr="000C509A" w:rsidRDefault="00E8124A" w:rsidP="00164E90">
            <w:pPr>
              <w:ind w:left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197,7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696,4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425,5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1357,5</w:t>
            </w:r>
          </w:p>
        </w:tc>
      </w:tr>
      <w:tr w:rsidR="00E8124A" w:rsidRPr="000C509A" w:rsidTr="00164E90">
        <w:trPr>
          <w:trHeight w:val="244"/>
        </w:trPr>
        <w:tc>
          <w:tcPr>
            <w:tcW w:w="2802" w:type="pct"/>
            <w:vAlign w:val="center"/>
          </w:tcPr>
          <w:p w:rsidR="00E8124A" w:rsidRPr="000C509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0C509A">
              <w:rPr>
                <w:rFonts w:cs="Arial"/>
                <w:sz w:val="22"/>
                <w:szCs w:val="22"/>
                <w:lang w:val="ky-KG"/>
              </w:rPr>
              <w:t>957,9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5204,8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0C509A">
              <w:rPr>
                <w:rFonts w:cs="Arial"/>
                <w:sz w:val="22"/>
                <w:szCs w:val="22"/>
                <w:lang w:val="ky-KG"/>
              </w:rPr>
              <w:t>978,7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7595,3</w:t>
            </w:r>
          </w:p>
        </w:tc>
      </w:tr>
      <w:tr w:rsidR="00E8124A" w:rsidRPr="000C509A" w:rsidTr="00164E9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802" w:type="pct"/>
            <w:vAlign w:val="center"/>
          </w:tcPr>
          <w:p w:rsidR="00E8124A" w:rsidRPr="000C509A" w:rsidRDefault="00E8124A" w:rsidP="00164E90">
            <w:pPr>
              <w:ind w:left="170" w:hanging="113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 xml:space="preserve"> Обеспечение (снабжение) электроэнергией,  </w:t>
            </w:r>
          </w:p>
          <w:p w:rsidR="00E8124A" w:rsidRPr="000C509A" w:rsidRDefault="00E8124A" w:rsidP="00164E90">
            <w:pPr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 xml:space="preserve">   газом, паром и кондиционированным 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 xml:space="preserve">   воздухом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69,8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814,2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70,1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883,5</w:t>
            </w:r>
          </w:p>
        </w:tc>
      </w:tr>
      <w:tr w:rsidR="00E8124A" w:rsidRPr="000C509A" w:rsidTr="00164E9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802" w:type="pct"/>
            <w:tcBorders>
              <w:bottom w:val="single" w:sz="12" w:space="0" w:color="auto"/>
            </w:tcBorders>
            <w:vAlign w:val="center"/>
          </w:tcPr>
          <w:p w:rsidR="00E8124A" w:rsidRPr="000C509A" w:rsidRDefault="00E8124A" w:rsidP="00164E90">
            <w:pPr>
              <w:ind w:left="170" w:hanging="113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 xml:space="preserve"> Водоснабжение, очистка, обработка отходов и получение вторичного сырья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76,6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87,5</w:t>
            </w:r>
          </w:p>
        </w:tc>
      </w:tr>
    </w:tbl>
    <w:p w:rsidR="00E8124A" w:rsidRPr="000C509A" w:rsidRDefault="00E8124A" w:rsidP="00E8124A">
      <w:pPr>
        <w:spacing w:before="120"/>
        <w:ind w:firstLine="709"/>
        <w:jc w:val="both"/>
        <w:rPr>
          <w:sz w:val="28"/>
          <w:szCs w:val="28"/>
        </w:rPr>
      </w:pPr>
      <w:r w:rsidRPr="000C509A">
        <w:rPr>
          <w:sz w:val="28"/>
          <w:szCs w:val="28"/>
        </w:rPr>
        <w:t>Увеличение объемов промышленного производства по сравнению с январем-сентябрем прошлого года обусловлено, в основном, увеличением объемов производства добычи полезных ископаемых (на 94,9), обрабатывающего производства (на 45,9 процента), а также водоснабжение, очистка и обработка отходов (на 14,3 процента).</w:t>
      </w:r>
    </w:p>
    <w:p w:rsidR="00E8124A" w:rsidRPr="000C509A" w:rsidRDefault="00E8124A" w:rsidP="00E8124A">
      <w:pPr>
        <w:spacing w:before="240"/>
        <w:ind w:left="1596" w:hanging="1312"/>
        <w:rPr>
          <w:rFonts w:cs="Kyrghyz Times"/>
          <w:b/>
          <w:bCs/>
          <w:sz w:val="25"/>
          <w:szCs w:val="25"/>
        </w:rPr>
      </w:pPr>
      <w:r w:rsidRPr="000C509A">
        <w:rPr>
          <w:rFonts w:cs="Kyrghyz Times"/>
          <w:b/>
          <w:bCs/>
          <w:sz w:val="25"/>
          <w:szCs w:val="25"/>
        </w:rPr>
        <w:t>Таблица 7: Индексы физического объема промышленной продукции</w:t>
      </w:r>
      <w:r w:rsidRPr="000C509A">
        <w:rPr>
          <w:rFonts w:cs="Kyrghyz Times"/>
          <w:b/>
          <w:bCs/>
          <w:sz w:val="25"/>
          <w:szCs w:val="25"/>
        </w:rPr>
        <w:br/>
        <w:t xml:space="preserve"> по видам экономической деятельности в январе-сентябре</w:t>
      </w:r>
    </w:p>
    <w:p w:rsidR="00E8124A" w:rsidRPr="000C509A" w:rsidRDefault="00E8124A" w:rsidP="00E8124A">
      <w:pPr>
        <w:spacing w:after="120" w:line="276" w:lineRule="auto"/>
        <w:ind w:left="1680" w:hanging="1396"/>
        <w:jc w:val="both"/>
        <w:rPr>
          <w:rFonts w:cs="Kyrghyz Times"/>
          <w:i/>
          <w:iCs/>
          <w:sz w:val="22"/>
          <w:szCs w:val="22"/>
        </w:rPr>
      </w:pPr>
      <w:r>
        <w:rPr>
          <w:rFonts w:cs="Kyrghyz Times"/>
          <w:i/>
          <w:iCs/>
          <w:sz w:val="22"/>
          <w:szCs w:val="22"/>
        </w:rPr>
        <w:t xml:space="preserve">                   </w:t>
      </w:r>
      <w:r w:rsidRPr="000C509A">
        <w:rPr>
          <w:rFonts w:cs="Kyrghyz Times"/>
          <w:i/>
          <w:iCs/>
          <w:sz w:val="22"/>
          <w:szCs w:val="22"/>
        </w:rPr>
        <w:t xml:space="preserve"> (в процентах к соответствующему периоду предыдущего года)</w:t>
      </w:r>
    </w:p>
    <w:tbl>
      <w:tblPr>
        <w:tblW w:w="4986" w:type="pct"/>
        <w:tblInd w:w="52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874"/>
        <w:gridCol w:w="1180"/>
        <w:gridCol w:w="1182"/>
        <w:gridCol w:w="1180"/>
        <w:gridCol w:w="1182"/>
        <w:gridCol w:w="74"/>
      </w:tblGrid>
      <w:tr w:rsidR="00E8124A" w:rsidRPr="000C509A" w:rsidTr="00164E90">
        <w:trPr>
          <w:gridAfter w:val="1"/>
          <w:wAfter w:w="39" w:type="pct"/>
          <w:tblHeader/>
        </w:trPr>
        <w:tc>
          <w:tcPr>
            <w:tcW w:w="2520" w:type="pct"/>
            <w:vMerge w:val="restart"/>
            <w:tcBorders>
              <w:top w:val="single" w:sz="12" w:space="0" w:color="auto"/>
            </w:tcBorders>
          </w:tcPr>
          <w:p w:rsidR="00E8124A" w:rsidRPr="000C509A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509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2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509A">
              <w:rPr>
                <w:b/>
                <w:sz w:val="22"/>
                <w:szCs w:val="22"/>
              </w:rPr>
              <w:t>2021</w:t>
            </w:r>
          </w:p>
        </w:tc>
      </w:tr>
      <w:tr w:rsidR="00E8124A" w:rsidRPr="000C509A" w:rsidTr="00164E90">
        <w:trPr>
          <w:gridAfter w:val="1"/>
          <w:wAfter w:w="39" w:type="pct"/>
          <w:tblHeader/>
        </w:trPr>
        <w:tc>
          <w:tcPr>
            <w:tcW w:w="2520" w:type="pct"/>
            <w:vMerge/>
            <w:tcBorders>
              <w:bottom w:val="single" w:sz="12" w:space="0" w:color="auto"/>
            </w:tcBorders>
          </w:tcPr>
          <w:p w:rsidR="00E8124A" w:rsidRPr="000C509A" w:rsidRDefault="00E8124A" w:rsidP="00164E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январь-сентябрь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январь-сентябрь</w:t>
            </w:r>
          </w:p>
        </w:tc>
      </w:tr>
      <w:tr w:rsidR="00E8124A" w:rsidRPr="000C509A" w:rsidTr="00164E90">
        <w:trPr>
          <w:gridAfter w:val="1"/>
          <w:wAfter w:w="39" w:type="pct"/>
        </w:trPr>
        <w:tc>
          <w:tcPr>
            <w:tcW w:w="2520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0C509A">
              <w:rPr>
                <w:b/>
                <w:sz w:val="22"/>
                <w:szCs w:val="22"/>
                <w:lang w:val="ky-KG"/>
              </w:rPr>
              <w:t>87,5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0C509A">
              <w:rPr>
                <w:b/>
                <w:sz w:val="22"/>
                <w:szCs w:val="22"/>
                <w:lang w:val="ky-KG"/>
              </w:rPr>
              <w:t>77,8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C509A">
              <w:rPr>
                <w:rFonts w:cs="Arial CYR"/>
                <w:b/>
                <w:sz w:val="22"/>
                <w:szCs w:val="22"/>
              </w:rPr>
              <w:t>121,5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C509A">
              <w:rPr>
                <w:rFonts w:cs="Arial CYR"/>
                <w:b/>
                <w:sz w:val="22"/>
                <w:szCs w:val="22"/>
              </w:rPr>
              <w:t>137,9</w:t>
            </w:r>
          </w:p>
        </w:tc>
      </w:tr>
      <w:tr w:rsidR="00E8124A" w:rsidRPr="000C509A" w:rsidTr="00164E90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C509A">
              <w:rPr>
                <w:rFonts w:cs="Arial CYR"/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C509A">
              <w:rPr>
                <w:rFonts w:cs="Arial CYR"/>
                <w:b/>
                <w:bCs/>
                <w:sz w:val="22"/>
                <w:szCs w:val="22"/>
              </w:rPr>
              <w:t>35,8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C509A">
              <w:rPr>
                <w:rFonts w:cs="Arial CYR"/>
                <w:b/>
                <w:sz w:val="22"/>
                <w:szCs w:val="22"/>
              </w:rPr>
              <w:t>210,9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C509A">
              <w:rPr>
                <w:rFonts w:cs="Arial CYR"/>
                <w:b/>
                <w:sz w:val="22"/>
                <w:szCs w:val="22"/>
              </w:rPr>
              <w:t>163,0</w:t>
            </w:r>
          </w:p>
        </w:tc>
      </w:tr>
      <w:tr w:rsidR="00E8124A" w:rsidRPr="000C509A" w:rsidTr="00164E90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Добыча каменного угля и бурого угля  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(лигнита)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99,0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70,6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115,0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165,3</w:t>
            </w:r>
          </w:p>
        </w:tc>
      </w:tr>
      <w:tr w:rsidR="00E8124A" w:rsidRPr="000C509A" w:rsidTr="00164E90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Добыча металлических руд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8,9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183,1</w:t>
            </w:r>
          </w:p>
        </w:tc>
      </w:tr>
      <w:tr w:rsidR="00E8124A" w:rsidRPr="000C509A" w:rsidTr="00164E90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Добыча прочих полезных ископаемых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104,9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83,8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125,4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137,8</w:t>
            </w:r>
          </w:p>
        </w:tc>
      </w:tr>
      <w:tr w:rsidR="00E8124A" w:rsidRPr="000C509A" w:rsidTr="00164E90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C509A">
              <w:rPr>
                <w:rFonts w:cs="Arial CYR"/>
                <w:b/>
                <w:bCs/>
                <w:sz w:val="22"/>
                <w:szCs w:val="22"/>
              </w:rPr>
              <w:t>101,5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C509A">
              <w:rPr>
                <w:rFonts w:cs="Arial CYR"/>
                <w:b/>
                <w:bCs/>
                <w:sz w:val="22"/>
                <w:szCs w:val="22"/>
              </w:rPr>
              <w:t>85,2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C509A">
              <w:rPr>
                <w:rFonts w:cs="Arial CYR"/>
                <w:b/>
                <w:sz w:val="22"/>
                <w:szCs w:val="22"/>
              </w:rPr>
              <w:t>106,0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C509A">
              <w:rPr>
                <w:rFonts w:cs="Arial CYR"/>
                <w:b/>
                <w:sz w:val="22"/>
                <w:szCs w:val="22"/>
              </w:rPr>
              <w:t>136,9</w:t>
            </w:r>
          </w:p>
        </w:tc>
      </w:tr>
      <w:tr w:rsidR="00E8124A" w:rsidRPr="000C509A" w:rsidTr="00164E90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Производство пищевых продуктов  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(включая напитки) и табачных изделий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85,7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92,6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99,1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101,7</w:t>
            </w:r>
          </w:p>
        </w:tc>
      </w:tr>
      <w:tr w:rsidR="00E8124A" w:rsidRPr="000C509A" w:rsidTr="00164E90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Текстильное производство; производство 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одежды и обуви, кожи и прочих 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кожаных изделий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228,7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94,7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75,4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122,7</w:t>
            </w:r>
          </w:p>
        </w:tc>
      </w:tr>
      <w:tr w:rsidR="00E8124A" w:rsidRPr="000C509A" w:rsidTr="00164E90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Производство </w:t>
            </w:r>
            <w:proofErr w:type="gramStart"/>
            <w:r w:rsidRPr="000C509A">
              <w:rPr>
                <w:sz w:val="22"/>
                <w:szCs w:val="22"/>
              </w:rPr>
              <w:t>деревянных</w:t>
            </w:r>
            <w:proofErr w:type="gramEnd"/>
            <w:r w:rsidRPr="000C509A">
              <w:rPr>
                <w:sz w:val="22"/>
                <w:szCs w:val="22"/>
              </w:rPr>
              <w:t xml:space="preserve"> и бумажных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изделий; полиграфическая деятельность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105,1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82,6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95,5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142,5</w:t>
            </w:r>
          </w:p>
        </w:tc>
      </w:tr>
      <w:tr w:rsidR="00E8124A" w:rsidRPr="000C509A" w:rsidTr="00164E90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Производство химической продукции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21,1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84,5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273,6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91,7</w:t>
            </w:r>
          </w:p>
        </w:tc>
      </w:tr>
      <w:tr w:rsidR="00E8124A" w:rsidRPr="000C509A" w:rsidTr="00164E90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Производство </w:t>
            </w:r>
            <w:proofErr w:type="gramStart"/>
            <w:r w:rsidRPr="000C509A">
              <w:rPr>
                <w:sz w:val="22"/>
                <w:szCs w:val="22"/>
              </w:rPr>
              <w:t>резиновых</w:t>
            </w:r>
            <w:proofErr w:type="gramEnd"/>
            <w:r w:rsidRPr="000C509A">
              <w:rPr>
                <w:sz w:val="22"/>
                <w:szCs w:val="22"/>
              </w:rPr>
              <w:t xml:space="preserve"> и пластмассовых 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изделий, прочих неметаллических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минеральных продуктов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102,7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83,1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107,4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145,2</w:t>
            </w:r>
          </w:p>
        </w:tc>
      </w:tr>
      <w:tr w:rsidR="00E8124A" w:rsidRPr="000C509A" w:rsidTr="00164E90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Производство основных металлов и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готовых металлических изделий, </w:t>
            </w:r>
            <w:proofErr w:type="gramStart"/>
            <w:r w:rsidRPr="000C509A">
              <w:rPr>
                <w:sz w:val="22"/>
                <w:szCs w:val="22"/>
              </w:rPr>
              <w:t>кроме</w:t>
            </w:r>
            <w:proofErr w:type="gramEnd"/>
            <w:r w:rsidRPr="000C509A">
              <w:rPr>
                <w:sz w:val="22"/>
                <w:szCs w:val="22"/>
              </w:rPr>
              <w:t xml:space="preserve">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машин и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101,4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91,2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278,5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135,8</w:t>
            </w:r>
          </w:p>
        </w:tc>
      </w:tr>
      <w:tr w:rsidR="00E8124A" w:rsidRPr="000C509A" w:rsidTr="00164E90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Производство </w:t>
            </w:r>
            <w:proofErr w:type="gramStart"/>
            <w:r w:rsidRPr="000C509A">
              <w:rPr>
                <w:sz w:val="22"/>
                <w:szCs w:val="22"/>
              </w:rPr>
              <w:t>электрического</w:t>
            </w:r>
            <w:proofErr w:type="gramEnd"/>
            <w:r w:rsidRPr="000C509A">
              <w:rPr>
                <w:sz w:val="22"/>
                <w:szCs w:val="22"/>
              </w:rPr>
              <w:t xml:space="preserve"> 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131,7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100,0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196,9</w:t>
            </w:r>
          </w:p>
        </w:tc>
      </w:tr>
      <w:tr w:rsidR="00E8124A" w:rsidRPr="000C509A" w:rsidTr="00164E90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Производство машин и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120,8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77,6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89,7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156,6</w:t>
            </w:r>
          </w:p>
        </w:tc>
      </w:tr>
      <w:tr w:rsidR="00E8124A" w:rsidRPr="000C509A" w:rsidTr="00164E90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Прочие производства, ремонт и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установка машин и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 xml:space="preserve">        47,7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0C509A">
              <w:rPr>
                <w:rFonts w:cs="Arial CYR"/>
                <w:bCs/>
                <w:sz w:val="22"/>
                <w:szCs w:val="22"/>
              </w:rPr>
              <w:t>79,8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142,5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63,8</w:t>
            </w:r>
          </w:p>
        </w:tc>
      </w:tr>
      <w:tr w:rsidR="00E8124A" w:rsidRPr="000C509A" w:rsidTr="00164E90">
        <w:tblPrEx>
          <w:tblCellMar>
            <w:left w:w="30" w:type="dxa"/>
            <w:right w:w="30" w:type="dxa"/>
          </w:tblCellMar>
        </w:tblPrEx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Обеспечение (снабжение) электроэнергией, </w:t>
            </w:r>
          </w:p>
          <w:p w:rsidR="00E8124A" w:rsidRPr="000C509A" w:rsidRDefault="00E8124A" w:rsidP="00164E90">
            <w:pPr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 газом, паром и кондиционированным  </w:t>
            </w:r>
          </w:p>
          <w:p w:rsidR="00E8124A" w:rsidRPr="000C509A" w:rsidRDefault="00E8124A" w:rsidP="00164E90">
            <w:pPr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 воздухом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C509A">
              <w:rPr>
                <w:rFonts w:cs="Arial CYR"/>
                <w:b/>
                <w:bCs/>
                <w:sz w:val="22"/>
                <w:szCs w:val="22"/>
              </w:rPr>
              <w:t>115,6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C509A">
              <w:rPr>
                <w:rFonts w:cs="Arial CYR"/>
                <w:b/>
                <w:bCs/>
                <w:sz w:val="22"/>
                <w:szCs w:val="22"/>
              </w:rPr>
              <w:t>102,3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C509A">
              <w:rPr>
                <w:rFonts w:cs="Arial CYR"/>
                <w:b/>
                <w:sz w:val="22"/>
                <w:szCs w:val="22"/>
              </w:rPr>
              <w:t>89,4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C509A">
              <w:rPr>
                <w:rFonts w:cs="Arial CYR"/>
                <w:b/>
                <w:sz w:val="22"/>
                <w:szCs w:val="22"/>
              </w:rPr>
              <w:t>91,8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/>
                <w:sz w:val="18"/>
                <w:szCs w:val="18"/>
                <w:lang w:val="ky-KG"/>
              </w:rPr>
            </w:pPr>
          </w:p>
        </w:tc>
      </w:tr>
      <w:tr w:rsidR="00E8124A" w:rsidRPr="000C509A" w:rsidTr="00164E90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 xml:space="preserve"> Производство электроэнергии, ее передача и распределение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115,6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102,4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89,4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91,2</w:t>
            </w:r>
          </w:p>
        </w:tc>
      </w:tr>
      <w:tr w:rsidR="00E8124A" w:rsidRPr="000C509A" w:rsidTr="00164E90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 xml:space="preserve"> Обеспечение (снабжение) паром и </w:t>
            </w:r>
          </w:p>
          <w:p w:rsidR="00E8124A" w:rsidRPr="000C509A" w:rsidRDefault="00E8124A" w:rsidP="00164E90">
            <w:pPr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 xml:space="preserve">  кондиционированным воздухом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95,5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112,0</w:t>
            </w:r>
          </w:p>
        </w:tc>
      </w:tr>
      <w:tr w:rsidR="00E8124A" w:rsidRPr="000C509A" w:rsidTr="00164E90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Водоснабжение, очистка, обработка </w:t>
            </w:r>
          </w:p>
          <w:p w:rsidR="00E8124A" w:rsidRPr="000C509A" w:rsidRDefault="00E8124A" w:rsidP="00164E90">
            <w:pPr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 отходов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C509A">
              <w:rPr>
                <w:rFonts w:cs="Arial CYR"/>
                <w:b/>
                <w:bCs/>
                <w:sz w:val="22"/>
                <w:szCs w:val="22"/>
              </w:rPr>
              <w:t>109,3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C509A">
              <w:rPr>
                <w:rFonts w:cs="Arial CYR"/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C509A">
              <w:rPr>
                <w:rFonts w:cs="Arial CYR"/>
                <w:b/>
                <w:sz w:val="22"/>
                <w:szCs w:val="22"/>
              </w:rPr>
              <w:t>106,6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C509A">
              <w:rPr>
                <w:rFonts w:cs="Arial CYR"/>
                <w:b/>
                <w:sz w:val="22"/>
                <w:szCs w:val="22"/>
              </w:rPr>
              <w:t>115,1</w:t>
            </w:r>
          </w:p>
        </w:tc>
      </w:tr>
      <w:tr w:rsidR="00E8124A" w:rsidRPr="000C509A" w:rsidTr="00164E90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  <w:lang w:val="ky-KG"/>
              </w:rPr>
              <w:t xml:space="preserve"> </w:t>
            </w:r>
            <w:r w:rsidRPr="000C509A">
              <w:rPr>
                <w:bCs/>
                <w:sz w:val="22"/>
                <w:szCs w:val="22"/>
              </w:rPr>
              <w:t xml:space="preserve">Сбор, обработка и распределение воды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 xml:space="preserve">  (водоснабжение)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111,2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94,5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96,3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101,8</w:t>
            </w:r>
          </w:p>
        </w:tc>
      </w:tr>
      <w:tr w:rsidR="00E8124A" w:rsidRPr="000C509A" w:rsidTr="00164E90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E8124A" w:rsidRPr="000C509A" w:rsidRDefault="00E8124A" w:rsidP="00164E90">
            <w:pPr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 xml:space="preserve"> Сбор и обработка сточных вод 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218,4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82,7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119,2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143,0</w:t>
            </w:r>
          </w:p>
        </w:tc>
      </w:tr>
      <w:tr w:rsidR="00E8124A" w:rsidRPr="000C509A" w:rsidTr="00164E90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tcBorders>
              <w:bottom w:val="single" w:sz="12" w:space="0" w:color="auto"/>
            </w:tcBorders>
            <w:vAlign w:val="bottom"/>
          </w:tcPr>
          <w:p w:rsidR="00E8124A" w:rsidRPr="000C509A" w:rsidRDefault="00E8124A" w:rsidP="00164E90">
            <w:pPr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 xml:space="preserve"> Сбор, обработка и уничтожение отходов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92,6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90,9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129,7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142,3</w:t>
            </w:r>
          </w:p>
        </w:tc>
      </w:tr>
    </w:tbl>
    <w:p w:rsidR="00E8124A" w:rsidRPr="000C509A" w:rsidRDefault="00E8124A" w:rsidP="00E8124A">
      <w:pPr>
        <w:spacing w:before="240" w:after="240"/>
        <w:ind w:firstLine="709"/>
        <w:jc w:val="both"/>
        <w:rPr>
          <w:rFonts w:cs="Kyrghyz Times"/>
          <w:sz w:val="28"/>
          <w:szCs w:val="28"/>
        </w:rPr>
      </w:pPr>
      <w:r w:rsidRPr="000C509A">
        <w:rPr>
          <w:rFonts w:cs="Kyrghyz Times"/>
          <w:sz w:val="28"/>
          <w:szCs w:val="28"/>
        </w:rPr>
        <w:t>В январе-сентябре 2021г.</w:t>
      </w:r>
      <w:r w:rsidRPr="000C509A">
        <w:rPr>
          <w:rFonts w:cs="Kyrghyz Times"/>
          <w:sz w:val="28"/>
          <w:szCs w:val="28"/>
          <w:lang w:val="ky-KG"/>
        </w:rPr>
        <w:t xml:space="preserve"> снижение</w:t>
      </w:r>
      <w:r w:rsidRPr="000C509A">
        <w:rPr>
          <w:rFonts w:cs="Kyrghyz Times"/>
          <w:sz w:val="28"/>
          <w:szCs w:val="28"/>
        </w:rPr>
        <w:t xml:space="preserve"> физического объема промышленной продукции отмечено лишь в Кара-</w:t>
      </w:r>
      <w:proofErr w:type="spellStart"/>
      <w:r w:rsidRPr="000C509A">
        <w:rPr>
          <w:rFonts w:cs="Kyrghyz Times"/>
          <w:sz w:val="28"/>
          <w:szCs w:val="28"/>
        </w:rPr>
        <w:t>Кулжинском</w:t>
      </w:r>
      <w:proofErr w:type="spellEnd"/>
      <w:r w:rsidRPr="000C509A">
        <w:rPr>
          <w:rFonts w:cs="Kyrghyz Times"/>
          <w:sz w:val="28"/>
          <w:szCs w:val="28"/>
        </w:rPr>
        <w:t xml:space="preserve"> районе. </w:t>
      </w:r>
    </w:p>
    <w:p w:rsidR="00E8124A" w:rsidRPr="000C509A" w:rsidRDefault="00E8124A" w:rsidP="00E8124A">
      <w:pPr>
        <w:spacing w:before="40" w:after="120"/>
        <w:ind w:left="1400" w:hanging="1400"/>
        <w:rPr>
          <w:rFonts w:cs="Kyrghyz Times"/>
          <w:b/>
          <w:bCs/>
          <w:sz w:val="25"/>
          <w:szCs w:val="25"/>
        </w:rPr>
      </w:pPr>
      <w:r w:rsidRPr="000C509A">
        <w:rPr>
          <w:rFonts w:cs="Kyrghyz Times"/>
          <w:b/>
          <w:bCs/>
          <w:sz w:val="25"/>
          <w:szCs w:val="25"/>
        </w:rPr>
        <w:t>Таблица 8: Объем производства промышленной продукции по территории</w:t>
      </w:r>
      <w:r>
        <w:rPr>
          <w:rFonts w:cs="Kyrghyz Times"/>
          <w:b/>
          <w:bCs/>
          <w:sz w:val="25"/>
          <w:szCs w:val="25"/>
        </w:rPr>
        <w:t xml:space="preserve">                </w:t>
      </w:r>
      <w:r w:rsidRPr="000C509A">
        <w:rPr>
          <w:rFonts w:cs="Kyrghyz Times"/>
          <w:b/>
          <w:bCs/>
          <w:sz w:val="25"/>
          <w:szCs w:val="25"/>
        </w:rPr>
        <w:t xml:space="preserve"> в январе-сентябре</w:t>
      </w:r>
    </w:p>
    <w:tbl>
      <w:tblPr>
        <w:tblW w:w="5326" w:type="pct"/>
        <w:tblInd w:w="-24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81"/>
        <w:gridCol w:w="980"/>
        <w:gridCol w:w="1008"/>
        <w:gridCol w:w="1006"/>
        <w:gridCol w:w="979"/>
        <w:gridCol w:w="965"/>
        <w:gridCol w:w="981"/>
        <w:gridCol w:w="994"/>
        <w:gridCol w:w="1037"/>
      </w:tblGrid>
      <w:tr w:rsidR="00E8124A" w:rsidRPr="000C509A" w:rsidTr="00164E90">
        <w:trPr>
          <w:cantSplit/>
          <w:trHeight w:val="244"/>
          <w:tblHeader/>
        </w:trPr>
        <w:tc>
          <w:tcPr>
            <w:tcW w:w="1152" w:type="pct"/>
            <w:vMerge w:val="restart"/>
            <w:tcBorders>
              <w:top w:val="single" w:sz="12" w:space="0" w:color="auto"/>
            </w:tcBorders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</w:p>
        </w:tc>
        <w:tc>
          <w:tcPr>
            <w:tcW w:w="1923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>Произведено - всего, млн. сомов</w:t>
            </w:r>
          </w:p>
        </w:tc>
        <w:tc>
          <w:tcPr>
            <w:tcW w:w="1925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Индекс физического объема, в процентах </w:t>
            </w:r>
          </w:p>
        </w:tc>
      </w:tr>
      <w:tr w:rsidR="00E8124A" w:rsidRPr="000C509A" w:rsidTr="00164E90">
        <w:trPr>
          <w:cantSplit/>
          <w:trHeight w:val="244"/>
          <w:tblHeader/>
        </w:trPr>
        <w:tc>
          <w:tcPr>
            <w:tcW w:w="1152" w:type="pct"/>
            <w:vMerge/>
          </w:tcPr>
          <w:p w:rsidR="00E8124A" w:rsidRPr="000C509A" w:rsidRDefault="00E8124A" w:rsidP="00164E90">
            <w:pPr>
              <w:widowControl w:val="0"/>
              <w:tabs>
                <w:tab w:val="left" w:pos="4035"/>
                <w:tab w:val="left" w:pos="7938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2021</w:t>
            </w:r>
          </w:p>
        </w:tc>
      </w:tr>
      <w:tr w:rsidR="00E8124A" w:rsidRPr="000C509A" w:rsidTr="00164E90">
        <w:trPr>
          <w:cantSplit/>
          <w:trHeight w:val="244"/>
          <w:tblHeader/>
        </w:trPr>
        <w:tc>
          <w:tcPr>
            <w:tcW w:w="1152" w:type="pct"/>
            <w:vMerge/>
            <w:tcBorders>
              <w:bottom w:val="single" w:sz="12" w:space="0" w:color="auto"/>
            </w:tcBorders>
          </w:tcPr>
          <w:p w:rsidR="00E8124A" w:rsidRPr="000C509A" w:rsidRDefault="00E8124A" w:rsidP="00164E90">
            <w:pPr>
              <w:tabs>
                <w:tab w:val="left" w:pos="4035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ind w:firstLine="143"/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январь-сентябрь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январь-сентябрь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0C509A">
              <w:rPr>
                <w:b/>
                <w:sz w:val="22"/>
                <w:szCs w:val="22"/>
              </w:rPr>
              <w:t>ентябрь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январь-сентябрь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0C509A">
              <w:rPr>
                <w:b/>
                <w:sz w:val="22"/>
                <w:szCs w:val="22"/>
              </w:rPr>
              <w:t>ентябрь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январь-сентябрь</w:t>
            </w:r>
          </w:p>
        </w:tc>
      </w:tr>
      <w:tr w:rsidR="00E8124A" w:rsidRPr="000C509A" w:rsidTr="00164E90">
        <w:trPr>
          <w:cantSplit/>
          <w:trHeight w:val="244"/>
        </w:trPr>
        <w:tc>
          <w:tcPr>
            <w:tcW w:w="1152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20" w:after="20"/>
              <w:ind w:right="-233"/>
              <w:rPr>
                <w:b/>
                <w:bCs/>
                <w:sz w:val="22"/>
                <w:szCs w:val="22"/>
              </w:rPr>
            </w:pPr>
            <w:proofErr w:type="spellStart"/>
            <w:r w:rsidRPr="000C509A">
              <w:rPr>
                <w:b/>
                <w:bCs/>
                <w:sz w:val="22"/>
                <w:szCs w:val="22"/>
              </w:rPr>
              <w:t>Ошская</w:t>
            </w:r>
            <w:proofErr w:type="spellEnd"/>
            <w:r w:rsidRPr="000C509A">
              <w:rPr>
                <w:b/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C509A">
              <w:rPr>
                <w:rFonts w:cs="Arial"/>
                <w:b/>
                <w:sz w:val="22"/>
                <w:szCs w:val="22"/>
              </w:rPr>
              <w:t>1235,2</w:t>
            </w:r>
          </w:p>
        </w:tc>
        <w:tc>
          <w:tcPr>
            <w:tcW w:w="48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C509A">
              <w:rPr>
                <w:rFonts w:cs="Arial"/>
                <w:b/>
                <w:sz w:val="22"/>
                <w:szCs w:val="22"/>
              </w:rPr>
              <w:t>6792,0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C509A">
              <w:rPr>
                <w:rFonts w:cs="Arial"/>
                <w:b/>
                <w:sz w:val="22"/>
                <w:szCs w:val="22"/>
              </w:rPr>
              <w:t>1484,8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C509A">
              <w:rPr>
                <w:rFonts w:cs="Arial"/>
                <w:b/>
                <w:sz w:val="22"/>
                <w:szCs w:val="22"/>
              </w:rPr>
              <w:t>9923,8</w:t>
            </w: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0C509A">
              <w:rPr>
                <w:b/>
                <w:sz w:val="22"/>
                <w:szCs w:val="22"/>
                <w:lang w:val="ky-KG"/>
              </w:rPr>
              <w:t>87,5</w:t>
            </w:r>
          </w:p>
        </w:tc>
        <w:tc>
          <w:tcPr>
            <w:tcW w:w="47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0C509A">
              <w:rPr>
                <w:b/>
                <w:sz w:val="22"/>
                <w:szCs w:val="22"/>
                <w:lang w:val="ky-KG"/>
              </w:rPr>
              <w:t>77,8</w:t>
            </w:r>
          </w:p>
        </w:tc>
        <w:tc>
          <w:tcPr>
            <w:tcW w:w="48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C509A">
              <w:rPr>
                <w:rFonts w:cs="Arial CYR"/>
                <w:b/>
                <w:sz w:val="22"/>
                <w:szCs w:val="22"/>
              </w:rPr>
              <w:t>121,5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0C509A">
              <w:rPr>
                <w:rFonts w:cs="Arial CYR"/>
                <w:b/>
                <w:sz w:val="22"/>
                <w:szCs w:val="22"/>
              </w:rPr>
              <w:t>137,9</w:t>
            </w:r>
          </w:p>
        </w:tc>
      </w:tr>
      <w:tr w:rsidR="00E8124A" w:rsidRPr="000C509A" w:rsidTr="00164E90">
        <w:trPr>
          <w:cantSplit/>
          <w:trHeight w:val="244"/>
        </w:trPr>
        <w:tc>
          <w:tcPr>
            <w:tcW w:w="1152" w:type="pct"/>
            <w:vAlign w:val="bottom"/>
          </w:tcPr>
          <w:p w:rsidR="00E8124A" w:rsidRPr="000C509A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0C509A">
              <w:rPr>
                <w:bCs/>
                <w:sz w:val="22"/>
                <w:szCs w:val="22"/>
              </w:rPr>
              <w:t>Алайский</w:t>
            </w:r>
            <w:proofErr w:type="spellEnd"/>
            <w:r w:rsidRPr="000C509A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90,6</w:t>
            </w:r>
          </w:p>
        </w:tc>
        <w:tc>
          <w:tcPr>
            <w:tcW w:w="488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0C509A">
              <w:rPr>
                <w:rFonts w:cs="Arial"/>
                <w:sz w:val="22"/>
                <w:szCs w:val="22"/>
                <w:lang w:val="ky-KG"/>
              </w:rPr>
              <w:t>215,0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128,6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401,9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100,8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50,9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142,4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 w:rsidRPr="000C509A">
              <w:rPr>
                <w:rFonts w:cs="Arial CYR"/>
                <w:sz w:val="22"/>
                <w:szCs w:val="22"/>
              </w:rPr>
              <w:t>194,5</w:t>
            </w:r>
          </w:p>
        </w:tc>
      </w:tr>
      <w:tr w:rsidR="00E8124A" w:rsidRPr="000C509A" w:rsidTr="00164E90">
        <w:trPr>
          <w:cantSplit/>
          <w:trHeight w:val="244"/>
        </w:trPr>
        <w:tc>
          <w:tcPr>
            <w:tcW w:w="1152" w:type="pct"/>
            <w:vAlign w:val="bottom"/>
          </w:tcPr>
          <w:p w:rsidR="00E8124A" w:rsidRPr="000C509A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0C509A">
              <w:rPr>
                <w:bCs/>
                <w:sz w:val="22"/>
                <w:szCs w:val="22"/>
              </w:rPr>
              <w:t>Араванский</w:t>
            </w:r>
            <w:proofErr w:type="spellEnd"/>
            <w:r w:rsidRPr="000C509A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E8124A" w:rsidRPr="000C509A" w:rsidRDefault="00E8124A" w:rsidP="00164E9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474,6</w:t>
            </w:r>
          </w:p>
        </w:tc>
        <w:tc>
          <w:tcPr>
            <w:tcW w:w="488" w:type="pct"/>
            <w:shd w:val="clear" w:color="auto" w:fill="auto"/>
            <w:vAlign w:val="bottom"/>
          </w:tcPr>
          <w:p w:rsidR="00E8124A" w:rsidRPr="000C509A" w:rsidRDefault="00E8124A" w:rsidP="00164E9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2992,0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E8124A" w:rsidRPr="000C509A" w:rsidRDefault="00E8124A" w:rsidP="00164E9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398,4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E8124A" w:rsidRPr="000C509A" w:rsidRDefault="00E8124A" w:rsidP="00164E9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3530,9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E8124A" w:rsidRPr="000C509A" w:rsidRDefault="00E8124A" w:rsidP="00164E9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105,5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E8124A" w:rsidRPr="000C509A" w:rsidRDefault="00E8124A" w:rsidP="00164E9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113,2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E8124A" w:rsidRPr="000C509A" w:rsidRDefault="00E8124A" w:rsidP="00164E9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90,9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E8124A" w:rsidRPr="000C509A" w:rsidRDefault="00E8124A" w:rsidP="00164E9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109,8</w:t>
            </w:r>
          </w:p>
        </w:tc>
      </w:tr>
      <w:tr w:rsidR="00E8124A" w:rsidRPr="000C509A" w:rsidTr="00164E90">
        <w:trPr>
          <w:cantSplit/>
          <w:trHeight w:val="244"/>
        </w:trPr>
        <w:tc>
          <w:tcPr>
            <w:tcW w:w="1152" w:type="pct"/>
            <w:vAlign w:val="bottom"/>
          </w:tcPr>
          <w:p w:rsidR="00E8124A" w:rsidRPr="000C509A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Кара-</w:t>
            </w:r>
            <w:proofErr w:type="spellStart"/>
            <w:r w:rsidRPr="000C509A">
              <w:rPr>
                <w:bCs/>
                <w:sz w:val="22"/>
                <w:szCs w:val="22"/>
              </w:rPr>
              <w:t>Кулжинский</w:t>
            </w:r>
            <w:proofErr w:type="spellEnd"/>
            <w:r w:rsidRPr="000C509A">
              <w:rPr>
                <w:bCs/>
                <w:sz w:val="22"/>
                <w:szCs w:val="22"/>
              </w:rPr>
              <w:t xml:space="preserve"> </w:t>
            </w:r>
          </w:p>
          <w:p w:rsidR="00E8124A" w:rsidRPr="000C509A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E8124A" w:rsidRPr="000C509A" w:rsidRDefault="00E8124A" w:rsidP="00164E90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5,8</w:t>
            </w:r>
          </w:p>
        </w:tc>
        <w:tc>
          <w:tcPr>
            <w:tcW w:w="488" w:type="pct"/>
            <w:shd w:val="clear" w:color="auto" w:fill="auto"/>
            <w:vAlign w:val="bottom"/>
          </w:tcPr>
          <w:p w:rsidR="00E8124A" w:rsidRPr="000C509A" w:rsidRDefault="00E8124A" w:rsidP="00164E90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60,5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E8124A" w:rsidRPr="000C509A" w:rsidRDefault="00E8124A" w:rsidP="00164E90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E8124A" w:rsidRPr="000C509A" w:rsidRDefault="00E8124A" w:rsidP="00164E90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64,2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E8124A" w:rsidRPr="000C509A" w:rsidRDefault="00E8124A" w:rsidP="00164E90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E8124A" w:rsidRPr="000C509A" w:rsidRDefault="00E8124A" w:rsidP="00164E90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97,6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E8124A" w:rsidRPr="000C509A" w:rsidRDefault="00E8124A" w:rsidP="00164E90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108,9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E8124A" w:rsidRPr="000C509A" w:rsidRDefault="00E8124A" w:rsidP="00164E90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97,5</w:t>
            </w:r>
          </w:p>
        </w:tc>
      </w:tr>
      <w:tr w:rsidR="00E8124A" w:rsidRPr="000C509A" w:rsidTr="00164E90">
        <w:trPr>
          <w:cantSplit/>
          <w:trHeight w:val="244"/>
        </w:trPr>
        <w:tc>
          <w:tcPr>
            <w:tcW w:w="1152" w:type="pct"/>
            <w:vAlign w:val="bottom"/>
          </w:tcPr>
          <w:p w:rsidR="00E8124A" w:rsidRPr="000C509A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Кара-</w:t>
            </w:r>
            <w:proofErr w:type="spellStart"/>
            <w:r w:rsidRPr="000C509A">
              <w:rPr>
                <w:bCs/>
                <w:sz w:val="22"/>
                <w:szCs w:val="22"/>
              </w:rPr>
              <w:t>Сууский</w:t>
            </w:r>
            <w:proofErr w:type="spellEnd"/>
            <w:r w:rsidRPr="000C509A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137,8</w:t>
            </w:r>
          </w:p>
        </w:tc>
        <w:tc>
          <w:tcPr>
            <w:tcW w:w="488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1116,9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172,6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1368,0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100,8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102,1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104,7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104,6</w:t>
            </w:r>
          </w:p>
        </w:tc>
      </w:tr>
      <w:tr w:rsidR="00E8124A" w:rsidRPr="000C509A" w:rsidTr="00164E90">
        <w:trPr>
          <w:cantSplit/>
          <w:trHeight w:val="244"/>
        </w:trPr>
        <w:tc>
          <w:tcPr>
            <w:tcW w:w="1152" w:type="pct"/>
            <w:vAlign w:val="bottom"/>
          </w:tcPr>
          <w:p w:rsidR="00E8124A" w:rsidRPr="000C509A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0C509A">
              <w:rPr>
                <w:bCs/>
                <w:sz w:val="22"/>
                <w:szCs w:val="22"/>
              </w:rPr>
              <w:t>Ноокатский</w:t>
            </w:r>
            <w:proofErr w:type="spellEnd"/>
            <w:r w:rsidRPr="000C509A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403,9</w:t>
            </w:r>
          </w:p>
        </w:tc>
        <w:tc>
          <w:tcPr>
            <w:tcW w:w="488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1693,5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471,2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3378,0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102,0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56,5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123,4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181,5</w:t>
            </w:r>
          </w:p>
        </w:tc>
      </w:tr>
      <w:tr w:rsidR="00E8124A" w:rsidRPr="000C509A" w:rsidTr="00164E90">
        <w:trPr>
          <w:cantSplit/>
          <w:trHeight w:val="244"/>
        </w:trPr>
        <w:tc>
          <w:tcPr>
            <w:tcW w:w="1152" w:type="pct"/>
            <w:vAlign w:val="bottom"/>
          </w:tcPr>
          <w:p w:rsidR="00E8124A" w:rsidRPr="000C509A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0C509A">
              <w:rPr>
                <w:bCs/>
                <w:sz w:val="22"/>
                <w:szCs w:val="22"/>
              </w:rPr>
              <w:t>Узгенский</w:t>
            </w:r>
            <w:proofErr w:type="spellEnd"/>
            <w:r w:rsidRPr="000C509A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113,7</w:t>
            </w:r>
          </w:p>
        </w:tc>
        <w:tc>
          <w:tcPr>
            <w:tcW w:w="488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613,0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107,9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942,3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94,7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86,7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86,7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127,1</w:t>
            </w:r>
          </w:p>
        </w:tc>
      </w:tr>
      <w:tr w:rsidR="00E8124A" w:rsidRPr="000C509A" w:rsidTr="00164E90">
        <w:trPr>
          <w:cantSplit/>
          <w:trHeight w:val="244"/>
        </w:trPr>
        <w:tc>
          <w:tcPr>
            <w:tcW w:w="1152" w:type="pct"/>
            <w:tcBorders>
              <w:bottom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0C509A">
              <w:rPr>
                <w:bCs/>
                <w:sz w:val="22"/>
                <w:szCs w:val="22"/>
              </w:rPr>
              <w:t>Чо</w:t>
            </w:r>
            <w:proofErr w:type="gramStart"/>
            <w:r w:rsidRPr="000C509A">
              <w:rPr>
                <w:bCs/>
                <w:sz w:val="22"/>
                <w:szCs w:val="22"/>
              </w:rPr>
              <w:t>ѕ-</w:t>
            </w:r>
            <w:proofErr w:type="gramEnd"/>
            <w:r w:rsidRPr="000C509A">
              <w:rPr>
                <w:bCs/>
                <w:sz w:val="22"/>
                <w:szCs w:val="22"/>
              </w:rPr>
              <w:t>Алайский</w:t>
            </w:r>
            <w:proofErr w:type="spellEnd"/>
            <w:r w:rsidRPr="000C509A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47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8,9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101,1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199,8</w:t>
            </w:r>
          </w:p>
        </w:tc>
        <w:tc>
          <w:tcPr>
            <w:tcW w:w="47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238,6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47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16,3</w:t>
            </w:r>
          </w:p>
        </w:tc>
        <w:tc>
          <w:tcPr>
            <w:tcW w:w="48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1324,7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0C509A">
              <w:rPr>
                <w:bCs/>
                <w:sz w:val="22"/>
                <w:szCs w:val="22"/>
              </w:rPr>
              <w:t>107,5</w:t>
            </w:r>
          </w:p>
        </w:tc>
      </w:tr>
    </w:tbl>
    <w:p w:rsidR="00E8124A" w:rsidRPr="000C509A" w:rsidRDefault="00E8124A" w:rsidP="00E8124A">
      <w:pPr>
        <w:spacing w:before="120"/>
        <w:ind w:firstLine="709"/>
        <w:jc w:val="both"/>
        <w:rPr>
          <w:rFonts w:cs="Kyrghyz Times"/>
          <w:sz w:val="28"/>
          <w:szCs w:val="28"/>
        </w:rPr>
      </w:pPr>
      <w:r w:rsidRPr="000C509A">
        <w:rPr>
          <w:rFonts w:cs="Kyrghyz Times"/>
          <w:sz w:val="28"/>
          <w:szCs w:val="28"/>
        </w:rPr>
        <w:t>В январе-сентябре 2021г. в общем объеме промышленного производства доля добычи полезных ископаемых составила 13,7 процента, обрабатывающих производств -</w:t>
      </w:r>
      <w:r w:rsidRPr="000C509A">
        <w:rPr>
          <w:rFonts w:cs="Kyrghyz Times"/>
          <w:sz w:val="28"/>
          <w:szCs w:val="28"/>
          <w:lang w:val="ky-KG"/>
        </w:rPr>
        <w:t xml:space="preserve"> 76,5</w:t>
      </w:r>
      <w:r w:rsidRPr="000C509A">
        <w:rPr>
          <w:rFonts w:cs="Kyrghyz Times"/>
          <w:sz w:val="28"/>
          <w:szCs w:val="28"/>
        </w:rPr>
        <w:t xml:space="preserve">, обеспечения электроэнергией, газом, паром и кондиционированным воздухом – 8,9, водоснабжения, очистки и обработки отходов – 0,9 процента. </w:t>
      </w:r>
    </w:p>
    <w:p w:rsidR="00E8124A" w:rsidRPr="000C509A" w:rsidRDefault="00E8124A" w:rsidP="00E8124A">
      <w:pPr>
        <w:ind w:firstLine="708"/>
        <w:jc w:val="both"/>
        <w:rPr>
          <w:sz w:val="28"/>
          <w:szCs w:val="28"/>
        </w:rPr>
      </w:pPr>
      <w:r w:rsidRPr="000C509A">
        <w:rPr>
          <w:rFonts w:cs="Kyrghyz Times"/>
          <w:iCs/>
          <w:sz w:val="28"/>
          <w:szCs w:val="28"/>
        </w:rPr>
        <w:t>Объем производства продукции добычи полезных ископаемых</w:t>
      </w:r>
      <w:r w:rsidRPr="000C509A">
        <w:rPr>
          <w:rFonts w:cs="Kyrghyz Times"/>
          <w:sz w:val="28"/>
          <w:szCs w:val="28"/>
        </w:rPr>
        <w:t xml:space="preserve"> в январе-сентябре 2021г. составил 1</w:t>
      </w:r>
      <w:r>
        <w:rPr>
          <w:rFonts w:cs="Kyrghyz Times"/>
          <w:sz w:val="28"/>
          <w:szCs w:val="28"/>
        </w:rPr>
        <w:t> </w:t>
      </w:r>
      <w:r w:rsidRPr="000C509A">
        <w:rPr>
          <w:rFonts w:cs="Kyrghyz Times"/>
          <w:sz w:val="28"/>
          <w:szCs w:val="28"/>
        </w:rPr>
        <w:t>357</w:t>
      </w:r>
      <w:r>
        <w:rPr>
          <w:rFonts w:cs="Kyrghyz Times"/>
          <w:sz w:val="28"/>
          <w:szCs w:val="28"/>
        </w:rPr>
        <w:t>,</w:t>
      </w:r>
      <w:r w:rsidRPr="000C509A">
        <w:rPr>
          <w:rFonts w:cs="Kyrghyz Times"/>
          <w:sz w:val="28"/>
          <w:szCs w:val="28"/>
        </w:rPr>
        <w:t>5</w:t>
      </w:r>
      <w:r w:rsidRPr="000C509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млн</w:t>
      </w:r>
      <w:r w:rsidRPr="000C509A">
        <w:rPr>
          <w:rFonts w:cs="Kyrghyz Times"/>
          <w:sz w:val="28"/>
          <w:szCs w:val="28"/>
        </w:rPr>
        <w:t xml:space="preserve">. сомов, индекс физического объема к январю-сентябрю 2020г. - 163,0 процента, </w:t>
      </w:r>
      <w:r w:rsidRPr="000C509A">
        <w:rPr>
          <w:sz w:val="28"/>
          <w:szCs w:val="28"/>
        </w:rPr>
        <w:t>в сентябре, соответственно, 425</w:t>
      </w:r>
      <w:r>
        <w:rPr>
          <w:sz w:val="28"/>
          <w:szCs w:val="28"/>
        </w:rPr>
        <w:t>,</w:t>
      </w:r>
      <w:r w:rsidRPr="000C509A">
        <w:rPr>
          <w:sz w:val="28"/>
          <w:szCs w:val="28"/>
        </w:rPr>
        <w:t xml:space="preserve">5 </w:t>
      </w:r>
      <w:r>
        <w:rPr>
          <w:sz w:val="28"/>
          <w:szCs w:val="28"/>
        </w:rPr>
        <w:t>млн</w:t>
      </w:r>
      <w:r w:rsidRPr="000C509A">
        <w:rPr>
          <w:sz w:val="28"/>
          <w:szCs w:val="28"/>
        </w:rPr>
        <w:t>. сомов и 210,9 процента.</w:t>
      </w:r>
    </w:p>
    <w:p w:rsidR="00E8124A" w:rsidRPr="000C509A" w:rsidRDefault="00E8124A" w:rsidP="00E8124A">
      <w:pPr>
        <w:ind w:firstLine="708"/>
        <w:jc w:val="both"/>
        <w:rPr>
          <w:sz w:val="28"/>
          <w:szCs w:val="28"/>
        </w:rPr>
      </w:pPr>
      <w:r w:rsidRPr="000C509A">
        <w:rPr>
          <w:sz w:val="28"/>
          <w:szCs w:val="28"/>
        </w:rPr>
        <w:t>Рост объемов промышленного производства отмечался в добыче каменного и бурого угля (лигнита) – на 83,9 процента, прочих полезных ископаемых - на 66,4 процента.</w:t>
      </w:r>
    </w:p>
    <w:p w:rsidR="00E8124A" w:rsidRPr="000C509A" w:rsidRDefault="00E8124A" w:rsidP="00E8124A">
      <w:pPr>
        <w:spacing w:before="240" w:after="120" w:line="276" w:lineRule="auto"/>
        <w:ind w:left="1361" w:hanging="1361"/>
        <w:rPr>
          <w:rFonts w:cs="Kyrghyz Times"/>
          <w:b/>
          <w:bCs/>
          <w:sz w:val="25"/>
          <w:szCs w:val="25"/>
        </w:rPr>
      </w:pPr>
      <w:r w:rsidRPr="000C509A">
        <w:rPr>
          <w:rFonts w:cs="Kyrghyz Times"/>
          <w:b/>
          <w:bCs/>
          <w:sz w:val="25"/>
          <w:szCs w:val="25"/>
        </w:rPr>
        <w:t>Таблица 9: Добыча основных видов полезных ископаемых в январе-</w:t>
      </w:r>
      <w:r>
        <w:rPr>
          <w:rFonts w:cs="Kyrghyz Times"/>
          <w:b/>
          <w:bCs/>
          <w:sz w:val="25"/>
          <w:szCs w:val="25"/>
        </w:rPr>
        <w:t>сентябре</w:t>
      </w: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059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E8124A" w:rsidRPr="000C509A" w:rsidTr="00164E90">
        <w:trPr>
          <w:cantSplit/>
          <w:trHeight w:val="244"/>
          <w:tblHeader/>
        </w:trPr>
        <w:tc>
          <w:tcPr>
            <w:tcW w:w="1587" w:type="pct"/>
            <w:vMerge w:val="restart"/>
            <w:tcBorders>
              <w:top w:val="single" w:sz="12" w:space="0" w:color="auto"/>
            </w:tcBorders>
          </w:tcPr>
          <w:p w:rsidR="00E8124A" w:rsidRPr="000C509A" w:rsidRDefault="00E8124A" w:rsidP="00164E90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735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0C509A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E8124A" w:rsidRPr="000C509A" w:rsidTr="00164E90">
        <w:trPr>
          <w:cantSplit/>
          <w:trHeight w:val="244"/>
          <w:tblHeader/>
        </w:trPr>
        <w:tc>
          <w:tcPr>
            <w:tcW w:w="1587" w:type="pct"/>
            <w:vMerge/>
          </w:tcPr>
          <w:p w:rsidR="00E8124A" w:rsidRPr="000C509A" w:rsidRDefault="00E8124A" w:rsidP="00164E90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2021</w:t>
            </w:r>
          </w:p>
        </w:tc>
      </w:tr>
      <w:tr w:rsidR="00E8124A" w:rsidRPr="000C509A" w:rsidTr="00164E90">
        <w:trPr>
          <w:trHeight w:val="244"/>
          <w:tblHeader/>
        </w:trPr>
        <w:tc>
          <w:tcPr>
            <w:tcW w:w="1587" w:type="pct"/>
            <w:vMerge/>
            <w:tcBorders>
              <w:bottom w:val="single" w:sz="12" w:space="0" w:color="auto"/>
            </w:tcBorders>
          </w:tcPr>
          <w:p w:rsidR="00E8124A" w:rsidRPr="000C509A" w:rsidRDefault="00E8124A" w:rsidP="00164E90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январь-сентябрь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январь-сентябрь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январь-сентябрь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январь-сентябрь</w:t>
            </w:r>
          </w:p>
        </w:tc>
      </w:tr>
      <w:tr w:rsidR="00E8124A" w:rsidRPr="000C509A" w:rsidTr="00164E90">
        <w:trPr>
          <w:trHeight w:val="244"/>
        </w:trPr>
        <w:tc>
          <w:tcPr>
            <w:tcW w:w="1587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keepNext/>
              <w:spacing w:before="20" w:after="20"/>
              <w:ind w:left="111" w:hanging="142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 xml:space="preserve">Добыча каменного угля </w:t>
            </w:r>
            <w:r w:rsidRPr="000C509A">
              <w:rPr>
                <w:b/>
                <w:sz w:val="22"/>
                <w:szCs w:val="22"/>
              </w:rPr>
              <w:br/>
              <w:t xml:space="preserve">и бурого </w:t>
            </w:r>
            <w:r w:rsidRPr="000C509A">
              <w:rPr>
                <w:b/>
                <w:sz w:val="22"/>
                <w:szCs w:val="22"/>
                <w:lang w:val="ky-KG"/>
              </w:rPr>
              <w:t>угля</w:t>
            </w:r>
            <w:r w:rsidRPr="000C509A">
              <w:rPr>
                <w:b/>
                <w:sz w:val="22"/>
                <w:szCs w:val="22"/>
              </w:rPr>
              <w:t xml:space="preserve"> (лигнита</w:t>
            </w:r>
            <w:r w:rsidRPr="000C509A">
              <w:rPr>
                <w:sz w:val="22"/>
                <w:szCs w:val="22"/>
              </w:rPr>
              <w:t>)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E8124A" w:rsidRPr="000C509A" w:rsidTr="00164E90">
        <w:trPr>
          <w:trHeight w:val="244"/>
        </w:trPr>
        <w:tc>
          <w:tcPr>
            <w:tcW w:w="1587" w:type="pct"/>
            <w:vAlign w:val="bottom"/>
          </w:tcPr>
          <w:p w:rsidR="00E8124A" w:rsidRPr="000C509A" w:rsidRDefault="00E8124A" w:rsidP="00164E90">
            <w:pPr>
              <w:spacing w:before="20" w:after="20"/>
              <w:ind w:left="113" w:hanging="113"/>
              <w:rPr>
                <w:bCs/>
                <w:iCs/>
                <w:sz w:val="22"/>
                <w:szCs w:val="22"/>
              </w:rPr>
            </w:pPr>
            <w:r w:rsidRPr="000C509A">
              <w:rPr>
                <w:bCs/>
                <w:iCs/>
                <w:sz w:val="22"/>
                <w:szCs w:val="22"/>
              </w:rPr>
              <w:t xml:space="preserve">  Уголь каменный,</w:t>
            </w:r>
            <w:r w:rsidRPr="000C509A">
              <w:rPr>
                <w:sz w:val="22"/>
                <w:szCs w:val="22"/>
              </w:rPr>
              <w:t xml:space="preserve"> тыс. 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32,9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160,0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25,0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229,6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111,1</w:t>
            </w:r>
          </w:p>
        </w:tc>
        <w:tc>
          <w:tcPr>
            <w:tcW w:w="433" w:type="pct"/>
            <w:vAlign w:val="bottom"/>
          </w:tcPr>
          <w:p w:rsidR="00E8124A" w:rsidRPr="000C509A" w:rsidRDefault="00E8124A" w:rsidP="00164E90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C509A">
              <w:rPr>
                <w:rFonts w:cs="Kyrghyz Times"/>
                <w:sz w:val="22"/>
                <w:szCs w:val="22"/>
                <w:lang w:val="ky-KG"/>
              </w:rPr>
              <w:t>113,5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75,9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143,6</w:t>
            </w:r>
          </w:p>
        </w:tc>
      </w:tr>
      <w:tr w:rsidR="00E8124A" w:rsidRPr="000C509A" w:rsidTr="00164E90">
        <w:trPr>
          <w:trHeight w:val="244"/>
        </w:trPr>
        <w:tc>
          <w:tcPr>
            <w:tcW w:w="1587" w:type="pct"/>
            <w:vAlign w:val="bottom"/>
          </w:tcPr>
          <w:p w:rsidR="00E8124A" w:rsidRPr="000C509A" w:rsidRDefault="00E8124A" w:rsidP="00164E90">
            <w:pPr>
              <w:spacing w:before="20" w:after="20"/>
              <w:ind w:left="283" w:hanging="113"/>
              <w:rPr>
                <w:sz w:val="22"/>
                <w:szCs w:val="22"/>
              </w:rPr>
            </w:pPr>
            <w:r w:rsidRPr="000C509A">
              <w:rPr>
                <w:bCs/>
                <w:iCs/>
                <w:sz w:val="22"/>
                <w:szCs w:val="22"/>
              </w:rPr>
              <w:t>Уголь бурый (лигнит)</w:t>
            </w:r>
            <w:r w:rsidRPr="000C509A">
              <w:rPr>
                <w:sz w:val="22"/>
                <w:szCs w:val="22"/>
              </w:rPr>
              <w:t>, тыс. 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81,8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163,3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120,3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340,5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96,2</w:t>
            </w:r>
          </w:p>
        </w:tc>
        <w:tc>
          <w:tcPr>
            <w:tcW w:w="433" w:type="pct"/>
            <w:vAlign w:val="bottom"/>
          </w:tcPr>
          <w:p w:rsidR="00E8124A" w:rsidRPr="000C509A" w:rsidRDefault="00E8124A" w:rsidP="00164E90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C509A">
              <w:rPr>
                <w:rFonts w:cs="Kyrghyz Times"/>
                <w:sz w:val="22"/>
                <w:szCs w:val="22"/>
                <w:lang w:val="ky-KG"/>
              </w:rPr>
              <w:t>43,9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147,0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208,5</w:t>
            </w:r>
          </w:p>
        </w:tc>
      </w:tr>
      <w:tr w:rsidR="00E8124A" w:rsidRPr="000C509A" w:rsidTr="00164E90">
        <w:trPr>
          <w:trHeight w:val="244"/>
        </w:trPr>
        <w:tc>
          <w:tcPr>
            <w:tcW w:w="1587" w:type="pct"/>
            <w:vAlign w:val="bottom"/>
          </w:tcPr>
          <w:p w:rsidR="00E8124A" w:rsidRPr="000C509A" w:rsidRDefault="00E8124A" w:rsidP="00164E90">
            <w:pPr>
              <w:keepNext/>
              <w:spacing w:before="20" w:after="20"/>
              <w:ind w:left="111" w:hanging="111"/>
              <w:rPr>
                <w:b/>
                <w:bCs/>
                <w:iCs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406" w:type="pct"/>
            <w:vAlign w:val="bottom"/>
          </w:tcPr>
          <w:p w:rsidR="00E8124A" w:rsidRPr="000C509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E8124A" w:rsidRPr="000C509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bottom"/>
          </w:tcPr>
          <w:p w:rsidR="00E8124A" w:rsidRPr="000C509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" w:type="pct"/>
            <w:vAlign w:val="bottom"/>
          </w:tcPr>
          <w:p w:rsidR="00E8124A" w:rsidRPr="000C509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" w:type="pct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pct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7" w:type="pct"/>
            <w:vAlign w:val="bottom"/>
          </w:tcPr>
          <w:p w:rsidR="00E8124A" w:rsidRPr="000C509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E8124A" w:rsidRPr="000C509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124A" w:rsidRPr="000C509A" w:rsidTr="00164E90">
        <w:trPr>
          <w:trHeight w:val="244"/>
        </w:trPr>
        <w:tc>
          <w:tcPr>
            <w:tcW w:w="1587" w:type="pct"/>
            <w:vAlign w:val="bottom"/>
          </w:tcPr>
          <w:p w:rsidR="00E8124A" w:rsidRPr="000C509A" w:rsidRDefault="00E8124A" w:rsidP="00164E90">
            <w:pPr>
              <w:spacing w:before="20" w:after="20"/>
              <w:ind w:left="253" w:hanging="83"/>
              <w:rPr>
                <w:sz w:val="22"/>
                <w:szCs w:val="22"/>
              </w:rPr>
            </w:pPr>
            <w:r w:rsidRPr="000C509A">
              <w:rPr>
                <w:rFonts w:cs="Kyrghyz Times"/>
                <w:sz w:val="22"/>
                <w:szCs w:val="22"/>
              </w:rPr>
              <w:t xml:space="preserve">Мрамор и камень известняковый прочий для памятников, отделки или </w:t>
            </w:r>
            <w:r w:rsidRPr="000C509A">
              <w:rPr>
                <w:rFonts w:cs="Kyrghyz Times"/>
                <w:sz w:val="22"/>
                <w:szCs w:val="22"/>
              </w:rPr>
              <w:lastRenderedPageBreak/>
              <w:t xml:space="preserve">строительства, </w:t>
            </w:r>
            <w:proofErr w:type="gramStart"/>
            <w:r w:rsidRPr="000C509A">
              <w:rPr>
                <w:rFonts w:cs="Kyrghyz Times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lastRenderedPageBreak/>
              <w:t>6697,5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21622,2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15632,7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47665,3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129,8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50,8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0C509A">
              <w:rPr>
                <w:rFonts w:cs="Arial"/>
                <w:sz w:val="22"/>
                <w:szCs w:val="22"/>
                <w:lang w:val="ky-KG"/>
              </w:rPr>
              <w:t>233,4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220,4</w:t>
            </w:r>
          </w:p>
        </w:tc>
      </w:tr>
      <w:tr w:rsidR="00E8124A" w:rsidRPr="000C509A" w:rsidTr="00164E90">
        <w:trPr>
          <w:trHeight w:val="244"/>
        </w:trPr>
        <w:tc>
          <w:tcPr>
            <w:tcW w:w="1587" w:type="pct"/>
            <w:vAlign w:val="bottom"/>
          </w:tcPr>
          <w:p w:rsidR="00E8124A" w:rsidRPr="000C509A" w:rsidRDefault="00E8124A" w:rsidP="00164E90">
            <w:pPr>
              <w:spacing w:before="20" w:after="20"/>
              <w:ind w:left="253" w:hanging="83"/>
              <w:rPr>
                <w:rFonts w:cs="Kyrghyz Times"/>
                <w:sz w:val="22"/>
                <w:szCs w:val="22"/>
              </w:rPr>
            </w:pPr>
            <w:r w:rsidRPr="000C509A">
              <w:rPr>
                <w:rFonts w:cs="Kyrghyz Times"/>
                <w:sz w:val="22"/>
                <w:szCs w:val="22"/>
              </w:rPr>
              <w:lastRenderedPageBreak/>
              <w:t xml:space="preserve">Известняк и гипс, </w:t>
            </w:r>
            <w:proofErr w:type="spellStart"/>
            <w:r w:rsidRPr="000C509A">
              <w:rPr>
                <w:rFonts w:cs="Kyrghyz Times"/>
                <w:sz w:val="22"/>
                <w:szCs w:val="22"/>
              </w:rPr>
              <w:t>тыс</w:t>
            </w:r>
            <w:proofErr w:type="gramStart"/>
            <w:r w:rsidRPr="000C509A">
              <w:rPr>
                <w:rFonts w:cs="Kyrghyz Times"/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136,3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749,1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121,9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933,3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164,6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94,4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0C509A">
              <w:rPr>
                <w:rFonts w:cs="Arial"/>
                <w:sz w:val="22"/>
                <w:szCs w:val="22"/>
                <w:lang w:val="ky-KG"/>
              </w:rPr>
              <w:t>89,4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124,6</w:t>
            </w:r>
          </w:p>
        </w:tc>
      </w:tr>
      <w:tr w:rsidR="00E8124A" w:rsidRPr="000C509A" w:rsidTr="00164E90">
        <w:trPr>
          <w:trHeight w:val="244"/>
        </w:trPr>
        <w:tc>
          <w:tcPr>
            <w:tcW w:w="1587" w:type="pct"/>
            <w:vAlign w:val="bottom"/>
          </w:tcPr>
          <w:p w:rsidR="00E8124A" w:rsidRPr="000C509A" w:rsidRDefault="00E8124A" w:rsidP="00164E90">
            <w:pPr>
              <w:spacing w:before="20" w:after="20"/>
              <w:ind w:left="253" w:hanging="8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>Пески природные, тыс.</w:t>
            </w:r>
            <w:r w:rsidRPr="000C509A">
              <w:rPr>
                <w:sz w:val="22"/>
                <w:szCs w:val="22"/>
                <w:lang w:val="ky-KG"/>
              </w:rPr>
              <w:t xml:space="preserve"> </w:t>
            </w:r>
            <w:r w:rsidRPr="000C509A">
              <w:rPr>
                <w:sz w:val="22"/>
                <w:szCs w:val="22"/>
              </w:rPr>
              <w:t>т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11,1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115,7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7,2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86,1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62,3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110,0</w:t>
            </w: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64,7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74,4</w:t>
            </w:r>
          </w:p>
        </w:tc>
      </w:tr>
      <w:tr w:rsidR="00E8124A" w:rsidRPr="000C509A" w:rsidTr="00164E90">
        <w:trPr>
          <w:trHeight w:val="244"/>
        </w:trPr>
        <w:tc>
          <w:tcPr>
            <w:tcW w:w="1587" w:type="pct"/>
            <w:tcBorders>
              <w:bottom w:val="single" w:sz="12" w:space="0" w:color="auto"/>
            </w:tcBorders>
            <w:vAlign w:val="bottom"/>
          </w:tcPr>
          <w:p w:rsidR="00E8124A" w:rsidRDefault="00E8124A" w:rsidP="00164E90">
            <w:pPr>
              <w:spacing w:before="20" w:after="20"/>
              <w:ind w:left="283" w:hanging="113"/>
              <w:rPr>
                <w:rFonts w:cs="Kyrghyz Times"/>
                <w:sz w:val="22"/>
                <w:szCs w:val="22"/>
              </w:rPr>
            </w:pPr>
          </w:p>
          <w:p w:rsidR="00E8124A" w:rsidRPr="000C509A" w:rsidRDefault="00E8124A" w:rsidP="00164E90">
            <w:pPr>
              <w:spacing w:before="20" w:after="20"/>
              <w:ind w:left="283" w:hanging="113"/>
              <w:rPr>
                <w:rFonts w:cs="Kyrghyz Times"/>
                <w:sz w:val="22"/>
                <w:szCs w:val="22"/>
              </w:rPr>
            </w:pPr>
            <w:r w:rsidRPr="000C509A">
              <w:rPr>
                <w:rFonts w:cs="Kyrghyz Times"/>
                <w:sz w:val="22"/>
                <w:szCs w:val="22"/>
              </w:rPr>
              <w:t xml:space="preserve">Гранулы, крошка, галька, гравий, щебень (дробленый камень), </w:t>
            </w:r>
          </w:p>
          <w:p w:rsidR="00E8124A" w:rsidRPr="000C509A" w:rsidRDefault="00E8124A" w:rsidP="00164E90">
            <w:pPr>
              <w:spacing w:before="20" w:after="20"/>
              <w:ind w:left="283" w:hanging="113"/>
              <w:rPr>
                <w:sz w:val="22"/>
                <w:szCs w:val="22"/>
              </w:rPr>
            </w:pPr>
            <w:r w:rsidRPr="000C509A">
              <w:rPr>
                <w:rFonts w:cs="Kyrghyz Times"/>
                <w:sz w:val="22"/>
                <w:szCs w:val="22"/>
              </w:rPr>
              <w:t xml:space="preserve"> тыс. 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156,4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32,9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200,1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110,8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128,0</w:t>
            </w:r>
          </w:p>
        </w:tc>
      </w:tr>
    </w:tbl>
    <w:p w:rsidR="00E8124A" w:rsidRPr="000C509A" w:rsidRDefault="00E8124A" w:rsidP="00E8124A">
      <w:pPr>
        <w:spacing w:before="240"/>
        <w:jc w:val="both"/>
        <w:rPr>
          <w:sz w:val="28"/>
          <w:szCs w:val="28"/>
        </w:rPr>
      </w:pPr>
      <w:r w:rsidRPr="000C509A">
        <w:rPr>
          <w:rFonts w:cs="Kyrghyz Times"/>
          <w:sz w:val="28"/>
          <w:szCs w:val="28"/>
        </w:rPr>
        <w:t xml:space="preserve">        </w:t>
      </w:r>
      <w:proofErr w:type="gramStart"/>
      <w:r w:rsidRPr="000C509A">
        <w:rPr>
          <w:rFonts w:cs="Kyrghyz Times"/>
          <w:sz w:val="28"/>
          <w:szCs w:val="28"/>
        </w:rPr>
        <w:t xml:space="preserve">Объем продукции </w:t>
      </w:r>
      <w:r w:rsidRPr="000C509A">
        <w:rPr>
          <w:rFonts w:cs="Kyrghyz Times"/>
          <w:i/>
          <w:iCs/>
          <w:sz w:val="28"/>
          <w:szCs w:val="28"/>
        </w:rPr>
        <w:t xml:space="preserve">обрабатывающих производств </w:t>
      </w:r>
      <w:r w:rsidRPr="000C509A">
        <w:rPr>
          <w:rFonts w:cs="Kyrghyz Times"/>
          <w:sz w:val="28"/>
          <w:szCs w:val="28"/>
        </w:rPr>
        <w:t>в январе-сентябре 2021г. составил  7</w:t>
      </w:r>
      <w:r>
        <w:rPr>
          <w:rFonts w:cs="Kyrghyz Times"/>
          <w:sz w:val="28"/>
          <w:szCs w:val="28"/>
        </w:rPr>
        <w:t> </w:t>
      </w:r>
      <w:r w:rsidRPr="000C509A">
        <w:rPr>
          <w:rFonts w:cs="Kyrghyz Times"/>
          <w:sz w:val="28"/>
          <w:szCs w:val="28"/>
        </w:rPr>
        <w:t>595</w:t>
      </w:r>
      <w:r>
        <w:rPr>
          <w:rFonts w:cs="Kyrghyz Times"/>
          <w:sz w:val="28"/>
          <w:szCs w:val="28"/>
        </w:rPr>
        <w:t>,</w:t>
      </w:r>
      <w:r w:rsidRPr="000C509A">
        <w:rPr>
          <w:rFonts w:cs="Kyrghyz Times"/>
          <w:sz w:val="28"/>
          <w:szCs w:val="28"/>
        </w:rPr>
        <w:t xml:space="preserve">3 </w:t>
      </w:r>
      <w:r>
        <w:rPr>
          <w:rFonts w:cs="Kyrghyz Times"/>
          <w:sz w:val="28"/>
          <w:szCs w:val="28"/>
        </w:rPr>
        <w:t>млн</w:t>
      </w:r>
      <w:r w:rsidRPr="000C509A">
        <w:rPr>
          <w:rFonts w:cs="Kyrghyz Times"/>
          <w:sz w:val="28"/>
          <w:szCs w:val="28"/>
        </w:rPr>
        <w:t>. сомов, из него резиновых и пластмассовых изделий, прочих неметаллических минеральных продуктов – 6</w:t>
      </w:r>
      <w:r>
        <w:rPr>
          <w:rFonts w:cs="Kyrghyz Times"/>
          <w:sz w:val="28"/>
          <w:szCs w:val="28"/>
        </w:rPr>
        <w:t> </w:t>
      </w:r>
      <w:r w:rsidRPr="000C509A">
        <w:rPr>
          <w:rFonts w:cs="Kyrghyz Times"/>
          <w:sz w:val="28"/>
          <w:szCs w:val="28"/>
        </w:rPr>
        <w:t>747</w:t>
      </w:r>
      <w:r>
        <w:rPr>
          <w:rFonts w:cs="Kyrghyz Times"/>
          <w:sz w:val="28"/>
          <w:szCs w:val="28"/>
        </w:rPr>
        <w:t>,</w:t>
      </w:r>
      <w:r w:rsidRPr="000C509A">
        <w:rPr>
          <w:rFonts w:cs="Kyrghyz Times"/>
          <w:sz w:val="28"/>
          <w:szCs w:val="28"/>
        </w:rPr>
        <w:t>6</w:t>
      </w:r>
      <w:r>
        <w:rPr>
          <w:rFonts w:cs="Kyrghyz Times"/>
          <w:sz w:val="28"/>
          <w:szCs w:val="28"/>
        </w:rPr>
        <w:t xml:space="preserve"> млн</w:t>
      </w:r>
      <w:r w:rsidRPr="000C509A">
        <w:rPr>
          <w:rFonts w:cs="Kyrghyz Times"/>
          <w:sz w:val="28"/>
          <w:szCs w:val="28"/>
        </w:rPr>
        <w:t>. сомов (88,8 процента от их общего объема), пищевых продуктов (включая напитки) – 356</w:t>
      </w:r>
      <w:r>
        <w:rPr>
          <w:rFonts w:cs="Kyrghyz Times"/>
          <w:sz w:val="28"/>
          <w:szCs w:val="28"/>
        </w:rPr>
        <w:t>,</w:t>
      </w:r>
      <w:r w:rsidRPr="000C509A">
        <w:rPr>
          <w:rFonts w:cs="Kyrghyz Times"/>
          <w:sz w:val="28"/>
          <w:szCs w:val="28"/>
        </w:rPr>
        <w:t xml:space="preserve">3 </w:t>
      </w:r>
      <w:r>
        <w:rPr>
          <w:rFonts w:cs="Kyrghyz Times"/>
          <w:sz w:val="28"/>
          <w:szCs w:val="28"/>
        </w:rPr>
        <w:t>млн</w:t>
      </w:r>
      <w:r w:rsidRPr="000C509A">
        <w:rPr>
          <w:rFonts w:cs="Kyrghyz Times"/>
          <w:sz w:val="28"/>
          <w:szCs w:val="28"/>
        </w:rPr>
        <w:t>. сомов (4,7 процента), текстильного производства, производства одежды и обуви, кожи и прочих кожаных изделий – 277</w:t>
      </w:r>
      <w:r>
        <w:rPr>
          <w:rFonts w:cs="Kyrghyz Times"/>
          <w:sz w:val="28"/>
          <w:szCs w:val="28"/>
        </w:rPr>
        <w:t>,</w:t>
      </w:r>
      <w:r w:rsidRPr="000C509A">
        <w:rPr>
          <w:rFonts w:cs="Kyrghyz Times"/>
          <w:sz w:val="28"/>
          <w:szCs w:val="28"/>
        </w:rPr>
        <w:t xml:space="preserve">8 </w:t>
      </w:r>
      <w:r>
        <w:rPr>
          <w:rFonts w:cs="Kyrghyz Times"/>
          <w:sz w:val="28"/>
          <w:szCs w:val="28"/>
        </w:rPr>
        <w:t>млн</w:t>
      </w:r>
      <w:r w:rsidRPr="000C509A">
        <w:rPr>
          <w:rFonts w:cs="Kyrghyz Times"/>
          <w:sz w:val="28"/>
          <w:szCs w:val="28"/>
        </w:rPr>
        <w:t xml:space="preserve">. сомов (3,7 процента), </w:t>
      </w:r>
      <w:r w:rsidRPr="000C509A">
        <w:rPr>
          <w:sz w:val="28"/>
          <w:szCs w:val="28"/>
        </w:rPr>
        <w:t>деревянных и бумажных</w:t>
      </w:r>
      <w:proofErr w:type="gramEnd"/>
      <w:r w:rsidRPr="000C509A">
        <w:rPr>
          <w:sz w:val="28"/>
          <w:szCs w:val="28"/>
        </w:rPr>
        <w:t xml:space="preserve"> изделий; полиграфическая деятельность 111</w:t>
      </w:r>
      <w:r>
        <w:rPr>
          <w:sz w:val="28"/>
          <w:szCs w:val="28"/>
        </w:rPr>
        <w:t>,1 млн</w:t>
      </w:r>
      <w:r w:rsidRPr="000C509A">
        <w:rPr>
          <w:sz w:val="28"/>
          <w:szCs w:val="28"/>
        </w:rPr>
        <w:t>. сомов (1,5 процента)</w:t>
      </w:r>
      <w:r w:rsidRPr="000C509A">
        <w:rPr>
          <w:rFonts w:cs="Kyrghyz Times"/>
          <w:sz w:val="28"/>
          <w:szCs w:val="28"/>
        </w:rPr>
        <w:t>.  Индекс физического объема в целом по отрасли в январе-сентябре 2021г. по сравнению с январем-сентябрем 2020г. составил 136,9 процента</w:t>
      </w:r>
      <w:r w:rsidRPr="000C509A">
        <w:rPr>
          <w:sz w:val="28"/>
          <w:szCs w:val="28"/>
        </w:rPr>
        <w:t xml:space="preserve">, в сентябре </w:t>
      </w:r>
      <w:r w:rsidRPr="000C509A">
        <w:rPr>
          <w:sz w:val="28"/>
          <w:szCs w:val="28"/>
          <w:lang w:val="ky-KG"/>
        </w:rPr>
        <w:t>–</w:t>
      </w:r>
      <w:r w:rsidRPr="000C509A">
        <w:rPr>
          <w:sz w:val="28"/>
          <w:szCs w:val="28"/>
        </w:rPr>
        <w:t xml:space="preserve"> 106,0 процента. </w:t>
      </w:r>
    </w:p>
    <w:p w:rsidR="00E8124A" w:rsidRPr="000C509A" w:rsidRDefault="00E8124A" w:rsidP="00E8124A">
      <w:pPr>
        <w:pStyle w:val="8"/>
        <w:spacing w:before="240" w:after="120"/>
        <w:ind w:left="1512" w:hanging="1526"/>
        <w:rPr>
          <w:sz w:val="25"/>
          <w:szCs w:val="25"/>
        </w:rPr>
      </w:pPr>
      <w:r w:rsidRPr="000C509A">
        <w:rPr>
          <w:sz w:val="25"/>
          <w:szCs w:val="25"/>
        </w:rPr>
        <w:t>Таблица 10: Производство основных видов продукции в обрабатывающих        отраслях в январе-сентябре</w:t>
      </w:r>
    </w:p>
    <w:tbl>
      <w:tblPr>
        <w:tblW w:w="5142" w:type="pct"/>
        <w:tblInd w:w="-12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145"/>
        <w:gridCol w:w="946"/>
        <w:gridCol w:w="991"/>
        <w:gridCol w:w="798"/>
        <w:gridCol w:w="822"/>
        <w:gridCol w:w="822"/>
        <w:gridCol w:w="822"/>
        <w:gridCol w:w="822"/>
        <w:gridCol w:w="806"/>
      </w:tblGrid>
      <w:tr w:rsidR="00E8124A" w:rsidRPr="000C509A" w:rsidTr="00164E90">
        <w:trPr>
          <w:trHeight w:val="244"/>
          <w:tblHeader/>
        </w:trPr>
        <w:tc>
          <w:tcPr>
            <w:tcW w:w="1577" w:type="pct"/>
            <w:vMerge w:val="restart"/>
            <w:tcBorders>
              <w:top w:val="single" w:sz="12" w:space="0" w:color="auto"/>
            </w:tcBorders>
          </w:tcPr>
          <w:p w:rsidR="00E8124A" w:rsidRPr="000C509A" w:rsidRDefault="00E8124A" w:rsidP="00164E90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1782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641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В процентах к </w:t>
            </w:r>
            <w:r w:rsidRPr="000C509A">
              <w:rPr>
                <w:b/>
                <w:bCs/>
                <w:sz w:val="22"/>
                <w:szCs w:val="22"/>
                <w:lang w:val="ky-KG"/>
              </w:rPr>
              <w:t>с</w:t>
            </w:r>
            <w:proofErr w:type="spellStart"/>
            <w:r w:rsidRPr="000C509A">
              <w:rPr>
                <w:b/>
                <w:bCs/>
                <w:sz w:val="22"/>
                <w:szCs w:val="22"/>
              </w:rPr>
              <w:t>оответствующему</w:t>
            </w:r>
            <w:proofErr w:type="spellEnd"/>
            <w:r w:rsidRPr="000C509A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E8124A" w:rsidRPr="000C509A" w:rsidTr="00164E90">
        <w:trPr>
          <w:trHeight w:val="244"/>
          <w:tblHeader/>
        </w:trPr>
        <w:tc>
          <w:tcPr>
            <w:tcW w:w="1577" w:type="pct"/>
            <w:vMerge/>
          </w:tcPr>
          <w:p w:rsidR="00E8124A" w:rsidRPr="000C509A" w:rsidRDefault="00E8124A" w:rsidP="00164E90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2021</w:t>
            </w:r>
          </w:p>
        </w:tc>
      </w:tr>
      <w:tr w:rsidR="00E8124A" w:rsidRPr="000C509A" w:rsidTr="00164E90">
        <w:trPr>
          <w:trHeight w:val="244"/>
          <w:tblHeader/>
        </w:trPr>
        <w:tc>
          <w:tcPr>
            <w:tcW w:w="1577" w:type="pct"/>
            <w:vMerge/>
            <w:tcBorders>
              <w:bottom w:val="single" w:sz="12" w:space="0" w:color="auto"/>
            </w:tcBorders>
          </w:tcPr>
          <w:p w:rsidR="00E8124A" w:rsidRPr="000C509A" w:rsidRDefault="00E8124A" w:rsidP="00164E90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AF464E" w:rsidRDefault="00E8124A" w:rsidP="00164E90">
            <w:pPr>
              <w:jc w:val="center"/>
              <w:rPr>
                <w:b/>
                <w:sz w:val="21"/>
                <w:szCs w:val="21"/>
              </w:rPr>
            </w:pPr>
            <w:r w:rsidRPr="00AF464E">
              <w:rPr>
                <w:b/>
                <w:sz w:val="21"/>
                <w:szCs w:val="21"/>
              </w:rPr>
              <w:t>сентябрь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AF464E" w:rsidRDefault="00E8124A" w:rsidP="00164E90">
            <w:pPr>
              <w:jc w:val="center"/>
              <w:rPr>
                <w:b/>
                <w:sz w:val="21"/>
                <w:szCs w:val="21"/>
              </w:rPr>
            </w:pPr>
            <w:r w:rsidRPr="00AF464E">
              <w:rPr>
                <w:b/>
                <w:sz w:val="21"/>
                <w:szCs w:val="21"/>
              </w:rPr>
              <w:t>январь-сентябрь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Default="00E8124A" w:rsidP="00164E90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F464E">
              <w:rPr>
                <w:b/>
                <w:sz w:val="21"/>
                <w:szCs w:val="21"/>
              </w:rPr>
              <w:t>сентя</w:t>
            </w:r>
            <w:proofErr w:type="spellEnd"/>
          </w:p>
          <w:p w:rsidR="00E8124A" w:rsidRPr="00AF464E" w:rsidRDefault="00E8124A" w:rsidP="00164E90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F464E">
              <w:rPr>
                <w:b/>
                <w:sz w:val="21"/>
                <w:szCs w:val="21"/>
              </w:rPr>
              <w:t>брь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AF464E" w:rsidRDefault="00E8124A" w:rsidP="00164E90">
            <w:pPr>
              <w:jc w:val="center"/>
              <w:rPr>
                <w:b/>
                <w:sz w:val="21"/>
                <w:szCs w:val="21"/>
              </w:rPr>
            </w:pPr>
            <w:r w:rsidRPr="00AF464E">
              <w:rPr>
                <w:b/>
                <w:sz w:val="21"/>
                <w:szCs w:val="21"/>
              </w:rPr>
              <w:t>январь-</w:t>
            </w:r>
            <w:proofErr w:type="spellStart"/>
            <w:r w:rsidRPr="00AF464E">
              <w:rPr>
                <w:b/>
                <w:sz w:val="21"/>
                <w:szCs w:val="21"/>
              </w:rPr>
              <w:t>сентя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F464E">
              <w:rPr>
                <w:b/>
                <w:sz w:val="21"/>
                <w:szCs w:val="21"/>
              </w:rPr>
              <w:t>брь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AF464E" w:rsidRDefault="00E8124A" w:rsidP="00164E90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sz w:val="21"/>
                <w:szCs w:val="21"/>
              </w:rPr>
              <w:t>с</w:t>
            </w:r>
            <w:r w:rsidRPr="00AF464E">
              <w:rPr>
                <w:b/>
                <w:sz w:val="21"/>
                <w:szCs w:val="21"/>
              </w:rPr>
              <w:t>ентя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F464E">
              <w:rPr>
                <w:b/>
                <w:sz w:val="21"/>
                <w:szCs w:val="21"/>
              </w:rPr>
              <w:t>брь</w:t>
            </w:r>
            <w:proofErr w:type="spellEnd"/>
            <w:proofErr w:type="gramEnd"/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AF464E" w:rsidRDefault="00E8124A" w:rsidP="00164E90">
            <w:pPr>
              <w:jc w:val="center"/>
              <w:rPr>
                <w:b/>
                <w:sz w:val="21"/>
                <w:szCs w:val="21"/>
              </w:rPr>
            </w:pPr>
            <w:r w:rsidRPr="00AF464E">
              <w:rPr>
                <w:b/>
                <w:sz w:val="21"/>
                <w:szCs w:val="21"/>
              </w:rPr>
              <w:t>январь-</w:t>
            </w:r>
            <w:proofErr w:type="spellStart"/>
            <w:r w:rsidRPr="00AF464E">
              <w:rPr>
                <w:b/>
                <w:sz w:val="21"/>
                <w:szCs w:val="21"/>
              </w:rPr>
              <w:t>сентя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F464E">
              <w:rPr>
                <w:b/>
                <w:sz w:val="21"/>
                <w:szCs w:val="21"/>
              </w:rPr>
              <w:t>брь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AF464E" w:rsidRDefault="00E8124A" w:rsidP="00164E90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sz w:val="21"/>
                <w:szCs w:val="21"/>
              </w:rPr>
              <w:t>с</w:t>
            </w:r>
            <w:r w:rsidRPr="00AF464E">
              <w:rPr>
                <w:b/>
                <w:sz w:val="21"/>
                <w:szCs w:val="21"/>
              </w:rPr>
              <w:t>ентя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F464E">
              <w:rPr>
                <w:b/>
                <w:sz w:val="21"/>
                <w:szCs w:val="21"/>
              </w:rPr>
              <w:t>брь</w:t>
            </w:r>
            <w:proofErr w:type="spellEnd"/>
            <w:proofErr w:type="gramEnd"/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AF464E" w:rsidRDefault="00E8124A" w:rsidP="00164E90">
            <w:pPr>
              <w:jc w:val="center"/>
              <w:rPr>
                <w:b/>
                <w:sz w:val="21"/>
                <w:szCs w:val="21"/>
              </w:rPr>
            </w:pPr>
            <w:r w:rsidRPr="00AF464E">
              <w:rPr>
                <w:b/>
                <w:sz w:val="21"/>
                <w:szCs w:val="21"/>
              </w:rPr>
              <w:t>январь-</w:t>
            </w:r>
            <w:proofErr w:type="spellStart"/>
            <w:r w:rsidRPr="00AF464E">
              <w:rPr>
                <w:b/>
                <w:sz w:val="21"/>
                <w:szCs w:val="21"/>
              </w:rPr>
              <w:t>сентя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F464E">
              <w:rPr>
                <w:b/>
                <w:sz w:val="21"/>
                <w:szCs w:val="21"/>
              </w:rPr>
              <w:t>брь</w:t>
            </w:r>
            <w:proofErr w:type="spellEnd"/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ind w:right="-233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Производство </w:t>
            </w:r>
            <w:proofErr w:type="gramStart"/>
            <w:r w:rsidRPr="000C509A">
              <w:rPr>
                <w:b/>
                <w:bCs/>
                <w:sz w:val="22"/>
                <w:szCs w:val="22"/>
              </w:rPr>
              <w:t>пищевых</w:t>
            </w:r>
            <w:proofErr w:type="gramEnd"/>
            <w:r w:rsidRPr="000C509A">
              <w:rPr>
                <w:b/>
                <w:bCs/>
                <w:sz w:val="22"/>
                <w:szCs w:val="22"/>
              </w:rPr>
              <w:t xml:space="preserve"> </w:t>
            </w:r>
          </w:p>
          <w:p w:rsidR="00E8124A" w:rsidRPr="000C509A" w:rsidRDefault="00E8124A" w:rsidP="00164E90">
            <w:pPr>
              <w:ind w:right="-233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 продуктов (включая напитки) </w:t>
            </w:r>
          </w:p>
          <w:p w:rsidR="00E8124A" w:rsidRPr="000C509A" w:rsidRDefault="00E8124A" w:rsidP="00164E90">
            <w:pPr>
              <w:ind w:right="-233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 и табачных изделий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Мясо и </w:t>
            </w:r>
            <w:proofErr w:type="gramStart"/>
            <w:r w:rsidRPr="000C509A">
              <w:rPr>
                <w:sz w:val="22"/>
                <w:szCs w:val="22"/>
              </w:rPr>
              <w:t>пищевые</w:t>
            </w:r>
            <w:proofErr w:type="gramEnd"/>
            <w:r w:rsidRPr="000C509A">
              <w:rPr>
                <w:sz w:val="22"/>
                <w:szCs w:val="22"/>
              </w:rPr>
              <w:t xml:space="preserve">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субпродукты крупного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рогатого скота, свиней, </w:t>
            </w:r>
          </w:p>
          <w:p w:rsidR="00E8124A" w:rsidRPr="000C509A" w:rsidRDefault="00E8124A" w:rsidP="00164E90">
            <w:pPr>
              <w:ind w:left="-196" w:firstLine="14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овец, коз, животных 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семейства </w:t>
            </w:r>
            <w:proofErr w:type="gramStart"/>
            <w:r w:rsidRPr="000C509A">
              <w:rPr>
                <w:sz w:val="22"/>
                <w:szCs w:val="22"/>
              </w:rPr>
              <w:t>лошадиных</w:t>
            </w:r>
            <w:proofErr w:type="gramEnd"/>
            <w:r w:rsidRPr="000C509A">
              <w:rPr>
                <w:sz w:val="22"/>
                <w:szCs w:val="22"/>
              </w:rPr>
              <w:t xml:space="preserve">,  </w:t>
            </w:r>
          </w:p>
          <w:p w:rsidR="00E8124A" w:rsidRPr="000C509A" w:rsidRDefault="00E8124A" w:rsidP="00164E90">
            <w:pPr>
              <w:rPr>
                <w:b/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свежее или охлажденное, </w:t>
            </w:r>
            <w:proofErr w:type="gramStart"/>
            <w:r w:rsidRPr="000C509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470,7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3549,6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477,2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3790,0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107,5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94,3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101,4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106,8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lastRenderedPageBreak/>
              <w:t xml:space="preserve"> Масла и жиры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растительные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нерафинированные </w:t>
            </w:r>
          </w:p>
          <w:p w:rsidR="00E8124A" w:rsidRPr="000C509A" w:rsidRDefault="00E8124A" w:rsidP="00164E90">
            <w:pPr>
              <w:rPr>
                <w:b/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(неочищенные), </w:t>
            </w:r>
            <w:proofErr w:type="gramStart"/>
            <w:r w:rsidRPr="000C509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17,5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321,7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28,3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278,0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126,8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99,6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161,7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86,4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Масла и жиры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растительные 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рафинированные, </w:t>
            </w:r>
            <w:proofErr w:type="gramStart"/>
            <w:r w:rsidRPr="000C509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91,0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66,7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34,3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8,8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0C509A">
              <w:rPr>
                <w:sz w:val="22"/>
                <w:szCs w:val="22"/>
                <w:lang w:val="ky-KG"/>
              </w:rPr>
              <w:t xml:space="preserve"> Рис очищенный,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96,1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886,4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77,5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852,5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123,0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85,3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80,6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96,2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  <w:lang w:val="ky-KG"/>
              </w:rPr>
              <w:t xml:space="preserve"> </w:t>
            </w:r>
            <w:r w:rsidRPr="000C509A">
              <w:rPr>
                <w:sz w:val="22"/>
                <w:szCs w:val="22"/>
              </w:rPr>
              <w:t xml:space="preserve">Мука из зерновых и прочих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растительных культур,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</w:t>
            </w:r>
            <w:proofErr w:type="spellStart"/>
            <w:r w:rsidRPr="000C509A">
              <w:rPr>
                <w:sz w:val="22"/>
                <w:szCs w:val="22"/>
              </w:rPr>
              <w:t>обагащенная</w:t>
            </w:r>
            <w:proofErr w:type="spellEnd"/>
            <w:r w:rsidRPr="000C509A">
              <w:rPr>
                <w:sz w:val="22"/>
                <w:szCs w:val="22"/>
              </w:rPr>
              <w:t xml:space="preserve">, </w:t>
            </w:r>
            <w:proofErr w:type="spellStart"/>
            <w:r w:rsidRPr="000C509A">
              <w:rPr>
                <w:sz w:val="22"/>
                <w:szCs w:val="22"/>
              </w:rPr>
              <w:t>тыс</w:t>
            </w:r>
            <w:proofErr w:type="gramStart"/>
            <w:r w:rsidRPr="000C509A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1,4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20,6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1,4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14,7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56,7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103,5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99,5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71,4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0C509A">
              <w:rPr>
                <w:sz w:val="22"/>
                <w:szCs w:val="22"/>
                <w:lang w:val="ky-KG"/>
              </w:rPr>
              <w:t xml:space="preserve"> Хлеб свежий,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500,6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3830,5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501,6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4017,1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102,1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89,0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100,2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104,9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Сухари и печенье;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кондитерские изделия и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пирожные </w:t>
            </w:r>
            <w:proofErr w:type="gramStart"/>
            <w:r w:rsidRPr="000C509A">
              <w:rPr>
                <w:sz w:val="22"/>
                <w:szCs w:val="22"/>
              </w:rPr>
              <w:t>длительного</w:t>
            </w:r>
            <w:proofErr w:type="gramEnd"/>
            <w:r w:rsidRPr="000C509A">
              <w:rPr>
                <w:sz w:val="22"/>
                <w:szCs w:val="22"/>
              </w:rPr>
              <w:t xml:space="preserve">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хранения, </w:t>
            </w:r>
            <w:proofErr w:type="gramStart"/>
            <w:r w:rsidRPr="000C509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74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40,5</w:t>
            </w:r>
          </w:p>
        </w:tc>
        <w:tc>
          <w:tcPr>
            <w:tcW w:w="497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272,3</w:t>
            </w:r>
          </w:p>
        </w:tc>
        <w:tc>
          <w:tcPr>
            <w:tcW w:w="400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41,1</w:t>
            </w: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326,7</w:t>
            </w: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81,2</w:t>
            </w: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79,1</w:t>
            </w: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101,5</w:t>
            </w:r>
          </w:p>
        </w:tc>
        <w:tc>
          <w:tcPr>
            <w:tcW w:w="407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120,0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Торты, пирожные и изделия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кондитерские, мучные, </w:t>
            </w:r>
          </w:p>
          <w:p w:rsidR="00E8124A" w:rsidRPr="000C509A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</w:t>
            </w:r>
            <w:proofErr w:type="gramStart"/>
            <w:r w:rsidRPr="000C509A">
              <w:rPr>
                <w:sz w:val="22"/>
                <w:szCs w:val="22"/>
              </w:rPr>
              <w:t xml:space="preserve">свежие (недлительного </w:t>
            </w:r>
            <w:proofErr w:type="gramEnd"/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хранения), </w:t>
            </w:r>
            <w:proofErr w:type="gramStart"/>
            <w:r w:rsidRPr="000C509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4,3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32,5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3,5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32,3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126,5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77,9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81,4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99,4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142" w:hanging="29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Макароны, лапша и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 аналогичные мучные 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 изделия, </w:t>
            </w:r>
            <w:proofErr w:type="gramStart"/>
            <w:r w:rsidRPr="000C509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11,1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79,4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60,0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101,8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93,2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45,0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75,6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226" w:hanging="113"/>
              <w:rPr>
                <w:sz w:val="22"/>
                <w:szCs w:val="22"/>
              </w:rPr>
            </w:pPr>
            <w:proofErr w:type="gramStart"/>
            <w:r w:rsidRPr="000C509A">
              <w:rPr>
                <w:sz w:val="22"/>
                <w:szCs w:val="22"/>
              </w:rPr>
              <w:t>Табак</w:t>
            </w:r>
            <w:proofErr w:type="gramEnd"/>
            <w:r w:rsidRPr="000C509A">
              <w:rPr>
                <w:sz w:val="22"/>
                <w:szCs w:val="22"/>
              </w:rPr>
              <w:t xml:space="preserve"> промышленно изготовленный и его заменители,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>107,0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113" w:right="-232" w:hanging="113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Текстильное производство; производство одежды </w:t>
            </w:r>
          </w:p>
          <w:p w:rsidR="00E8124A" w:rsidRPr="000C509A" w:rsidRDefault="00E8124A" w:rsidP="00164E90">
            <w:pPr>
              <w:ind w:right="-232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 и обуви, кожи и прочих  </w:t>
            </w:r>
          </w:p>
          <w:p w:rsidR="00E8124A" w:rsidRPr="000C509A" w:rsidRDefault="00E8124A" w:rsidP="00164E90">
            <w:pPr>
              <w:ind w:right="-232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 кожаных изделий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284" w:hanging="284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Волокно хлопковое, </w:t>
            </w:r>
            <w:proofErr w:type="spellStart"/>
            <w:r w:rsidRPr="000C509A">
              <w:rPr>
                <w:sz w:val="22"/>
                <w:szCs w:val="22"/>
              </w:rPr>
              <w:t>кардо</w:t>
            </w:r>
            <w:proofErr w:type="spellEnd"/>
            <w:r w:rsidRPr="000C509A">
              <w:rPr>
                <w:sz w:val="22"/>
                <w:szCs w:val="22"/>
              </w:rPr>
              <w:t xml:space="preserve">- </w:t>
            </w:r>
          </w:p>
          <w:p w:rsidR="00E8124A" w:rsidRPr="000C509A" w:rsidRDefault="00E8124A" w:rsidP="00164E90">
            <w:pPr>
              <w:ind w:left="284" w:hanging="284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или </w:t>
            </w:r>
            <w:proofErr w:type="spellStart"/>
            <w:r w:rsidRPr="000C509A">
              <w:rPr>
                <w:sz w:val="22"/>
                <w:szCs w:val="22"/>
              </w:rPr>
              <w:t>гребнечесаное</w:t>
            </w:r>
            <w:proofErr w:type="spellEnd"/>
            <w:r w:rsidRPr="000C509A">
              <w:rPr>
                <w:sz w:val="22"/>
                <w:szCs w:val="22"/>
              </w:rPr>
              <w:t>, тыс.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0,4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3,4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0,4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2,8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205,8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109,4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106,5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83,1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113"/>
              <w:rPr>
                <w:sz w:val="22"/>
                <w:szCs w:val="22"/>
              </w:rPr>
            </w:pPr>
            <w:proofErr w:type="gramStart"/>
            <w:r w:rsidRPr="000C509A">
              <w:rPr>
                <w:sz w:val="22"/>
                <w:szCs w:val="22"/>
              </w:rPr>
              <w:t xml:space="preserve">Одежда верхняя (кроме </w:t>
            </w:r>
            <w:proofErr w:type="gramEnd"/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 трикотажной) мужская и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 для мальчиков, шт.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483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4729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2536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18891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59,2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165,2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525,1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399,5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226" w:hanging="113"/>
              <w:rPr>
                <w:sz w:val="22"/>
                <w:szCs w:val="22"/>
              </w:rPr>
            </w:pPr>
            <w:proofErr w:type="gramStart"/>
            <w:r w:rsidRPr="000C509A">
              <w:rPr>
                <w:sz w:val="22"/>
                <w:szCs w:val="22"/>
              </w:rPr>
              <w:t xml:space="preserve">Одежда верхняя (кроме </w:t>
            </w:r>
            <w:proofErr w:type="gramEnd"/>
          </w:p>
          <w:p w:rsidR="00E8124A" w:rsidRPr="000C509A" w:rsidRDefault="00E8124A" w:rsidP="00164E90">
            <w:pPr>
              <w:ind w:left="226" w:hanging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</w:t>
            </w:r>
            <w:proofErr w:type="gramStart"/>
            <w:r w:rsidRPr="000C509A">
              <w:rPr>
                <w:sz w:val="22"/>
                <w:szCs w:val="22"/>
              </w:rPr>
              <w:t>трикотажной</w:t>
            </w:r>
            <w:proofErr w:type="gramEnd"/>
            <w:r w:rsidRPr="000C509A">
              <w:rPr>
                <w:sz w:val="22"/>
                <w:szCs w:val="22"/>
              </w:rPr>
              <w:t>) женская и для девочек, шт.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4707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35588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4212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40649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81,4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98,7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89,5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114,2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Обувь, тыс.</w:t>
            </w:r>
            <w:r>
              <w:rPr>
                <w:sz w:val="22"/>
                <w:szCs w:val="22"/>
              </w:rPr>
              <w:t xml:space="preserve"> </w:t>
            </w:r>
            <w:r w:rsidRPr="000C509A">
              <w:rPr>
                <w:sz w:val="22"/>
                <w:szCs w:val="22"/>
              </w:rPr>
              <w:t>пар</w:t>
            </w:r>
          </w:p>
        </w:tc>
        <w:tc>
          <w:tcPr>
            <w:tcW w:w="474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169,1</w:t>
            </w:r>
          </w:p>
        </w:tc>
        <w:tc>
          <w:tcPr>
            <w:tcW w:w="497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1834,6</w:t>
            </w:r>
          </w:p>
        </w:tc>
        <w:tc>
          <w:tcPr>
            <w:tcW w:w="400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1,2</w:t>
            </w: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3306,3</w:t>
            </w: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238,8</w:t>
            </w: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73,1</w:t>
            </w: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0,7</w:t>
            </w:r>
          </w:p>
        </w:tc>
        <w:tc>
          <w:tcPr>
            <w:tcW w:w="407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180,2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 xml:space="preserve">Производство </w:t>
            </w:r>
            <w:proofErr w:type="gramStart"/>
            <w:r w:rsidRPr="000C509A">
              <w:rPr>
                <w:b/>
                <w:sz w:val="22"/>
                <w:szCs w:val="22"/>
              </w:rPr>
              <w:t>деревянных</w:t>
            </w:r>
            <w:proofErr w:type="gramEnd"/>
            <w:r w:rsidRPr="000C509A">
              <w:rPr>
                <w:b/>
                <w:sz w:val="22"/>
                <w:szCs w:val="22"/>
              </w:rPr>
              <w:t xml:space="preserve"> и    </w:t>
            </w:r>
          </w:p>
          <w:p w:rsidR="00E8124A" w:rsidRPr="000C509A" w:rsidRDefault="00E8124A" w:rsidP="00164E90">
            <w:pPr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 xml:space="preserve"> бумажных изделий,  </w:t>
            </w:r>
          </w:p>
          <w:p w:rsidR="00E8124A" w:rsidRPr="000C509A" w:rsidRDefault="00E8124A" w:rsidP="00164E90">
            <w:pPr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 xml:space="preserve"> полиграфическая 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jc w:val="both"/>
              <w:rPr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 xml:space="preserve"> </w:t>
            </w:r>
            <w:r w:rsidRPr="000C509A">
              <w:rPr>
                <w:sz w:val="22"/>
                <w:szCs w:val="22"/>
              </w:rPr>
              <w:t xml:space="preserve">Окна и их рамы, двери и их  </w:t>
            </w:r>
          </w:p>
          <w:p w:rsidR="00E8124A" w:rsidRPr="000C509A" w:rsidRDefault="00E8124A" w:rsidP="00164E90">
            <w:pPr>
              <w:jc w:val="both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рамы и пороги деревянные, </w:t>
            </w:r>
          </w:p>
          <w:p w:rsidR="00E8124A" w:rsidRPr="000C509A" w:rsidRDefault="00E8124A" w:rsidP="00164E90">
            <w:pPr>
              <w:jc w:val="both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кв. м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792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4477,7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582,9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5009,2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119,5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91,7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73,6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ind w:right="-88"/>
              <w:jc w:val="center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111,9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0C509A">
              <w:rPr>
                <w:sz w:val="22"/>
                <w:szCs w:val="22"/>
              </w:rPr>
              <w:t xml:space="preserve">Лесоматериалы, продольно </w:t>
            </w:r>
          </w:p>
          <w:p w:rsidR="00E8124A" w:rsidRPr="000C509A" w:rsidRDefault="00E8124A" w:rsidP="00164E90">
            <w:pPr>
              <w:ind w:right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распиленные или  </w:t>
            </w:r>
          </w:p>
          <w:p w:rsidR="00E8124A" w:rsidRPr="000C509A" w:rsidRDefault="00E8124A" w:rsidP="00164E90">
            <w:pPr>
              <w:ind w:right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</w:t>
            </w:r>
            <w:proofErr w:type="gramStart"/>
            <w:r w:rsidRPr="000C509A">
              <w:rPr>
                <w:sz w:val="22"/>
                <w:szCs w:val="22"/>
              </w:rPr>
              <w:t>расколотые</w:t>
            </w:r>
            <w:proofErr w:type="gramEnd"/>
            <w:r w:rsidRPr="000C509A">
              <w:rPr>
                <w:sz w:val="22"/>
                <w:szCs w:val="22"/>
              </w:rPr>
              <w:t xml:space="preserve">,  толщиной </w:t>
            </w:r>
          </w:p>
          <w:p w:rsidR="00E8124A" w:rsidRPr="000C509A" w:rsidRDefault="00E8124A" w:rsidP="00164E90">
            <w:pPr>
              <w:ind w:right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более 6 мм, куб. м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970,8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5742,3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997,6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6444,6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96,1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88,1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102,8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112,2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Химическое производство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Кислород, тыс. куб. м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>2,4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>12,5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>5,4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>26,9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>141,2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>94,7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>225,0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>215,2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keepNext/>
              <w:ind w:left="113" w:right="-232" w:hanging="113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 xml:space="preserve">Производство резиновых и пластмассовых изделий, прочих </w:t>
            </w:r>
            <w:r w:rsidRPr="000C509A">
              <w:rPr>
                <w:b/>
                <w:bCs/>
                <w:sz w:val="22"/>
                <w:szCs w:val="22"/>
              </w:rPr>
              <w:t>неметаллических</w:t>
            </w:r>
            <w:r w:rsidRPr="000C509A">
              <w:rPr>
                <w:b/>
                <w:sz w:val="22"/>
                <w:szCs w:val="22"/>
              </w:rPr>
              <w:t xml:space="preserve"> минеральных продуктов</w:t>
            </w:r>
          </w:p>
        </w:tc>
        <w:tc>
          <w:tcPr>
            <w:tcW w:w="474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7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226" w:hanging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>Двери, окна, коробки для дверей и рамы окон, и их части из пластмасс, тыс.</w:t>
            </w:r>
            <w:r>
              <w:rPr>
                <w:sz w:val="22"/>
                <w:szCs w:val="22"/>
              </w:rPr>
              <w:t xml:space="preserve"> </w:t>
            </w:r>
            <w:r w:rsidRPr="000C509A">
              <w:rPr>
                <w:sz w:val="22"/>
                <w:szCs w:val="22"/>
              </w:rPr>
              <w:t>кв. м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1,7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12,5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1,9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15,3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63,0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77,0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116,3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123,1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226" w:hanging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>Цемент, тыс.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170,3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961,8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181,6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1412,6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105,7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82,5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106,6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146,9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right="-233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 xml:space="preserve">Производство </w:t>
            </w:r>
            <w:proofErr w:type="gramStart"/>
            <w:r w:rsidRPr="000C509A">
              <w:rPr>
                <w:b/>
                <w:sz w:val="22"/>
                <w:szCs w:val="22"/>
              </w:rPr>
              <w:t>основных</w:t>
            </w:r>
            <w:proofErr w:type="gramEnd"/>
            <w:r w:rsidRPr="000C509A">
              <w:rPr>
                <w:b/>
                <w:sz w:val="22"/>
                <w:szCs w:val="22"/>
              </w:rPr>
              <w:t xml:space="preserve">   </w:t>
            </w:r>
          </w:p>
          <w:p w:rsidR="00E8124A" w:rsidRPr="000C509A" w:rsidRDefault="00E8124A" w:rsidP="00164E90">
            <w:pPr>
              <w:ind w:right="-233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 xml:space="preserve"> металлов и готовых </w:t>
            </w:r>
          </w:p>
          <w:p w:rsidR="00E8124A" w:rsidRPr="000C509A" w:rsidRDefault="00E8124A" w:rsidP="00164E90">
            <w:pPr>
              <w:ind w:right="-233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 xml:space="preserve"> металлических изделий,</w:t>
            </w:r>
            <w:r w:rsidRPr="000C509A">
              <w:rPr>
                <w:b/>
                <w:sz w:val="22"/>
                <w:szCs w:val="22"/>
              </w:rPr>
              <w:br/>
              <w:t xml:space="preserve"> кроме машин и оборудования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Ворота (калитки) из черных </w:t>
            </w:r>
          </w:p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 метал</w:t>
            </w:r>
            <w:r>
              <w:rPr>
                <w:sz w:val="22"/>
                <w:szCs w:val="22"/>
              </w:rPr>
              <w:t>л</w:t>
            </w:r>
            <w:r w:rsidRPr="000C509A">
              <w:rPr>
                <w:sz w:val="22"/>
                <w:szCs w:val="22"/>
              </w:rPr>
              <w:t xml:space="preserve">ов, </w:t>
            </w:r>
            <w:proofErr w:type="gramStart"/>
            <w:r w:rsidRPr="000C509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74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19,9</w:t>
            </w:r>
          </w:p>
        </w:tc>
        <w:tc>
          <w:tcPr>
            <w:tcW w:w="497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137,4</w:t>
            </w:r>
          </w:p>
        </w:tc>
        <w:tc>
          <w:tcPr>
            <w:tcW w:w="400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19,8</w:t>
            </w: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144,9</w:t>
            </w: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113,1</w:t>
            </w: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101,0</w:t>
            </w:r>
          </w:p>
        </w:tc>
        <w:tc>
          <w:tcPr>
            <w:tcW w:w="412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99,5</w:t>
            </w:r>
          </w:p>
        </w:tc>
        <w:tc>
          <w:tcPr>
            <w:tcW w:w="407" w:type="pct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105,5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keepNext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Прочие производства, </w:t>
            </w:r>
          </w:p>
          <w:p w:rsidR="00E8124A" w:rsidRPr="000C509A" w:rsidRDefault="00E8124A" w:rsidP="00164E90">
            <w:pPr>
              <w:keepNext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 ремонт и установка машин  </w:t>
            </w:r>
          </w:p>
          <w:p w:rsidR="00E8124A" w:rsidRPr="000C509A" w:rsidRDefault="00E8124A" w:rsidP="00164E90">
            <w:pPr>
              <w:keepNext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 xml:space="preserve"> и оборудования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</w:t>
            </w:r>
            <w:r w:rsidRPr="000C509A">
              <w:rPr>
                <w:sz w:val="22"/>
                <w:szCs w:val="22"/>
                <w:lang w:val="ky-KG"/>
              </w:rPr>
              <w:t>Мебель, млн. сомов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2,6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20,6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3,2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21,7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86,7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84,1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120,7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105,2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Мебель кухонная,</w:t>
            </w:r>
            <w:r w:rsidRPr="000C509A">
              <w:rPr>
                <w:sz w:val="22"/>
                <w:szCs w:val="22"/>
                <w:lang w:val="ky-KG"/>
              </w:rPr>
              <w:t xml:space="preserve"> </w:t>
            </w:r>
            <w:r w:rsidRPr="000C509A">
              <w:rPr>
                <w:sz w:val="22"/>
                <w:szCs w:val="22"/>
              </w:rPr>
              <w:t>шт.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60,3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20,0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29,8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vAlign w:val="bottom"/>
          </w:tcPr>
          <w:p w:rsidR="00E8124A" w:rsidRPr="000C509A" w:rsidRDefault="00E8124A" w:rsidP="00164E90">
            <w:pPr>
              <w:ind w:left="284" w:hanging="284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  <w:lang w:val="ky-KG"/>
              </w:rPr>
              <w:t xml:space="preserve"> </w:t>
            </w:r>
            <w:r w:rsidRPr="000C509A">
              <w:rPr>
                <w:sz w:val="22"/>
                <w:szCs w:val="22"/>
              </w:rPr>
              <w:t xml:space="preserve">Мебель деревянная </w:t>
            </w:r>
            <w:proofErr w:type="gramStart"/>
            <w:r w:rsidRPr="000C509A">
              <w:rPr>
                <w:sz w:val="22"/>
                <w:szCs w:val="22"/>
              </w:rPr>
              <w:t>для</w:t>
            </w:r>
            <w:proofErr w:type="gramEnd"/>
            <w:r w:rsidRPr="000C509A">
              <w:rPr>
                <w:sz w:val="22"/>
                <w:szCs w:val="22"/>
              </w:rPr>
              <w:t xml:space="preserve"> </w:t>
            </w:r>
          </w:p>
          <w:p w:rsidR="00E8124A" w:rsidRPr="000C509A" w:rsidRDefault="00E8124A" w:rsidP="00164E90">
            <w:pPr>
              <w:rPr>
                <w:sz w:val="22"/>
                <w:szCs w:val="22"/>
                <w:lang w:val="ky-KG"/>
              </w:rPr>
            </w:pPr>
            <w:r w:rsidRPr="000C509A">
              <w:rPr>
                <w:sz w:val="22"/>
                <w:szCs w:val="22"/>
              </w:rPr>
              <w:t xml:space="preserve">  спальни, шт.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73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2105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1321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45,9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159,7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274,0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62,8</w:t>
            </w:r>
          </w:p>
        </w:tc>
      </w:tr>
      <w:tr w:rsidR="00E8124A" w:rsidRPr="000C509A" w:rsidTr="00164E90">
        <w:trPr>
          <w:trHeight w:val="244"/>
        </w:trPr>
        <w:tc>
          <w:tcPr>
            <w:tcW w:w="1577" w:type="pct"/>
            <w:tcBorders>
              <w:bottom w:val="single" w:sz="12" w:space="0" w:color="auto"/>
            </w:tcBorders>
            <w:vAlign w:val="bottom"/>
          </w:tcPr>
          <w:p w:rsidR="00E8124A" w:rsidRPr="000C509A" w:rsidRDefault="00E8124A" w:rsidP="00164E90">
            <w:pPr>
              <w:ind w:left="284" w:hanging="284"/>
              <w:rPr>
                <w:sz w:val="22"/>
                <w:szCs w:val="22"/>
                <w:lang w:val="ky-KG"/>
              </w:rPr>
            </w:pPr>
            <w:r w:rsidRPr="000C509A">
              <w:rPr>
                <w:sz w:val="22"/>
                <w:szCs w:val="22"/>
                <w:lang w:val="ky-KG"/>
              </w:rPr>
              <w:t xml:space="preserve"> Мебель деревянная для </w:t>
            </w:r>
          </w:p>
          <w:p w:rsidR="00E8124A" w:rsidRPr="000C509A" w:rsidRDefault="00E8124A" w:rsidP="00164E90">
            <w:pPr>
              <w:ind w:left="284" w:hanging="284"/>
              <w:rPr>
                <w:sz w:val="22"/>
                <w:szCs w:val="22"/>
                <w:lang w:val="ky-KG"/>
              </w:rPr>
            </w:pPr>
            <w:r w:rsidRPr="000C509A">
              <w:rPr>
                <w:sz w:val="22"/>
                <w:szCs w:val="22"/>
                <w:lang w:val="ky-KG"/>
              </w:rPr>
              <w:t xml:space="preserve">  столовых и гостинной, шт</w:t>
            </w:r>
          </w:p>
        </w:tc>
        <w:tc>
          <w:tcPr>
            <w:tcW w:w="47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131</w:t>
            </w:r>
          </w:p>
        </w:tc>
        <w:tc>
          <w:tcPr>
            <w:tcW w:w="49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669</w:t>
            </w:r>
          </w:p>
        </w:tc>
        <w:tc>
          <w:tcPr>
            <w:tcW w:w="400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109</w:t>
            </w:r>
          </w:p>
        </w:tc>
        <w:tc>
          <w:tcPr>
            <w:tcW w:w="41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807</w:t>
            </w:r>
          </w:p>
        </w:tc>
        <w:tc>
          <w:tcPr>
            <w:tcW w:w="41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112,0</w:t>
            </w:r>
          </w:p>
        </w:tc>
        <w:tc>
          <w:tcPr>
            <w:tcW w:w="41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71,8</w:t>
            </w:r>
          </w:p>
        </w:tc>
        <w:tc>
          <w:tcPr>
            <w:tcW w:w="41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83,2</w:t>
            </w:r>
          </w:p>
        </w:tc>
        <w:tc>
          <w:tcPr>
            <w:tcW w:w="40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120,6</w:t>
            </w:r>
          </w:p>
        </w:tc>
      </w:tr>
    </w:tbl>
    <w:p w:rsidR="00E8124A" w:rsidRPr="000C509A" w:rsidRDefault="00E8124A" w:rsidP="00E8124A">
      <w:pPr>
        <w:spacing w:before="60"/>
        <w:ind w:firstLine="709"/>
        <w:jc w:val="both"/>
        <w:rPr>
          <w:rFonts w:cs="Kyrghyz Times"/>
          <w:sz w:val="28"/>
          <w:szCs w:val="28"/>
        </w:rPr>
      </w:pPr>
      <w:r w:rsidRPr="000C509A">
        <w:rPr>
          <w:rFonts w:cs="Kyrghyz Times"/>
          <w:iCs/>
          <w:sz w:val="28"/>
          <w:szCs w:val="28"/>
        </w:rPr>
        <w:t>Объем обеспечения (снабжения</w:t>
      </w:r>
      <w:r w:rsidRPr="000C509A">
        <w:rPr>
          <w:rFonts w:cs="Kyrghyz Times"/>
          <w:sz w:val="28"/>
          <w:szCs w:val="28"/>
        </w:rPr>
        <w:t xml:space="preserve">) </w:t>
      </w:r>
      <w:r w:rsidRPr="000C509A">
        <w:rPr>
          <w:rFonts w:cs="Kyrghyz Times"/>
          <w:iCs/>
          <w:sz w:val="28"/>
          <w:szCs w:val="28"/>
        </w:rPr>
        <w:t>электроэнергией, газом, паром и кондиционированным воздухом</w:t>
      </w:r>
      <w:r w:rsidRPr="000C509A">
        <w:rPr>
          <w:rFonts w:cs="Kyrghyz Times"/>
          <w:sz w:val="28"/>
          <w:szCs w:val="28"/>
        </w:rPr>
        <w:t xml:space="preserve"> в январе-сентябре 2021г. составил 883</w:t>
      </w:r>
      <w:r>
        <w:rPr>
          <w:rFonts w:cs="Kyrghyz Times"/>
          <w:sz w:val="28"/>
          <w:szCs w:val="28"/>
        </w:rPr>
        <w:t>,</w:t>
      </w:r>
      <w:r w:rsidRPr="000C509A">
        <w:rPr>
          <w:rFonts w:cs="Kyrghyz Times"/>
          <w:sz w:val="28"/>
          <w:szCs w:val="28"/>
        </w:rPr>
        <w:t>5</w:t>
      </w:r>
      <w:r>
        <w:rPr>
          <w:rFonts w:cs="Kyrghyz Times"/>
          <w:sz w:val="28"/>
          <w:szCs w:val="28"/>
        </w:rPr>
        <w:t xml:space="preserve"> млн</w:t>
      </w:r>
      <w:r w:rsidRPr="000C509A">
        <w:rPr>
          <w:rFonts w:cs="Kyrghyz Times"/>
          <w:sz w:val="28"/>
          <w:szCs w:val="28"/>
        </w:rPr>
        <w:t>. сомов, индекс физического объема по отношению к январю-сентябрю 2020г.</w:t>
      </w:r>
      <w:r w:rsidRPr="000C509A">
        <w:rPr>
          <w:rFonts w:cs="Kyrghyz Times"/>
          <w:sz w:val="28"/>
          <w:szCs w:val="28"/>
          <w:lang w:val="ky-KG"/>
        </w:rPr>
        <w:t xml:space="preserve"> - </w:t>
      </w:r>
      <w:r w:rsidRPr="000C509A">
        <w:rPr>
          <w:rFonts w:cs="Kyrghyz Times"/>
          <w:sz w:val="28"/>
          <w:szCs w:val="28"/>
        </w:rPr>
        <w:t xml:space="preserve">91,8 процента, </w:t>
      </w:r>
      <w:r w:rsidRPr="000C509A">
        <w:rPr>
          <w:sz w:val="28"/>
          <w:szCs w:val="28"/>
        </w:rPr>
        <w:t>в сентябре, соответственно, 70</w:t>
      </w:r>
      <w:r>
        <w:rPr>
          <w:sz w:val="28"/>
          <w:szCs w:val="28"/>
        </w:rPr>
        <w:t>,</w:t>
      </w:r>
      <w:r w:rsidRPr="000C509A">
        <w:rPr>
          <w:sz w:val="28"/>
          <w:szCs w:val="28"/>
        </w:rPr>
        <w:t xml:space="preserve">1 </w:t>
      </w:r>
      <w:r>
        <w:rPr>
          <w:sz w:val="28"/>
          <w:szCs w:val="28"/>
        </w:rPr>
        <w:t>млн</w:t>
      </w:r>
      <w:r w:rsidRPr="000C509A">
        <w:rPr>
          <w:sz w:val="28"/>
          <w:szCs w:val="28"/>
        </w:rPr>
        <w:t>. сомов и 89,4</w:t>
      </w:r>
      <w:r w:rsidRPr="000C509A">
        <w:rPr>
          <w:sz w:val="28"/>
          <w:szCs w:val="28"/>
          <w:lang w:val="ky-KG"/>
        </w:rPr>
        <w:t xml:space="preserve"> </w:t>
      </w:r>
      <w:r w:rsidRPr="000C509A">
        <w:rPr>
          <w:sz w:val="28"/>
          <w:szCs w:val="28"/>
        </w:rPr>
        <w:t>процента</w:t>
      </w:r>
      <w:r w:rsidRPr="000C509A">
        <w:rPr>
          <w:sz w:val="28"/>
          <w:szCs w:val="28"/>
          <w:lang w:val="ky-KG"/>
        </w:rPr>
        <w:t>. Увеличение производства обусловлено</w:t>
      </w:r>
      <w:r w:rsidRPr="000C509A">
        <w:rPr>
          <w:rFonts w:cs="Kyrghyz Times"/>
          <w:sz w:val="28"/>
          <w:szCs w:val="28"/>
        </w:rPr>
        <w:t xml:space="preserve"> рост</w:t>
      </w:r>
      <w:r w:rsidRPr="000C509A">
        <w:rPr>
          <w:rFonts w:cs="Kyrghyz Times"/>
          <w:sz w:val="28"/>
          <w:szCs w:val="28"/>
          <w:lang w:val="ky-KG"/>
        </w:rPr>
        <w:t>ом</w:t>
      </w:r>
      <w:r w:rsidRPr="000C509A">
        <w:rPr>
          <w:rFonts w:cs="Kyrghyz Times"/>
          <w:sz w:val="28"/>
          <w:szCs w:val="28"/>
        </w:rPr>
        <w:t xml:space="preserve"> производства электроэнергии на 8,2 процента, обеспечения (снабжения) паром - на 48,1 процента.</w:t>
      </w:r>
    </w:p>
    <w:p w:rsidR="00E8124A" w:rsidRPr="00AF464E" w:rsidRDefault="00E8124A" w:rsidP="00E8124A">
      <w:pPr>
        <w:spacing w:before="240" w:after="120"/>
        <w:ind w:left="1512" w:hanging="1526"/>
        <w:rPr>
          <w:rFonts w:cs="Kyrghyz Times"/>
          <w:b/>
          <w:bCs/>
          <w:sz w:val="25"/>
          <w:szCs w:val="25"/>
        </w:rPr>
      </w:pPr>
      <w:r w:rsidRPr="000C509A">
        <w:rPr>
          <w:rFonts w:cs="Kyrghyz Times"/>
          <w:b/>
          <w:bCs/>
          <w:sz w:val="25"/>
          <w:szCs w:val="25"/>
        </w:rPr>
        <w:t>Таблица 11: Обеспечение (снабжение) электроэнергией, газом, паром и кондиционированным воздухом в январе-сентябре</w:t>
      </w:r>
    </w:p>
    <w:tbl>
      <w:tblPr>
        <w:tblW w:w="4984" w:type="pct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84"/>
        <w:gridCol w:w="885"/>
        <w:gridCol w:w="885"/>
        <w:gridCol w:w="886"/>
        <w:gridCol w:w="886"/>
        <w:gridCol w:w="886"/>
        <w:gridCol w:w="886"/>
        <w:gridCol w:w="886"/>
        <w:gridCol w:w="884"/>
      </w:tblGrid>
      <w:tr w:rsidR="00E8124A" w:rsidRPr="000C509A" w:rsidTr="00164E90">
        <w:trPr>
          <w:cantSplit/>
          <w:trHeight w:val="244"/>
          <w:tblHeader/>
        </w:trPr>
        <w:tc>
          <w:tcPr>
            <w:tcW w:w="1337" w:type="pct"/>
            <w:vMerge w:val="restart"/>
            <w:tcBorders>
              <w:top w:val="single" w:sz="12" w:space="0" w:color="auto"/>
            </w:tcBorders>
          </w:tcPr>
          <w:p w:rsidR="00E8124A" w:rsidRPr="000C509A" w:rsidRDefault="00E8124A" w:rsidP="00164E90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  <w:p w:rsidR="00E8124A" w:rsidRPr="000C509A" w:rsidRDefault="00E8124A" w:rsidP="00164E90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2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831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0C509A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E8124A" w:rsidRPr="000C509A" w:rsidTr="00164E90">
        <w:trPr>
          <w:cantSplit/>
          <w:trHeight w:val="244"/>
          <w:tblHeader/>
        </w:trPr>
        <w:tc>
          <w:tcPr>
            <w:tcW w:w="1337" w:type="pct"/>
            <w:vMerge/>
          </w:tcPr>
          <w:p w:rsidR="00E8124A" w:rsidRPr="000C509A" w:rsidRDefault="00E8124A" w:rsidP="00164E90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0C509A">
              <w:rPr>
                <w:rFonts w:cs="Kyrghyz Times"/>
                <w:b/>
                <w:sz w:val="22"/>
                <w:szCs w:val="22"/>
              </w:rPr>
              <w:t>2020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0C509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0C509A">
              <w:rPr>
                <w:rFonts w:cs="Kyrghyz Times"/>
                <w:b/>
                <w:sz w:val="22"/>
                <w:szCs w:val="22"/>
              </w:rPr>
              <w:t>2020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0C509A">
              <w:rPr>
                <w:b/>
                <w:sz w:val="22"/>
                <w:szCs w:val="22"/>
              </w:rPr>
              <w:t>2021</w:t>
            </w:r>
          </w:p>
        </w:tc>
      </w:tr>
      <w:tr w:rsidR="00E8124A" w:rsidRPr="000C509A" w:rsidTr="00164E90">
        <w:trPr>
          <w:cantSplit/>
          <w:trHeight w:val="244"/>
          <w:tblHeader/>
        </w:trPr>
        <w:tc>
          <w:tcPr>
            <w:tcW w:w="1337" w:type="pct"/>
            <w:vMerge/>
            <w:tcBorders>
              <w:bottom w:val="single" w:sz="12" w:space="0" w:color="auto"/>
            </w:tcBorders>
          </w:tcPr>
          <w:p w:rsidR="00E8124A" w:rsidRPr="000C509A" w:rsidRDefault="00E8124A" w:rsidP="00164E90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</w:t>
            </w:r>
            <w:r w:rsidRPr="000C509A">
              <w:rPr>
                <w:b/>
                <w:sz w:val="22"/>
                <w:szCs w:val="22"/>
              </w:rPr>
              <w:t>ентя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509A">
              <w:rPr>
                <w:b/>
                <w:sz w:val="22"/>
                <w:szCs w:val="22"/>
              </w:rPr>
              <w:t>брь</w:t>
            </w:r>
            <w:proofErr w:type="spellEnd"/>
            <w:proofErr w:type="gramEnd"/>
          </w:p>
        </w:tc>
        <w:tc>
          <w:tcPr>
            <w:tcW w:w="458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</w:t>
            </w:r>
            <w:proofErr w:type="spellStart"/>
            <w:r w:rsidRPr="000C509A">
              <w:rPr>
                <w:b/>
                <w:sz w:val="22"/>
                <w:szCs w:val="22"/>
              </w:rPr>
              <w:t>сентя</w:t>
            </w:r>
            <w:proofErr w:type="spellEnd"/>
          </w:p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509A">
              <w:rPr>
                <w:b/>
                <w:sz w:val="22"/>
                <w:szCs w:val="22"/>
              </w:rPr>
              <w:t>брь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0C509A">
              <w:rPr>
                <w:b/>
                <w:sz w:val="22"/>
                <w:szCs w:val="22"/>
              </w:rPr>
              <w:t>ентя</w:t>
            </w:r>
            <w:proofErr w:type="spellEnd"/>
          </w:p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509A">
              <w:rPr>
                <w:b/>
                <w:sz w:val="22"/>
                <w:szCs w:val="22"/>
              </w:rPr>
              <w:t>брь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</w:t>
            </w:r>
            <w:proofErr w:type="spellStart"/>
            <w:r w:rsidRPr="000C509A">
              <w:rPr>
                <w:b/>
                <w:sz w:val="22"/>
                <w:szCs w:val="22"/>
              </w:rPr>
              <w:t>сентя</w:t>
            </w:r>
            <w:proofErr w:type="spellEnd"/>
          </w:p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509A">
              <w:rPr>
                <w:b/>
                <w:sz w:val="22"/>
                <w:szCs w:val="22"/>
              </w:rPr>
              <w:t>брь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0C509A">
              <w:rPr>
                <w:b/>
                <w:sz w:val="22"/>
                <w:szCs w:val="22"/>
              </w:rPr>
              <w:t>ентя</w:t>
            </w:r>
            <w:proofErr w:type="spellEnd"/>
          </w:p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509A">
              <w:rPr>
                <w:b/>
                <w:sz w:val="22"/>
                <w:szCs w:val="22"/>
              </w:rPr>
              <w:t>брь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</w:t>
            </w:r>
            <w:proofErr w:type="spellStart"/>
            <w:r w:rsidRPr="000C509A">
              <w:rPr>
                <w:b/>
                <w:sz w:val="22"/>
                <w:szCs w:val="22"/>
              </w:rPr>
              <w:t>сентя</w:t>
            </w:r>
            <w:proofErr w:type="spellEnd"/>
          </w:p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509A">
              <w:rPr>
                <w:b/>
                <w:sz w:val="22"/>
                <w:szCs w:val="22"/>
              </w:rPr>
              <w:t>брь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0C509A">
              <w:rPr>
                <w:b/>
                <w:sz w:val="22"/>
                <w:szCs w:val="22"/>
              </w:rPr>
              <w:t>ентя</w:t>
            </w:r>
            <w:proofErr w:type="spellEnd"/>
          </w:p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509A">
              <w:rPr>
                <w:b/>
                <w:sz w:val="22"/>
                <w:szCs w:val="22"/>
              </w:rPr>
              <w:t>брь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</w:t>
            </w:r>
            <w:proofErr w:type="spellStart"/>
            <w:r w:rsidRPr="000C509A">
              <w:rPr>
                <w:b/>
                <w:sz w:val="22"/>
                <w:szCs w:val="22"/>
              </w:rPr>
              <w:t>сентя</w:t>
            </w:r>
            <w:proofErr w:type="spellEnd"/>
          </w:p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509A">
              <w:rPr>
                <w:b/>
                <w:sz w:val="22"/>
                <w:szCs w:val="22"/>
              </w:rPr>
              <w:t>брь</w:t>
            </w:r>
            <w:proofErr w:type="spellEnd"/>
          </w:p>
        </w:tc>
      </w:tr>
      <w:tr w:rsidR="00E8124A" w:rsidRPr="000C509A" w:rsidTr="00164E90">
        <w:trPr>
          <w:trHeight w:val="244"/>
        </w:trPr>
        <w:tc>
          <w:tcPr>
            <w:tcW w:w="1337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Пар и горячая вода (тепловая энергия), тыс. Гкал 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2,5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2,8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458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 w:rsidRPr="000C509A">
              <w:rPr>
                <w:sz w:val="22"/>
                <w:szCs w:val="22"/>
                <w:lang w:val="ky-KG"/>
              </w:rPr>
              <w:t>113,6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112,0</w:t>
            </w:r>
          </w:p>
        </w:tc>
      </w:tr>
      <w:tr w:rsidR="00E8124A" w:rsidRPr="000C509A" w:rsidTr="00164E90">
        <w:trPr>
          <w:trHeight w:val="244"/>
        </w:trPr>
        <w:tc>
          <w:tcPr>
            <w:tcW w:w="1337" w:type="pct"/>
            <w:tcBorders>
              <w:bottom w:val="single" w:sz="12" w:space="0" w:color="auto"/>
            </w:tcBorders>
            <w:vAlign w:val="bottom"/>
          </w:tcPr>
          <w:p w:rsidR="00E8124A" w:rsidRPr="000C509A" w:rsidRDefault="00E8124A" w:rsidP="00164E90">
            <w:pPr>
              <w:widowControl w:val="0"/>
              <w:ind w:left="113" w:hanging="113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>Услуги по распределению</w:t>
            </w:r>
            <w:r w:rsidRPr="000C509A">
              <w:rPr>
                <w:sz w:val="22"/>
                <w:szCs w:val="22"/>
              </w:rPr>
              <w:br/>
              <w:t>и продаже электроэнергии (без стоимости покупной электроэнергии), млн. сомов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351,5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26,1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319,3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 w:rsidRPr="000C509A">
              <w:rPr>
                <w:sz w:val="22"/>
                <w:szCs w:val="22"/>
                <w:lang w:val="ky-KG"/>
              </w:rPr>
              <w:t>118,0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vAlign w:val="bottom"/>
          </w:tcPr>
          <w:p w:rsidR="00E8124A" w:rsidRPr="000C509A" w:rsidRDefault="00E8124A" w:rsidP="00164E90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 w:rsidRPr="000C509A">
              <w:rPr>
                <w:sz w:val="22"/>
                <w:szCs w:val="22"/>
                <w:lang w:val="ky-KG"/>
              </w:rPr>
              <w:t>107,1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90,5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vAlign w:val="bottom"/>
          </w:tcPr>
          <w:p w:rsidR="00E8124A" w:rsidRPr="000C509A" w:rsidRDefault="00E8124A" w:rsidP="00164E90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90,8</w:t>
            </w:r>
          </w:p>
        </w:tc>
      </w:tr>
    </w:tbl>
    <w:p w:rsidR="00E8124A" w:rsidRPr="000C509A" w:rsidRDefault="00E8124A" w:rsidP="00E8124A">
      <w:pPr>
        <w:spacing w:before="120"/>
        <w:ind w:firstLine="708"/>
        <w:jc w:val="both"/>
        <w:rPr>
          <w:sz w:val="28"/>
          <w:szCs w:val="28"/>
        </w:rPr>
      </w:pPr>
      <w:r w:rsidRPr="000C509A">
        <w:rPr>
          <w:rFonts w:cs="Kyrghyz Times"/>
          <w:sz w:val="28"/>
          <w:szCs w:val="28"/>
        </w:rPr>
        <w:t xml:space="preserve">Объем </w:t>
      </w:r>
      <w:r w:rsidRPr="000C509A">
        <w:rPr>
          <w:rFonts w:cs="Kyrghyz Times"/>
          <w:iCs/>
          <w:sz w:val="28"/>
          <w:szCs w:val="28"/>
        </w:rPr>
        <w:t xml:space="preserve">водоснабжения, очистки, обработки отходов </w:t>
      </w:r>
      <w:r w:rsidRPr="000C509A">
        <w:rPr>
          <w:rFonts w:cs="Kyrghyz Times"/>
          <w:sz w:val="28"/>
          <w:szCs w:val="28"/>
        </w:rPr>
        <w:t>в январе-сентябре 2021г. составил 87</w:t>
      </w:r>
      <w:r>
        <w:rPr>
          <w:rFonts w:cs="Kyrghyz Times"/>
          <w:sz w:val="28"/>
          <w:szCs w:val="28"/>
        </w:rPr>
        <w:t>,</w:t>
      </w:r>
      <w:r w:rsidRPr="000C509A">
        <w:rPr>
          <w:rFonts w:cs="Kyrghyz Times"/>
          <w:sz w:val="28"/>
          <w:szCs w:val="28"/>
        </w:rPr>
        <w:t xml:space="preserve">5 </w:t>
      </w:r>
      <w:r>
        <w:rPr>
          <w:rFonts w:cs="Kyrghyz Times"/>
          <w:sz w:val="28"/>
          <w:szCs w:val="28"/>
        </w:rPr>
        <w:t>млн</w:t>
      </w:r>
      <w:r w:rsidRPr="000C509A">
        <w:rPr>
          <w:rFonts w:cs="Kyrghyz Times"/>
          <w:sz w:val="28"/>
          <w:szCs w:val="28"/>
        </w:rPr>
        <w:t xml:space="preserve">. сомов, индекс физического объема по отношению к январю-сентябрю 2020г. </w:t>
      </w:r>
      <w:r w:rsidRPr="000C509A">
        <w:rPr>
          <w:rFonts w:cs="Kyrghyz Times"/>
          <w:sz w:val="28"/>
          <w:szCs w:val="28"/>
          <w:lang w:val="ky-KG"/>
        </w:rPr>
        <w:t>-</w:t>
      </w:r>
      <w:r w:rsidRPr="000C509A">
        <w:rPr>
          <w:rFonts w:cs="Kyrghyz Times"/>
          <w:sz w:val="28"/>
          <w:szCs w:val="28"/>
        </w:rPr>
        <w:t xml:space="preserve"> 115,1 процента,</w:t>
      </w:r>
      <w:r w:rsidRPr="000C509A">
        <w:rPr>
          <w:sz w:val="28"/>
          <w:szCs w:val="28"/>
        </w:rPr>
        <w:t xml:space="preserve"> в сентябре, соответственно, 10</w:t>
      </w:r>
      <w:r>
        <w:rPr>
          <w:sz w:val="28"/>
          <w:szCs w:val="28"/>
        </w:rPr>
        <w:t>,</w:t>
      </w:r>
      <w:r w:rsidRPr="000C509A">
        <w:rPr>
          <w:sz w:val="28"/>
          <w:szCs w:val="28"/>
        </w:rPr>
        <w:t>4</w:t>
      </w:r>
      <w:r>
        <w:rPr>
          <w:sz w:val="28"/>
          <w:szCs w:val="28"/>
        </w:rPr>
        <w:t xml:space="preserve"> млн</w:t>
      </w:r>
      <w:r w:rsidRPr="000C509A">
        <w:rPr>
          <w:sz w:val="28"/>
          <w:szCs w:val="28"/>
        </w:rPr>
        <w:t>. сомов и 1</w:t>
      </w:r>
      <w:r w:rsidRPr="000C509A">
        <w:rPr>
          <w:sz w:val="28"/>
          <w:szCs w:val="28"/>
          <w:lang w:val="ky-KG"/>
        </w:rPr>
        <w:t>06,6</w:t>
      </w:r>
      <w:r w:rsidRPr="000C509A">
        <w:rPr>
          <w:sz w:val="28"/>
          <w:szCs w:val="28"/>
        </w:rPr>
        <w:t xml:space="preserve"> процента.</w:t>
      </w:r>
    </w:p>
    <w:p w:rsidR="00E8124A" w:rsidRPr="000C509A" w:rsidRDefault="00E8124A" w:rsidP="00E8124A">
      <w:pPr>
        <w:pStyle w:val="8"/>
        <w:spacing w:before="120" w:after="120"/>
        <w:ind w:left="1526" w:hanging="1512"/>
        <w:rPr>
          <w:sz w:val="25"/>
          <w:szCs w:val="25"/>
        </w:rPr>
      </w:pPr>
      <w:r w:rsidRPr="000C509A">
        <w:rPr>
          <w:sz w:val="25"/>
          <w:szCs w:val="25"/>
        </w:rPr>
        <w:t>Таблица 12: Водоснабжение, очистка, обработка отходов и получение        вторичного сырья в январе-</w:t>
      </w:r>
      <w:r>
        <w:rPr>
          <w:sz w:val="25"/>
          <w:szCs w:val="25"/>
        </w:rPr>
        <w:t>сентябр</w:t>
      </w:r>
      <w:r w:rsidRPr="000C509A">
        <w:rPr>
          <w:sz w:val="25"/>
          <w:szCs w:val="25"/>
        </w:rPr>
        <w:t>е</w:t>
      </w:r>
    </w:p>
    <w:tbl>
      <w:tblPr>
        <w:tblW w:w="967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70"/>
        <w:gridCol w:w="850"/>
        <w:gridCol w:w="853"/>
        <w:gridCol w:w="853"/>
        <w:gridCol w:w="855"/>
        <w:gridCol w:w="24"/>
        <w:gridCol w:w="830"/>
        <w:gridCol w:w="854"/>
        <w:gridCol w:w="167"/>
        <w:gridCol w:w="687"/>
        <w:gridCol w:w="336"/>
        <w:gridCol w:w="691"/>
      </w:tblGrid>
      <w:tr w:rsidR="00E8124A" w:rsidRPr="000C509A" w:rsidTr="00164E90">
        <w:trPr>
          <w:trHeight w:val="244"/>
          <w:tblHeader/>
        </w:trPr>
        <w:tc>
          <w:tcPr>
            <w:tcW w:w="2670" w:type="dxa"/>
            <w:vMerge w:val="restart"/>
            <w:tcBorders>
              <w:top w:val="single" w:sz="12" w:space="0" w:color="auto"/>
            </w:tcBorders>
          </w:tcPr>
          <w:p w:rsidR="00E8124A" w:rsidRPr="000C509A" w:rsidRDefault="00E8124A" w:rsidP="00164E90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3565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0C509A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0C509A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E8124A" w:rsidRPr="000C509A" w:rsidTr="00164E90">
        <w:trPr>
          <w:trHeight w:val="244"/>
          <w:tblHeader/>
        </w:trPr>
        <w:tc>
          <w:tcPr>
            <w:tcW w:w="2670" w:type="dxa"/>
            <w:vMerge/>
          </w:tcPr>
          <w:p w:rsidR="00E8124A" w:rsidRPr="000C509A" w:rsidRDefault="00E8124A" w:rsidP="00164E90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0C509A">
              <w:rPr>
                <w:rFonts w:cs="Kyrghyz Times"/>
                <w:b/>
                <w:sz w:val="22"/>
                <w:szCs w:val="22"/>
              </w:rPr>
              <w:t>2020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0C509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0C509A">
              <w:rPr>
                <w:rFonts w:cs="Kyrghyz Times"/>
                <w:b/>
                <w:sz w:val="22"/>
                <w:szCs w:val="22"/>
              </w:rPr>
              <w:t>2020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4A" w:rsidRPr="000C509A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0C509A">
              <w:rPr>
                <w:b/>
                <w:sz w:val="22"/>
                <w:szCs w:val="22"/>
              </w:rPr>
              <w:t>2021</w:t>
            </w:r>
          </w:p>
        </w:tc>
      </w:tr>
      <w:tr w:rsidR="00E8124A" w:rsidRPr="000C509A" w:rsidTr="00164E90">
        <w:trPr>
          <w:trHeight w:val="244"/>
          <w:tblHeader/>
        </w:trPr>
        <w:tc>
          <w:tcPr>
            <w:tcW w:w="2670" w:type="dxa"/>
            <w:vMerge/>
            <w:tcBorders>
              <w:bottom w:val="single" w:sz="12" w:space="0" w:color="auto"/>
            </w:tcBorders>
          </w:tcPr>
          <w:p w:rsidR="00E8124A" w:rsidRPr="000C509A" w:rsidRDefault="00E8124A" w:rsidP="00164E90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E8124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0C509A">
              <w:rPr>
                <w:b/>
                <w:sz w:val="22"/>
                <w:szCs w:val="22"/>
              </w:rPr>
              <w:t>ентя</w:t>
            </w:r>
            <w:proofErr w:type="spellEnd"/>
          </w:p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509A">
              <w:rPr>
                <w:b/>
                <w:sz w:val="22"/>
                <w:szCs w:val="22"/>
              </w:rPr>
              <w:t>брь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</w:tcPr>
          <w:p w:rsidR="00E8124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</w:t>
            </w:r>
            <w:proofErr w:type="spellStart"/>
            <w:r w:rsidRPr="000C509A">
              <w:rPr>
                <w:b/>
                <w:sz w:val="22"/>
                <w:szCs w:val="22"/>
              </w:rPr>
              <w:t>сентя</w:t>
            </w:r>
            <w:proofErr w:type="spellEnd"/>
          </w:p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509A">
              <w:rPr>
                <w:b/>
                <w:sz w:val="22"/>
                <w:szCs w:val="22"/>
              </w:rPr>
              <w:t>брь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</w:tcPr>
          <w:p w:rsidR="00E8124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0C509A">
              <w:rPr>
                <w:b/>
                <w:sz w:val="22"/>
                <w:szCs w:val="22"/>
              </w:rPr>
              <w:t>ентя</w:t>
            </w:r>
            <w:proofErr w:type="spellEnd"/>
          </w:p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509A">
              <w:rPr>
                <w:b/>
                <w:sz w:val="22"/>
                <w:szCs w:val="22"/>
              </w:rPr>
              <w:t>брь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single" w:sz="12" w:space="0" w:color="auto"/>
            </w:tcBorders>
          </w:tcPr>
          <w:p w:rsidR="00E8124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</w:t>
            </w:r>
            <w:proofErr w:type="spellStart"/>
            <w:r w:rsidRPr="000C509A">
              <w:rPr>
                <w:b/>
                <w:sz w:val="22"/>
                <w:szCs w:val="22"/>
              </w:rPr>
              <w:t>сентя</w:t>
            </w:r>
            <w:proofErr w:type="spellEnd"/>
          </w:p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509A">
              <w:rPr>
                <w:b/>
                <w:sz w:val="22"/>
                <w:szCs w:val="22"/>
              </w:rPr>
              <w:t>брь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8124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0C509A">
              <w:rPr>
                <w:b/>
                <w:sz w:val="22"/>
                <w:szCs w:val="22"/>
              </w:rPr>
              <w:t>ентя</w:t>
            </w:r>
            <w:proofErr w:type="spellEnd"/>
          </w:p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509A">
              <w:rPr>
                <w:b/>
                <w:sz w:val="22"/>
                <w:szCs w:val="22"/>
              </w:rPr>
              <w:t>брь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</w:tcPr>
          <w:p w:rsidR="00E8124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</w:t>
            </w:r>
            <w:proofErr w:type="spellStart"/>
            <w:r w:rsidRPr="000C509A">
              <w:rPr>
                <w:b/>
                <w:sz w:val="22"/>
                <w:szCs w:val="22"/>
              </w:rPr>
              <w:t>сентя</w:t>
            </w:r>
            <w:proofErr w:type="spellEnd"/>
          </w:p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509A">
              <w:rPr>
                <w:b/>
                <w:sz w:val="22"/>
                <w:szCs w:val="22"/>
              </w:rPr>
              <w:t>брь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8124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0C509A">
              <w:rPr>
                <w:b/>
                <w:sz w:val="22"/>
                <w:szCs w:val="22"/>
              </w:rPr>
              <w:t>ентя</w:t>
            </w:r>
            <w:proofErr w:type="spellEnd"/>
          </w:p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509A">
              <w:rPr>
                <w:b/>
                <w:sz w:val="22"/>
                <w:szCs w:val="22"/>
              </w:rPr>
              <w:t>брь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8124A" w:rsidRPr="000C509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0C509A">
              <w:rPr>
                <w:b/>
                <w:sz w:val="22"/>
                <w:szCs w:val="22"/>
              </w:rPr>
              <w:t>январь-сентябрь</w:t>
            </w:r>
          </w:p>
        </w:tc>
      </w:tr>
      <w:tr w:rsidR="00E8124A" w:rsidRPr="000C509A" w:rsidTr="00164E90">
        <w:trPr>
          <w:trHeight w:val="244"/>
        </w:trPr>
        <w:tc>
          <w:tcPr>
            <w:tcW w:w="2670" w:type="dxa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20" w:after="20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>Вода природная, тыс. м</w:t>
            </w:r>
            <w:r w:rsidRPr="000C50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780,9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6305,6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766,2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6418,3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110,0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96,8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jc w:val="center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98,1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bottom"/>
          </w:tcPr>
          <w:p w:rsidR="00E8124A" w:rsidRPr="000C509A" w:rsidRDefault="00E8124A" w:rsidP="00164E90">
            <w:pPr>
              <w:jc w:val="center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101,8</w:t>
            </w:r>
          </w:p>
        </w:tc>
      </w:tr>
      <w:tr w:rsidR="00E8124A" w:rsidRPr="000C509A" w:rsidTr="00164E90">
        <w:trPr>
          <w:trHeight w:val="244"/>
        </w:trPr>
        <w:tc>
          <w:tcPr>
            <w:tcW w:w="2670" w:type="dxa"/>
            <w:tcBorders>
              <w:bottom w:val="single" w:sz="12" w:space="0" w:color="auto"/>
            </w:tcBorders>
            <w:vAlign w:val="bottom"/>
          </w:tcPr>
          <w:p w:rsidR="00E8124A" w:rsidRPr="000C509A" w:rsidRDefault="00E8124A" w:rsidP="00164E90">
            <w:pPr>
              <w:spacing w:before="20" w:after="20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Услуги по сбору </w:t>
            </w:r>
          </w:p>
          <w:p w:rsidR="00E8124A" w:rsidRPr="000C509A" w:rsidRDefault="00E8124A" w:rsidP="00164E90">
            <w:pPr>
              <w:spacing w:before="20" w:after="20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твердых безопасных  </w:t>
            </w:r>
          </w:p>
          <w:p w:rsidR="00E8124A" w:rsidRPr="000C509A" w:rsidRDefault="00E8124A" w:rsidP="00164E90">
            <w:pPr>
              <w:spacing w:before="20" w:after="20"/>
              <w:rPr>
                <w:sz w:val="22"/>
                <w:szCs w:val="22"/>
              </w:rPr>
            </w:pPr>
            <w:r w:rsidRPr="000C509A">
              <w:rPr>
                <w:sz w:val="22"/>
                <w:szCs w:val="22"/>
              </w:rPr>
              <w:t xml:space="preserve"> отходов, млн.</w:t>
            </w:r>
            <w:r w:rsidRPr="0026518C">
              <w:rPr>
                <w:sz w:val="22"/>
                <w:szCs w:val="22"/>
              </w:rPr>
              <w:t xml:space="preserve"> </w:t>
            </w:r>
            <w:r w:rsidRPr="000C509A">
              <w:rPr>
                <w:sz w:val="22"/>
                <w:szCs w:val="22"/>
              </w:rPr>
              <w:t>сомов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2,3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19,0</w:t>
            </w:r>
          </w:p>
        </w:tc>
        <w:tc>
          <w:tcPr>
            <w:tcW w:w="85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2,9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27,1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94,7</w:t>
            </w:r>
          </w:p>
        </w:tc>
        <w:tc>
          <w:tcPr>
            <w:tcW w:w="1021" w:type="dxa"/>
            <w:gridSpan w:val="2"/>
            <w:tcBorders>
              <w:bottom w:val="single" w:sz="12" w:space="0" w:color="auto"/>
            </w:tcBorders>
            <w:vAlign w:val="bottom"/>
          </w:tcPr>
          <w:p w:rsidR="00E8124A" w:rsidRPr="000C509A" w:rsidRDefault="00E8124A" w:rsidP="00164E90">
            <w:pPr>
              <w:jc w:val="right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93,4</w:t>
            </w:r>
          </w:p>
        </w:tc>
        <w:tc>
          <w:tcPr>
            <w:tcW w:w="1023" w:type="dxa"/>
            <w:gridSpan w:val="2"/>
            <w:tcBorders>
              <w:bottom w:val="single" w:sz="12" w:space="0" w:color="auto"/>
            </w:tcBorders>
            <w:vAlign w:val="bottom"/>
          </w:tcPr>
          <w:p w:rsidR="00E8124A" w:rsidRPr="000C509A" w:rsidRDefault="00E8124A" w:rsidP="00164E90">
            <w:pPr>
              <w:jc w:val="center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129,7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vAlign w:val="bottom"/>
          </w:tcPr>
          <w:p w:rsidR="00E8124A" w:rsidRPr="000C509A" w:rsidRDefault="00E8124A" w:rsidP="00164E90">
            <w:pPr>
              <w:jc w:val="center"/>
              <w:rPr>
                <w:rFonts w:cs="Arial"/>
                <w:sz w:val="22"/>
                <w:szCs w:val="22"/>
              </w:rPr>
            </w:pPr>
            <w:r w:rsidRPr="000C509A">
              <w:rPr>
                <w:rFonts w:cs="Arial"/>
                <w:sz w:val="22"/>
                <w:szCs w:val="22"/>
              </w:rPr>
              <w:t>142,3</w:t>
            </w:r>
          </w:p>
        </w:tc>
      </w:tr>
    </w:tbl>
    <w:p w:rsidR="00E8124A" w:rsidRPr="00F13CD3" w:rsidRDefault="00E8124A" w:rsidP="00E8124A">
      <w:pPr>
        <w:spacing w:before="240"/>
        <w:ind w:firstLine="709"/>
        <w:jc w:val="both"/>
        <w:rPr>
          <w:rFonts w:cs="Kyrghyz Times"/>
          <w:sz w:val="28"/>
          <w:szCs w:val="28"/>
        </w:rPr>
      </w:pPr>
      <w:r w:rsidRPr="009E392A">
        <w:rPr>
          <w:b/>
          <w:color w:val="FF0000"/>
          <w:sz w:val="28"/>
          <w:szCs w:val="28"/>
        </w:rPr>
        <w:t>Сельское хозяйство, лесное хозяйство и рыболовство.</w:t>
      </w:r>
      <w:r w:rsidRPr="00AB6086">
        <w:rPr>
          <w:sz w:val="28"/>
          <w:szCs w:val="28"/>
        </w:rPr>
        <w:t xml:space="preserve"> </w:t>
      </w:r>
      <w:r w:rsidRPr="00F13CD3">
        <w:rPr>
          <w:rFonts w:cs="Kyrghyz Times"/>
          <w:sz w:val="28"/>
          <w:szCs w:val="28"/>
        </w:rPr>
        <w:t>Валовой выпуск продукции сельского хозяйства, лесного хозяйства и рыболовства в январе-сентябре 2021г. сложился в размере 47 434,5 млн. сомов, при этом индекс физического объема составил 100,5 процента.</w:t>
      </w:r>
    </w:p>
    <w:p w:rsidR="00E8124A" w:rsidRDefault="00E8124A" w:rsidP="00E8124A">
      <w:pPr>
        <w:pStyle w:val="8"/>
        <w:spacing w:before="120" w:after="120"/>
        <w:ind w:left="1722" w:hanging="1438"/>
        <w:rPr>
          <w:sz w:val="25"/>
          <w:szCs w:val="25"/>
        </w:rPr>
      </w:pPr>
      <w:r w:rsidRPr="00F13CD3">
        <w:rPr>
          <w:sz w:val="25"/>
          <w:szCs w:val="25"/>
        </w:rPr>
        <w:t>Таблица13: Индексы физического объема продукции сельск</w:t>
      </w:r>
      <w:r>
        <w:rPr>
          <w:sz w:val="25"/>
          <w:szCs w:val="25"/>
        </w:rPr>
        <w:t xml:space="preserve">ого хозяйства, </w:t>
      </w:r>
      <w:r w:rsidRPr="00F13CD3">
        <w:rPr>
          <w:sz w:val="25"/>
          <w:szCs w:val="25"/>
        </w:rPr>
        <w:t>лесного хозяйства и рыболовства</w:t>
      </w:r>
    </w:p>
    <w:tbl>
      <w:tblPr>
        <w:tblW w:w="4890" w:type="pct"/>
        <w:tblInd w:w="108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3224"/>
        <w:gridCol w:w="2870"/>
        <w:gridCol w:w="3542"/>
      </w:tblGrid>
      <w:tr w:rsidR="00E8124A" w:rsidRPr="00B26059" w:rsidTr="00164E90">
        <w:trPr>
          <w:trHeight w:val="725"/>
          <w:tblHeader/>
        </w:trPr>
        <w:tc>
          <w:tcPr>
            <w:tcW w:w="1673" w:type="pct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E8124A" w:rsidRPr="00B26059" w:rsidRDefault="00E8124A" w:rsidP="00164E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27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8124A" w:rsidRPr="00B26059" w:rsidRDefault="00E8124A" w:rsidP="00164E90">
            <w:pPr>
              <w:jc w:val="right"/>
              <w:outlineLvl w:val="4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 процентах к соответствующему периоду предыдущего года</w:t>
            </w:r>
          </w:p>
        </w:tc>
      </w:tr>
      <w:tr w:rsidR="00E8124A" w:rsidRPr="00B26059" w:rsidTr="00164E90">
        <w:trPr>
          <w:trHeight w:val="399"/>
        </w:trPr>
        <w:tc>
          <w:tcPr>
            <w:tcW w:w="1673" w:type="pct"/>
            <w:vMerge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E8124A" w:rsidRPr="00B26059" w:rsidRDefault="00E8124A" w:rsidP="00164E90">
            <w:pPr>
              <w:rPr>
                <w:rFonts w:cs="Arial CYR"/>
                <w:color w:val="000000"/>
                <w:sz w:val="28"/>
                <w:szCs w:val="28"/>
              </w:rPr>
            </w:pPr>
          </w:p>
        </w:tc>
        <w:tc>
          <w:tcPr>
            <w:tcW w:w="148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8124A" w:rsidRPr="00B26059" w:rsidRDefault="00E8124A" w:rsidP="00164E90">
            <w:pPr>
              <w:ind w:firstLineChars="100" w:firstLine="241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  <w:r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183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8124A" w:rsidRPr="00B26059" w:rsidRDefault="00E8124A" w:rsidP="00164E90">
            <w:pPr>
              <w:ind w:firstLineChars="100" w:firstLine="241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  <w:r>
              <w:rPr>
                <w:rFonts w:cs="Kyrghyz Times"/>
                <w:b/>
                <w:bCs/>
                <w:color w:val="000000"/>
                <w:szCs w:val="28"/>
              </w:rPr>
              <w:t>21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nil"/>
            </w:tcBorders>
            <w:vAlign w:val="bottom"/>
          </w:tcPr>
          <w:p w:rsidR="00E8124A" w:rsidRPr="00B26059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Январь</w:t>
            </w:r>
          </w:p>
        </w:tc>
        <w:tc>
          <w:tcPr>
            <w:tcW w:w="1489" w:type="pct"/>
            <w:tcBorders>
              <w:top w:val="single" w:sz="12" w:space="0" w:color="auto"/>
              <w:bottom w:val="nil"/>
            </w:tcBorders>
            <w:vAlign w:val="bottom"/>
          </w:tcPr>
          <w:p w:rsidR="00E8124A" w:rsidRPr="00B26059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101,0</w:t>
            </w:r>
          </w:p>
        </w:tc>
        <w:tc>
          <w:tcPr>
            <w:tcW w:w="1838" w:type="pct"/>
            <w:tcBorders>
              <w:top w:val="single" w:sz="12" w:space="0" w:color="auto"/>
              <w:bottom w:val="nil"/>
            </w:tcBorders>
            <w:vAlign w:val="bottom"/>
          </w:tcPr>
          <w:p w:rsidR="00E8124A" w:rsidRPr="00B26059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E8124A" w:rsidRPr="00B26059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Февраль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26059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Январь-февраль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Март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102,3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101,5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Январь-март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lastRenderedPageBreak/>
              <w:t>Апрель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84,5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102,0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Январь-апрель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96,4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Май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112,8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100,5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Январь-май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Июнь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100,3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102,2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Январь-июнь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100,9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Июль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E8124A" w:rsidRPr="00270556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99,7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E8124A" w:rsidRPr="00270556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99,3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Январь-июль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E8124A" w:rsidRPr="00270556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100,6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E8124A" w:rsidRPr="00270556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100,9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Август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E8124A" w:rsidRPr="00270556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E8124A" w:rsidRPr="00270556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95,2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Январь-август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E8124A" w:rsidRPr="00270556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100,8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E8124A" w:rsidRPr="00270556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99,4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E8124A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Сентябрь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E8124A" w:rsidRPr="00270556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106,6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E8124A" w:rsidRPr="00270556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103,4</w:t>
            </w:r>
          </w:p>
        </w:tc>
      </w:tr>
      <w:tr w:rsidR="00E8124A" w:rsidRPr="00B26059" w:rsidTr="00164E90">
        <w:trPr>
          <w:trHeight w:val="365"/>
        </w:trPr>
        <w:tc>
          <w:tcPr>
            <w:tcW w:w="1673" w:type="pct"/>
            <w:tcBorders>
              <w:top w:val="nil"/>
              <w:bottom w:val="single" w:sz="12" w:space="0" w:color="auto"/>
            </w:tcBorders>
            <w:vAlign w:val="bottom"/>
          </w:tcPr>
          <w:p w:rsidR="00E8124A" w:rsidRDefault="00E8124A" w:rsidP="00164E9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Январь-сентябрь</w:t>
            </w:r>
          </w:p>
        </w:tc>
        <w:tc>
          <w:tcPr>
            <w:tcW w:w="1489" w:type="pct"/>
            <w:tcBorders>
              <w:top w:val="nil"/>
              <w:bottom w:val="single" w:sz="12" w:space="0" w:color="auto"/>
            </w:tcBorders>
            <w:vAlign w:val="bottom"/>
          </w:tcPr>
          <w:p w:rsidR="00E8124A" w:rsidRPr="00270556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102,2</w:t>
            </w:r>
          </w:p>
        </w:tc>
        <w:tc>
          <w:tcPr>
            <w:tcW w:w="1838" w:type="pct"/>
            <w:tcBorders>
              <w:top w:val="nil"/>
              <w:bottom w:val="single" w:sz="12" w:space="0" w:color="auto"/>
            </w:tcBorders>
            <w:vAlign w:val="bottom"/>
          </w:tcPr>
          <w:p w:rsidR="00E8124A" w:rsidRPr="00270556" w:rsidRDefault="00E8124A" w:rsidP="00164E9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100,5</w:t>
            </w:r>
          </w:p>
        </w:tc>
      </w:tr>
    </w:tbl>
    <w:p w:rsidR="00E8124A" w:rsidRPr="002E6F1E" w:rsidRDefault="00E8124A" w:rsidP="00E8124A"/>
    <w:p w:rsidR="00E8124A" w:rsidRPr="00F13CD3" w:rsidRDefault="00E8124A" w:rsidP="00E8124A">
      <w:pPr>
        <w:spacing w:before="120"/>
        <w:ind w:firstLine="709"/>
        <w:jc w:val="both"/>
        <w:rPr>
          <w:rFonts w:cs="Kyrghyz Times"/>
          <w:sz w:val="28"/>
          <w:szCs w:val="28"/>
        </w:rPr>
      </w:pPr>
      <w:r w:rsidRPr="00F13CD3">
        <w:rPr>
          <w:rFonts w:cs="Kyrghyz Times"/>
          <w:sz w:val="28"/>
          <w:szCs w:val="28"/>
        </w:rPr>
        <w:t xml:space="preserve">В общем объеме производства сельскохозяйственной продукции в </w:t>
      </w:r>
      <w:r w:rsidRPr="00F13CD3">
        <w:rPr>
          <w:rFonts w:cs="Kyrghyz Times"/>
          <w:color w:val="333333"/>
          <w:sz w:val="28"/>
          <w:szCs w:val="28"/>
        </w:rPr>
        <w:t>январе-</w:t>
      </w:r>
      <w:r>
        <w:rPr>
          <w:rFonts w:cs="Kyrghyz Times"/>
          <w:color w:val="333333"/>
          <w:sz w:val="28"/>
          <w:szCs w:val="28"/>
        </w:rPr>
        <w:t>сентябре</w:t>
      </w:r>
      <w:r w:rsidRPr="00F13CD3">
        <w:rPr>
          <w:rFonts w:cs="Kyrghyz Times"/>
          <w:sz w:val="28"/>
          <w:szCs w:val="28"/>
        </w:rPr>
        <w:t xml:space="preserve"> </w:t>
      </w:r>
      <w:proofErr w:type="spellStart"/>
      <w:r w:rsidRPr="00F13CD3">
        <w:rPr>
          <w:rFonts w:cs="Kyrghyz Times"/>
          <w:sz w:val="28"/>
          <w:szCs w:val="28"/>
        </w:rPr>
        <w:t>т.г</w:t>
      </w:r>
      <w:proofErr w:type="spellEnd"/>
      <w:r w:rsidRPr="00F13CD3">
        <w:rPr>
          <w:rFonts w:cs="Kyrghyz Times"/>
          <w:sz w:val="28"/>
          <w:szCs w:val="28"/>
        </w:rPr>
        <w:t xml:space="preserve">. продукция животноводства составила </w:t>
      </w:r>
      <w:r>
        <w:rPr>
          <w:rFonts w:cs="Kyrghyz Times"/>
          <w:sz w:val="28"/>
          <w:szCs w:val="28"/>
        </w:rPr>
        <w:t>46,1</w:t>
      </w:r>
      <w:r w:rsidRPr="00F13CD3">
        <w:rPr>
          <w:rFonts w:cs="Kyrghyz Times"/>
          <w:sz w:val="28"/>
          <w:szCs w:val="28"/>
        </w:rPr>
        <w:t xml:space="preserve"> процента, растениеводства </w:t>
      </w:r>
      <w:r>
        <w:rPr>
          <w:rFonts w:cs="Kyrghyz Times"/>
          <w:sz w:val="28"/>
          <w:szCs w:val="28"/>
        </w:rPr>
        <w:t>–</w:t>
      </w:r>
      <w:r w:rsidRPr="00F13CD3">
        <w:rPr>
          <w:rFonts w:cs="Kyrghyz Times"/>
          <w:sz w:val="28"/>
          <w:szCs w:val="28"/>
        </w:rPr>
        <w:t xml:space="preserve"> </w:t>
      </w:r>
      <w:r>
        <w:rPr>
          <w:rFonts w:cs="Kyrghyz Times"/>
          <w:sz w:val="28"/>
          <w:szCs w:val="28"/>
        </w:rPr>
        <w:t>52,8</w:t>
      </w:r>
      <w:r w:rsidRPr="00F13CD3">
        <w:rPr>
          <w:rFonts w:cs="Kyrghyz Times"/>
          <w:sz w:val="28"/>
          <w:szCs w:val="28"/>
        </w:rPr>
        <w:t xml:space="preserve"> процента, лесного хозяйства - 0,0</w:t>
      </w:r>
      <w:r>
        <w:rPr>
          <w:rFonts w:cs="Kyrghyz Times"/>
          <w:sz w:val="28"/>
          <w:szCs w:val="28"/>
        </w:rPr>
        <w:t>6</w:t>
      </w:r>
      <w:r w:rsidRPr="00F13CD3">
        <w:rPr>
          <w:rFonts w:cs="Kyrghyz Times"/>
          <w:sz w:val="28"/>
          <w:szCs w:val="28"/>
        </w:rPr>
        <w:t xml:space="preserve"> процента. </w:t>
      </w:r>
    </w:p>
    <w:p w:rsidR="00E8124A" w:rsidRPr="00F13CD3" w:rsidRDefault="00E8124A" w:rsidP="00E8124A">
      <w:pPr>
        <w:ind w:firstLine="709"/>
        <w:jc w:val="both"/>
        <w:rPr>
          <w:rFonts w:cs="Kyrghyz Times"/>
          <w:sz w:val="28"/>
          <w:szCs w:val="28"/>
        </w:rPr>
      </w:pPr>
      <w:r w:rsidRPr="00F13CD3">
        <w:rPr>
          <w:rFonts w:cs="Kyrghyz Times"/>
          <w:sz w:val="28"/>
          <w:szCs w:val="28"/>
        </w:rPr>
        <w:t>На долю крестьянских (фермерских) хозяйств и личных подсобных хозяй</w:t>
      </w:r>
      <w:proofErr w:type="gramStart"/>
      <w:r w:rsidRPr="00F13CD3">
        <w:rPr>
          <w:rFonts w:cs="Kyrghyz Times"/>
          <w:sz w:val="28"/>
          <w:szCs w:val="28"/>
        </w:rPr>
        <w:t>ств гр</w:t>
      </w:r>
      <w:proofErr w:type="gramEnd"/>
      <w:r w:rsidRPr="00F13CD3">
        <w:rPr>
          <w:rFonts w:cs="Kyrghyz Times"/>
          <w:sz w:val="28"/>
          <w:szCs w:val="28"/>
        </w:rPr>
        <w:t xml:space="preserve">аждан в общем объеме продукции пришлось </w:t>
      </w:r>
      <w:r>
        <w:rPr>
          <w:rFonts w:cs="Kyrghyz Times"/>
          <w:sz w:val="28"/>
          <w:szCs w:val="28"/>
        </w:rPr>
        <w:t>98,1</w:t>
      </w:r>
      <w:r w:rsidRPr="00F13CD3">
        <w:rPr>
          <w:rFonts w:cs="Kyrghyz Times"/>
          <w:sz w:val="28"/>
          <w:szCs w:val="28"/>
        </w:rPr>
        <w:t xml:space="preserve"> процента.</w:t>
      </w:r>
    </w:p>
    <w:p w:rsidR="00E8124A" w:rsidRPr="00EC4919" w:rsidRDefault="00E8124A" w:rsidP="00E8124A">
      <w:pPr>
        <w:ind w:firstLine="708"/>
        <w:jc w:val="both"/>
        <w:rPr>
          <w:rFonts w:cs="Kyrghyz Times"/>
          <w:sz w:val="28"/>
          <w:szCs w:val="28"/>
        </w:rPr>
      </w:pPr>
    </w:p>
    <w:p w:rsidR="00E8124A" w:rsidRDefault="00E8124A" w:rsidP="00E8124A">
      <w:pPr>
        <w:ind w:firstLine="720"/>
        <w:jc w:val="both"/>
        <w:rPr>
          <w:sz w:val="28"/>
          <w:szCs w:val="28"/>
        </w:rPr>
      </w:pPr>
      <w:r w:rsidRPr="00F13CD3">
        <w:rPr>
          <w:rFonts w:cs="Kyrghyz Times"/>
          <w:sz w:val="28"/>
          <w:szCs w:val="28"/>
        </w:rPr>
        <w:t>В области продолжается уборка сельскохозяйственных культур</w:t>
      </w:r>
      <w:r w:rsidRPr="00F13CD3">
        <w:rPr>
          <w:sz w:val="28"/>
          <w:szCs w:val="28"/>
        </w:rPr>
        <w:t>.</w:t>
      </w:r>
    </w:p>
    <w:p w:rsidR="00E8124A" w:rsidRPr="00F13CD3" w:rsidRDefault="00E8124A" w:rsidP="00E8124A">
      <w:pPr>
        <w:ind w:firstLine="720"/>
        <w:jc w:val="both"/>
        <w:rPr>
          <w:sz w:val="28"/>
          <w:szCs w:val="28"/>
        </w:rPr>
      </w:pPr>
    </w:p>
    <w:p w:rsidR="00E8124A" w:rsidRPr="00F13CD3" w:rsidRDefault="00E8124A" w:rsidP="00E8124A">
      <w:pPr>
        <w:spacing w:before="40" w:line="276" w:lineRule="auto"/>
        <w:jc w:val="both"/>
        <w:rPr>
          <w:b/>
          <w:bCs/>
          <w:sz w:val="25"/>
          <w:szCs w:val="25"/>
        </w:rPr>
      </w:pPr>
      <w:r w:rsidRPr="00F13CD3">
        <w:rPr>
          <w:b/>
          <w:bCs/>
          <w:color w:val="000000"/>
          <w:sz w:val="25"/>
          <w:szCs w:val="25"/>
        </w:rPr>
        <w:t>Таблица 1</w:t>
      </w:r>
      <w:r>
        <w:rPr>
          <w:b/>
          <w:bCs/>
          <w:color w:val="000000"/>
          <w:sz w:val="25"/>
          <w:szCs w:val="25"/>
        </w:rPr>
        <w:t>4</w:t>
      </w:r>
      <w:r w:rsidRPr="00F13CD3">
        <w:rPr>
          <w:b/>
          <w:bCs/>
          <w:color w:val="000000"/>
          <w:sz w:val="25"/>
          <w:szCs w:val="25"/>
        </w:rPr>
        <w:t>: Уборка</w:t>
      </w:r>
      <w:r w:rsidRPr="00F13CD3">
        <w:rPr>
          <w:b/>
          <w:bCs/>
          <w:sz w:val="25"/>
          <w:szCs w:val="25"/>
        </w:rPr>
        <w:t xml:space="preserve"> урожая сельскохозяйственных культур на 23 сентября 2021г.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69"/>
        <w:gridCol w:w="1151"/>
        <w:gridCol w:w="1508"/>
        <w:gridCol w:w="1502"/>
        <w:gridCol w:w="1523"/>
      </w:tblGrid>
      <w:tr w:rsidR="00E8124A" w:rsidRPr="00F13CD3" w:rsidTr="00164E90">
        <w:trPr>
          <w:trHeight w:val="244"/>
          <w:tblHeader/>
        </w:trPr>
        <w:tc>
          <w:tcPr>
            <w:tcW w:w="2116" w:type="pct"/>
            <w:tcBorders>
              <w:top w:val="single" w:sz="12" w:space="0" w:color="auto"/>
            </w:tcBorders>
          </w:tcPr>
          <w:p w:rsidR="00E8124A" w:rsidRPr="00F13CD3" w:rsidRDefault="00E8124A" w:rsidP="00164E90">
            <w:pPr>
              <w:spacing w:before="40" w:after="40"/>
              <w:ind w:left="113" w:hanging="113"/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F13CD3">
              <w:rPr>
                <w:rFonts w:cs="Kyrghyz 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124A" w:rsidRPr="00F13CD3" w:rsidRDefault="00E8124A" w:rsidP="00164E90">
            <w:pPr>
              <w:spacing w:before="40" w:after="40"/>
              <w:jc w:val="center"/>
              <w:rPr>
                <w:rFonts w:cs="Kyrghyz Times"/>
                <w:b/>
                <w:bCs/>
                <w:sz w:val="22"/>
                <w:szCs w:val="22"/>
              </w:rPr>
            </w:pPr>
            <w:r w:rsidRPr="00F13CD3">
              <w:rPr>
                <w:rFonts w:cs="Kyrghyz Times"/>
                <w:b/>
                <w:bCs/>
                <w:sz w:val="22"/>
                <w:szCs w:val="22"/>
              </w:rPr>
              <w:t>Фактически</w:t>
            </w:r>
          </w:p>
        </w:tc>
        <w:tc>
          <w:tcPr>
            <w:tcW w:w="153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124A" w:rsidRPr="00F13CD3" w:rsidRDefault="00E8124A" w:rsidP="00164E90">
            <w:pPr>
              <w:spacing w:before="40" w:after="40"/>
              <w:jc w:val="center"/>
              <w:rPr>
                <w:rFonts w:cs="Kyrghyz Times"/>
                <w:b/>
                <w:bCs/>
                <w:sz w:val="22"/>
                <w:szCs w:val="22"/>
              </w:rPr>
            </w:pPr>
            <w:r w:rsidRPr="00F13CD3">
              <w:rPr>
                <w:rFonts w:cs="Kyrghyz Times"/>
                <w:b/>
                <w:bCs/>
                <w:sz w:val="22"/>
                <w:szCs w:val="22"/>
              </w:rPr>
              <w:t>К соответствующей дате</w:t>
            </w:r>
            <w:r w:rsidRPr="00F13CD3">
              <w:rPr>
                <w:rFonts w:cs="Kyrghyz Times"/>
                <w:b/>
                <w:bCs/>
                <w:sz w:val="22"/>
                <w:szCs w:val="22"/>
              </w:rPr>
              <w:br/>
              <w:t>прошлого года</w:t>
            </w:r>
          </w:p>
        </w:tc>
      </w:tr>
      <w:tr w:rsidR="00E8124A" w:rsidRPr="00F13CD3" w:rsidTr="00164E90">
        <w:trPr>
          <w:trHeight w:val="244"/>
          <w:tblHeader/>
        </w:trPr>
        <w:tc>
          <w:tcPr>
            <w:tcW w:w="2116" w:type="pct"/>
            <w:tcBorders>
              <w:bottom w:val="single" w:sz="12" w:space="0" w:color="auto"/>
            </w:tcBorders>
          </w:tcPr>
          <w:p w:rsidR="00E8124A" w:rsidRPr="00F13CD3" w:rsidRDefault="00E8124A" w:rsidP="00164E90">
            <w:pPr>
              <w:spacing w:before="40" w:after="40"/>
              <w:ind w:left="113" w:hanging="113"/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F13CD3" w:rsidRDefault="00E8124A" w:rsidP="00164E9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color w:val="333333"/>
                <w:sz w:val="22"/>
                <w:szCs w:val="22"/>
              </w:rPr>
            </w:pPr>
            <w:r w:rsidRPr="00F13CD3">
              <w:rPr>
                <w:rFonts w:cs="Kyrghyz Times"/>
                <w:b/>
                <w:bCs/>
                <w:color w:val="333333"/>
                <w:sz w:val="22"/>
                <w:szCs w:val="22"/>
              </w:rPr>
              <w:t>2020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F13CD3" w:rsidRDefault="00E8124A" w:rsidP="00164E9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color w:val="333333"/>
                <w:sz w:val="22"/>
                <w:szCs w:val="22"/>
              </w:rPr>
            </w:pPr>
            <w:r w:rsidRPr="00F13CD3">
              <w:rPr>
                <w:rFonts w:cs="Kyrghyz Times"/>
                <w:b/>
                <w:bCs/>
                <w:color w:val="333333"/>
                <w:sz w:val="22"/>
                <w:szCs w:val="22"/>
              </w:rPr>
              <w:t>2021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F13CD3">
              <w:rPr>
                <w:rFonts w:cs="Kyrghyz Times"/>
                <w:b/>
                <w:bCs/>
                <w:sz w:val="22"/>
                <w:szCs w:val="22"/>
              </w:rPr>
              <w:t>+, 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F13CD3">
              <w:rPr>
                <w:rFonts w:cs="Kyrghyz Times"/>
                <w:b/>
                <w:bCs/>
                <w:sz w:val="22"/>
                <w:szCs w:val="22"/>
              </w:rPr>
              <w:t>в процентах</w:t>
            </w:r>
          </w:p>
        </w:tc>
      </w:tr>
      <w:tr w:rsidR="00E8124A" w:rsidRPr="00F13CD3" w:rsidTr="00164E90">
        <w:trPr>
          <w:trHeight w:val="244"/>
        </w:trPr>
        <w:tc>
          <w:tcPr>
            <w:tcW w:w="2116" w:type="pct"/>
            <w:tcBorders>
              <w:top w:val="single" w:sz="12" w:space="0" w:color="auto"/>
            </w:tcBorders>
          </w:tcPr>
          <w:p w:rsidR="00E8124A" w:rsidRPr="00F13CD3" w:rsidRDefault="00E8124A" w:rsidP="00164E90">
            <w:pPr>
              <w:spacing w:before="40" w:after="40"/>
              <w:ind w:left="113" w:hanging="113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 xml:space="preserve">Убрано зерновых культур (без зернобобовых и риса), </w:t>
            </w:r>
            <w:proofErr w:type="gramStart"/>
            <w:r w:rsidRPr="00F13CD3">
              <w:rPr>
                <w:rFonts w:cs="Kyrghyz Times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584" w:type="pct"/>
            <w:tcBorders>
              <w:top w:val="single" w:sz="12" w:space="0" w:color="auto"/>
            </w:tcBorders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83932</w:t>
            </w:r>
          </w:p>
        </w:tc>
        <w:tc>
          <w:tcPr>
            <w:tcW w:w="765" w:type="pct"/>
            <w:tcBorders>
              <w:top w:val="single" w:sz="12" w:space="0" w:color="auto"/>
            </w:tcBorders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83805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- 127</w:t>
            </w:r>
          </w:p>
        </w:tc>
        <w:tc>
          <w:tcPr>
            <w:tcW w:w="773" w:type="pct"/>
            <w:tcBorders>
              <w:top w:val="single" w:sz="12" w:space="0" w:color="auto"/>
            </w:tcBorders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99,8</w:t>
            </w:r>
          </w:p>
        </w:tc>
      </w:tr>
      <w:tr w:rsidR="00E8124A" w:rsidRPr="00F13CD3" w:rsidTr="00164E90">
        <w:trPr>
          <w:trHeight w:val="244"/>
        </w:trPr>
        <w:tc>
          <w:tcPr>
            <w:tcW w:w="2116" w:type="pct"/>
          </w:tcPr>
          <w:p w:rsidR="00E8124A" w:rsidRPr="00F13CD3" w:rsidRDefault="00E8124A" w:rsidP="00164E90">
            <w:pPr>
              <w:spacing w:before="40" w:after="40"/>
              <w:ind w:left="113" w:hanging="113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Намолочено зерна - всего в первоначально оприходованном весе (без зернобобовых и риса)</w:t>
            </w:r>
            <w:proofErr w:type="gramStart"/>
            <w:r w:rsidRPr="00F13CD3">
              <w:rPr>
                <w:rFonts w:cs="Kyrghyz Times"/>
                <w:sz w:val="22"/>
                <w:szCs w:val="22"/>
              </w:rPr>
              <w:t>,т</w:t>
            </w:r>
            <w:proofErr w:type="gramEnd"/>
          </w:p>
        </w:tc>
        <w:tc>
          <w:tcPr>
            <w:tcW w:w="584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280348,2</w:t>
            </w:r>
          </w:p>
        </w:tc>
        <w:tc>
          <w:tcPr>
            <w:tcW w:w="765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271626,5</w:t>
            </w:r>
          </w:p>
        </w:tc>
        <w:tc>
          <w:tcPr>
            <w:tcW w:w="762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- 8721,7</w:t>
            </w:r>
          </w:p>
        </w:tc>
        <w:tc>
          <w:tcPr>
            <w:tcW w:w="773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96,9</w:t>
            </w:r>
          </w:p>
        </w:tc>
      </w:tr>
      <w:tr w:rsidR="00E8124A" w:rsidRPr="00F13CD3" w:rsidTr="00164E90">
        <w:trPr>
          <w:trHeight w:val="244"/>
        </w:trPr>
        <w:tc>
          <w:tcPr>
            <w:tcW w:w="2116" w:type="pct"/>
          </w:tcPr>
          <w:p w:rsidR="00E8124A" w:rsidRPr="00F13CD3" w:rsidRDefault="00E8124A" w:rsidP="00164E90">
            <w:pPr>
              <w:spacing w:before="40" w:after="40"/>
              <w:ind w:left="226" w:hanging="113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с 1 гектара, ц</w:t>
            </w:r>
          </w:p>
        </w:tc>
        <w:tc>
          <w:tcPr>
            <w:tcW w:w="584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33,4</w:t>
            </w:r>
          </w:p>
        </w:tc>
        <w:tc>
          <w:tcPr>
            <w:tcW w:w="765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32,4</w:t>
            </w:r>
          </w:p>
        </w:tc>
        <w:tc>
          <w:tcPr>
            <w:tcW w:w="762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- 1,0</w:t>
            </w:r>
          </w:p>
        </w:tc>
        <w:tc>
          <w:tcPr>
            <w:tcW w:w="773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97,0</w:t>
            </w:r>
          </w:p>
        </w:tc>
      </w:tr>
      <w:tr w:rsidR="00E8124A" w:rsidRPr="00F13CD3" w:rsidTr="00164E90">
        <w:trPr>
          <w:trHeight w:val="244"/>
        </w:trPr>
        <w:tc>
          <w:tcPr>
            <w:tcW w:w="2116" w:type="pct"/>
          </w:tcPr>
          <w:p w:rsidR="00E8124A" w:rsidRPr="00F13CD3" w:rsidRDefault="00E8124A" w:rsidP="00164E90">
            <w:pPr>
              <w:spacing w:before="40" w:after="40"/>
              <w:ind w:hanging="113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 xml:space="preserve">    намолочено пшеницы </w:t>
            </w:r>
          </w:p>
          <w:p w:rsidR="00E8124A" w:rsidRPr="00F13CD3" w:rsidRDefault="00E8124A" w:rsidP="00164E90">
            <w:pPr>
              <w:spacing w:before="40" w:after="40"/>
              <w:ind w:hanging="113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 xml:space="preserve">    </w:t>
            </w:r>
            <w:proofErr w:type="gramStart"/>
            <w:r w:rsidRPr="00F13CD3">
              <w:rPr>
                <w:rFonts w:cs="Kyrghyz Times"/>
                <w:sz w:val="22"/>
                <w:szCs w:val="22"/>
              </w:rPr>
              <w:t>(в первоначально</w:t>
            </w:r>
            <w:proofErr w:type="gramEnd"/>
          </w:p>
          <w:p w:rsidR="00E8124A" w:rsidRPr="00F13CD3" w:rsidRDefault="00E8124A" w:rsidP="00164E90">
            <w:pPr>
              <w:spacing w:before="40" w:after="40"/>
              <w:ind w:hanging="113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 xml:space="preserve">    оприходованном </w:t>
            </w:r>
            <w:proofErr w:type="gramStart"/>
            <w:r w:rsidRPr="00F13CD3">
              <w:rPr>
                <w:rFonts w:cs="Kyrghyz Times"/>
                <w:sz w:val="22"/>
                <w:szCs w:val="22"/>
              </w:rPr>
              <w:t>весе</w:t>
            </w:r>
            <w:proofErr w:type="gramEnd"/>
            <w:r w:rsidRPr="00F13CD3">
              <w:rPr>
                <w:rFonts w:cs="Kyrghyz Times"/>
                <w:sz w:val="22"/>
                <w:szCs w:val="22"/>
              </w:rPr>
              <w:t>), т</w:t>
            </w:r>
          </w:p>
        </w:tc>
        <w:tc>
          <w:tcPr>
            <w:tcW w:w="584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86800,6</w:t>
            </w:r>
          </w:p>
        </w:tc>
        <w:tc>
          <w:tcPr>
            <w:tcW w:w="765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81000,1</w:t>
            </w:r>
          </w:p>
        </w:tc>
        <w:tc>
          <w:tcPr>
            <w:tcW w:w="762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-5800,5</w:t>
            </w:r>
          </w:p>
        </w:tc>
        <w:tc>
          <w:tcPr>
            <w:tcW w:w="773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93,3</w:t>
            </w:r>
          </w:p>
        </w:tc>
      </w:tr>
      <w:tr w:rsidR="00E8124A" w:rsidRPr="00F13CD3" w:rsidTr="00164E90">
        <w:trPr>
          <w:trHeight w:val="244"/>
        </w:trPr>
        <w:tc>
          <w:tcPr>
            <w:tcW w:w="2116" w:type="pct"/>
          </w:tcPr>
          <w:p w:rsidR="00E8124A" w:rsidRPr="00F13CD3" w:rsidRDefault="00E8124A" w:rsidP="00164E90">
            <w:pPr>
              <w:spacing w:before="40" w:after="40"/>
              <w:ind w:left="113" w:hanging="113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 xml:space="preserve">Выкопано картофеля, </w:t>
            </w:r>
            <w:proofErr w:type="gramStart"/>
            <w:r w:rsidRPr="00F13CD3">
              <w:rPr>
                <w:rFonts w:cs="Kyrghyz Times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584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11160</w:t>
            </w:r>
          </w:p>
        </w:tc>
        <w:tc>
          <w:tcPr>
            <w:tcW w:w="765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1081</w:t>
            </w:r>
            <w:r w:rsidRPr="00F13CD3">
              <w:rPr>
                <w:rFonts w:cs="Kyrghyz Times"/>
                <w:sz w:val="22"/>
                <w:szCs w:val="22"/>
              </w:rPr>
              <w:t>1</w:t>
            </w:r>
          </w:p>
        </w:tc>
        <w:tc>
          <w:tcPr>
            <w:tcW w:w="762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- 349</w:t>
            </w:r>
          </w:p>
        </w:tc>
        <w:tc>
          <w:tcPr>
            <w:tcW w:w="773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96,9</w:t>
            </w:r>
          </w:p>
        </w:tc>
      </w:tr>
      <w:tr w:rsidR="00E8124A" w:rsidRPr="00F13CD3" w:rsidTr="00164E90">
        <w:trPr>
          <w:trHeight w:val="244"/>
        </w:trPr>
        <w:tc>
          <w:tcPr>
            <w:tcW w:w="2116" w:type="pct"/>
          </w:tcPr>
          <w:p w:rsidR="00E8124A" w:rsidRPr="00F13CD3" w:rsidRDefault="00E8124A" w:rsidP="00164E90">
            <w:pPr>
              <w:spacing w:before="40" w:after="40"/>
              <w:ind w:left="113" w:hanging="113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 xml:space="preserve">Накопано картофеля, </w:t>
            </w:r>
            <w:proofErr w:type="gramStart"/>
            <w:r w:rsidRPr="00F13CD3">
              <w:rPr>
                <w:rFonts w:cs="Kyrghyz Times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584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172252,5</w:t>
            </w:r>
          </w:p>
        </w:tc>
        <w:tc>
          <w:tcPr>
            <w:tcW w:w="765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168935,4</w:t>
            </w:r>
          </w:p>
        </w:tc>
        <w:tc>
          <w:tcPr>
            <w:tcW w:w="762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-3317,1</w:t>
            </w:r>
          </w:p>
        </w:tc>
        <w:tc>
          <w:tcPr>
            <w:tcW w:w="773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98,1</w:t>
            </w:r>
          </w:p>
        </w:tc>
      </w:tr>
      <w:tr w:rsidR="00E8124A" w:rsidRPr="00F13CD3" w:rsidTr="00164E90">
        <w:trPr>
          <w:trHeight w:val="244"/>
        </w:trPr>
        <w:tc>
          <w:tcPr>
            <w:tcW w:w="2116" w:type="pct"/>
          </w:tcPr>
          <w:p w:rsidR="00E8124A" w:rsidRPr="00F13CD3" w:rsidRDefault="00E8124A" w:rsidP="00164E90">
            <w:pPr>
              <w:spacing w:before="40" w:after="40"/>
              <w:ind w:left="226" w:hanging="113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с 1 гектара, ц</w:t>
            </w:r>
          </w:p>
        </w:tc>
        <w:tc>
          <w:tcPr>
            <w:tcW w:w="584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154,3</w:t>
            </w:r>
          </w:p>
        </w:tc>
        <w:tc>
          <w:tcPr>
            <w:tcW w:w="765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156,3</w:t>
            </w:r>
          </w:p>
        </w:tc>
        <w:tc>
          <w:tcPr>
            <w:tcW w:w="762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 xml:space="preserve"> 2,0</w:t>
            </w:r>
          </w:p>
        </w:tc>
        <w:tc>
          <w:tcPr>
            <w:tcW w:w="773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101,3</w:t>
            </w:r>
          </w:p>
        </w:tc>
      </w:tr>
      <w:tr w:rsidR="00E8124A" w:rsidRPr="00F13CD3" w:rsidTr="00164E90">
        <w:trPr>
          <w:trHeight w:val="244"/>
        </w:trPr>
        <w:tc>
          <w:tcPr>
            <w:tcW w:w="2116" w:type="pct"/>
          </w:tcPr>
          <w:p w:rsidR="00E8124A" w:rsidRPr="00F13CD3" w:rsidRDefault="00E8124A" w:rsidP="00164E90">
            <w:pPr>
              <w:spacing w:before="40" w:after="40"/>
              <w:ind w:left="113" w:hanging="113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 xml:space="preserve">Собрано овощей, </w:t>
            </w:r>
            <w:proofErr w:type="gramStart"/>
            <w:r w:rsidRPr="00F13CD3">
              <w:rPr>
                <w:rFonts w:cs="Kyrghyz Times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584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157138,1</w:t>
            </w:r>
          </w:p>
        </w:tc>
        <w:tc>
          <w:tcPr>
            <w:tcW w:w="765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160135,0</w:t>
            </w:r>
          </w:p>
        </w:tc>
        <w:tc>
          <w:tcPr>
            <w:tcW w:w="762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2996,9</w:t>
            </w:r>
          </w:p>
        </w:tc>
        <w:tc>
          <w:tcPr>
            <w:tcW w:w="773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101,9</w:t>
            </w:r>
          </w:p>
        </w:tc>
      </w:tr>
      <w:tr w:rsidR="00E8124A" w:rsidRPr="00F13CD3" w:rsidTr="00164E90">
        <w:trPr>
          <w:trHeight w:val="244"/>
        </w:trPr>
        <w:tc>
          <w:tcPr>
            <w:tcW w:w="2116" w:type="pct"/>
          </w:tcPr>
          <w:p w:rsidR="00E8124A" w:rsidRPr="00F13CD3" w:rsidRDefault="00E8124A" w:rsidP="00164E90">
            <w:pPr>
              <w:spacing w:before="40" w:after="40"/>
              <w:ind w:left="113" w:hanging="113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lastRenderedPageBreak/>
              <w:t xml:space="preserve">Собрано бахчевых культур, </w:t>
            </w:r>
            <w:proofErr w:type="gramStart"/>
            <w:r w:rsidRPr="00F13CD3">
              <w:rPr>
                <w:rFonts w:cs="Kyrghyz Times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584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53603,6</w:t>
            </w:r>
          </w:p>
        </w:tc>
        <w:tc>
          <w:tcPr>
            <w:tcW w:w="765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50328,0</w:t>
            </w:r>
          </w:p>
        </w:tc>
        <w:tc>
          <w:tcPr>
            <w:tcW w:w="762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-3275,6</w:t>
            </w:r>
          </w:p>
        </w:tc>
        <w:tc>
          <w:tcPr>
            <w:tcW w:w="773" w:type="pct"/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93,9</w:t>
            </w:r>
          </w:p>
        </w:tc>
      </w:tr>
      <w:tr w:rsidR="00E8124A" w:rsidRPr="00F13CD3" w:rsidTr="00164E90">
        <w:trPr>
          <w:trHeight w:val="244"/>
        </w:trPr>
        <w:tc>
          <w:tcPr>
            <w:tcW w:w="2116" w:type="pct"/>
            <w:tcBorders>
              <w:bottom w:val="single" w:sz="12" w:space="0" w:color="auto"/>
            </w:tcBorders>
          </w:tcPr>
          <w:p w:rsidR="00E8124A" w:rsidRPr="00F13CD3" w:rsidRDefault="00E8124A" w:rsidP="00164E90">
            <w:pPr>
              <w:spacing w:before="40" w:after="40"/>
              <w:ind w:left="113" w:hanging="113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 xml:space="preserve">Собрано плодово-ягодных культур, </w:t>
            </w:r>
            <w:proofErr w:type="gramStart"/>
            <w:r w:rsidRPr="00F13CD3">
              <w:rPr>
                <w:rFonts w:cs="Kyrghyz Times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584" w:type="pct"/>
            <w:tcBorders>
              <w:bottom w:val="single" w:sz="12" w:space="0" w:color="auto"/>
            </w:tcBorders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48611,0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49348,5</w:t>
            </w:r>
          </w:p>
        </w:tc>
        <w:tc>
          <w:tcPr>
            <w:tcW w:w="762" w:type="pct"/>
            <w:tcBorders>
              <w:bottom w:val="single" w:sz="12" w:space="0" w:color="auto"/>
            </w:tcBorders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737,5</w:t>
            </w:r>
          </w:p>
        </w:tc>
        <w:tc>
          <w:tcPr>
            <w:tcW w:w="773" w:type="pct"/>
            <w:tcBorders>
              <w:bottom w:val="single" w:sz="12" w:space="0" w:color="auto"/>
            </w:tcBorders>
            <w:vAlign w:val="bottom"/>
          </w:tcPr>
          <w:p w:rsidR="00E8124A" w:rsidRPr="00F13CD3" w:rsidRDefault="00E8124A" w:rsidP="00164E9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F13CD3">
              <w:rPr>
                <w:rFonts w:cs="Kyrghyz Times"/>
                <w:sz w:val="22"/>
                <w:szCs w:val="22"/>
              </w:rPr>
              <w:t>101,5</w:t>
            </w:r>
          </w:p>
        </w:tc>
      </w:tr>
    </w:tbl>
    <w:p w:rsidR="00E8124A" w:rsidRPr="00F13CD3" w:rsidRDefault="00E8124A" w:rsidP="00E8124A">
      <w:pPr>
        <w:spacing w:before="240" w:after="240"/>
        <w:ind w:firstLine="708"/>
        <w:jc w:val="both"/>
        <w:rPr>
          <w:sz w:val="28"/>
          <w:szCs w:val="28"/>
        </w:rPr>
      </w:pPr>
      <w:r w:rsidRPr="00F13CD3">
        <w:rPr>
          <w:sz w:val="28"/>
          <w:szCs w:val="28"/>
        </w:rPr>
        <w:t xml:space="preserve">В январе-сентябре </w:t>
      </w:r>
      <w:proofErr w:type="spellStart"/>
      <w:r w:rsidRPr="00F13CD3">
        <w:rPr>
          <w:sz w:val="28"/>
          <w:szCs w:val="28"/>
        </w:rPr>
        <w:t>т.г</w:t>
      </w:r>
      <w:proofErr w:type="spellEnd"/>
      <w:r w:rsidRPr="00F13CD3">
        <w:rPr>
          <w:sz w:val="28"/>
          <w:szCs w:val="28"/>
        </w:rPr>
        <w:t>. по сравнению с соответствующим периодом прошлого года обеспечено увеличение объемов производства основных видов продукции животноводства, за исключением шерсти</w:t>
      </w:r>
      <w:r w:rsidRPr="00F13CD3">
        <w:rPr>
          <w:sz w:val="28"/>
          <w:szCs w:val="28"/>
          <w:lang w:val="ky-KG"/>
        </w:rPr>
        <w:t>.</w:t>
      </w:r>
      <w:r w:rsidRPr="00F13CD3">
        <w:rPr>
          <w:sz w:val="28"/>
          <w:szCs w:val="28"/>
        </w:rPr>
        <w:t xml:space="preserve"> </w:t>
      </w:r>
    </w:p>
    <w:p w:rsidR="00E8124A" w:rsidRPr="00F13CD3" w:rsidRDefault="00E8124A" w:rsidP="00E8124A">
      <w:pPr>
        <w:ind w:left="1361" w:hanging="1361"/>
        <w:rPr>
          <w:b/>
          <w:sz w:val="25"/>
          <w:szCs w:val="25"/>
        </w:rPr>
      </w:pPr>
      <w:r w:rsidRPr="00F13CD3">
        <w:rPr>
          <w:b/>
          <w:sz w:val="25"/>
          <w:szCs w:val="25"/>
        </w:rPr>
        <w:t>Таблица 1</w:t>
      </w:r>
      <w:r>
        <w:rPr>
          <w:b/>
          <w:sz w:val="25"/>
          <w:szCs w:val="25"/>
        </w:rPr>
        <w:t>5</w:t>
      </w:r>
      <w:r w:rsidRPr="00F13CD3">
        <w:rPr>
          <w:b/>
          <w:sz w:val="25"/>
          <w:szCs w:val="25"/>
        </w:rPr>
        <w:t xml:space="preserve">: Производство основных видов продукции животноводства </w:t>
      </w:r>
      <w:proofErr w:type="gramStart"/>
      <w:r w:rsidRPr="00F13CD3">
        <w:rPr>
          <w:b/>
          <w:sz w:val="25"/>
          <w:szCs w:val="25"/>
        </w:rPr>
        <w:t>в</w:t>
      </w:r>
      <w:proofErr w:type="gramEnd"/>
      <w:r w:rsidRPr="00F13CD3">
        <w:rPr>
          <w:b/>
          <w:sz w:val="25"/>
          <w:szCs w:val="25"/>
        </w:rPr>
        <w:t xml:space="preserve">       </w:t>
      </w:r>
    </w:p>
    <w:p w:rsidR="00E8124A" w:rsidRPr="00F13CD3" w:rsidRDefault="00E8124A" w:rsidP="00E8124A">
      <w:pPr>
        <w:spacing w:before="20" w:line="276" w:lineRule="auto"/>
        <w:ind w:left="1361" w:hanging="1361"/>
        <w:rPr>
          <w:b/>
          <w:sz w:val="25"/>
          <w:szCs w:val="25"/>
        </w:rPr>
      </w:pPr>
      <w:r w:rsidRPr="00F13CD3">
        <w:rPr>
          <w:b/>
          <w:sz w:val="25"/>
          <w:szCs w:val="25"/>
        </w:rPr>
        <w:t xml:space="preserve">                 </w:t>
      </w:r>
      <w:proofErr w:type="gramStart"/>
      <w:r w:rsidRPr="00F13CD3">
        <w:rPr>
          <w:b/>
          <w:sz w:val="25"/>
          <w:szCs w:val="25"/>
        </w:rPr>
        <w:t>хозяйствах</w:t>
      </w:r>
      <w:proofErr w:type="gramEnd"/>
      <w:r w:rsidRPr="00F13CD3">
        <w:rPr>
          <w:b/>
          <w:sz w:val="25"/>
          <w:szCs w:val="25"/>
        </w:rPr>
        <w:t xml:space="preserve"> всех категорий в январе-</w:t>
      </w:r>
      <w:r w:rsidRPr="00F13CD3">
        <w:rPr>
          <w:b/>
          <w:sz w:val="25"/>
          <w:szCs w:val="25"/>
          <w:lang w:val="ky-KG"/>
        </w:rPr>
        <w:t>сентябре 2021г.</w:t>
      </w:r>
    </w:p>
    <w:tbl>
      <w:tblPr>
        <w:tblW w:w="5412" w:type="pct"/>
        <w:tblInd w:w="-382" w:type="dxa"/>
        <w:tblLayout w:type="fixed"/>
        <w:tblLook w:val="01E0" w:firstRow="1" w:lastRow="1" w:firstColumn="1" w:lastColumn="1" w:noHBand="0" w:noVBand="0"/>
      </w:tblPr>
      <w:tblGrid>
        <w:gridCol w:w="1651"/>
        <w:gridCol w:w="1109"/>
        <w:gridCol w:w="1205"/>
        <w:gridCol w:w="1109"/>
        <w:gridCol w:w="1203"/>
        <w:gridCol w:w="1020"/>
        <w:gridCol w:w="1150"/>
        <w:gridCol w:w="1062"/>
        <w:gridCol w:w="1156"/>
      </w:tblGrid>
      <w:tr w:rsidR="00E8124A" w:rsidRPr="00F13CD3" w:rsidTr="00164E90">
        <w:trPr>
          <w:trHeight w:val="244"/>
          <w:tblHeader/>
        </w:trPr>
        <w:tc>
          <w:tcPr>
            <w:tcW w:w="774" w:type="pct"/>
            <w:tcBorders>
              <w:top w:val="single" w:sz="12" w:space="0" w:color="auto"/>
            </w:tcBorders>
          </w:tcPr>
          <w:p w:rsidR="00E8124A" w:rsidRPr="00F13CD3" w:rsidRDefault="00E8124A" w:rsidP="00164E9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169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8124A" w:rsidRPr="00F13CD3" w:rsidRDefault="00E8124A" w:rsidP="00164E9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</w:rPr>
            </w:pPr>
            <w:r w:rsidRPr="00F13CD3">
              <w:rPr>
                <w:b/>
                <w:bCs/>
                <w:snapToGrid w:val="0"/>
                <w:sz w:val="22"/>
                <w:szCs w:val="22"/>
              </w:rPr>
              <w:t>Произведено-всего, тонн</w:t>
            </w:r>
          </w:p>
        </w:tc>
        <w:tc>
          <w:tcPr>
            <w:tcW w:w="205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8124A" w:rsidRPr="00F13CD3" w:rsidRDefault="00E8124A" w:rsidP="00164E9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</w:rPr>
            </w:pPr>
            <w:r w:rsidRPr="00F13CD3">
              <w:rPr>
                <w:b/>
                <w:bCs/>
                <w:snapToGrid w:val="0"/>
                <w:sz w:val="22"/>
                <w:szCs w:val="22"/>
              </w:rPr>
              <w:t>В процентах к соответствующему</w:t>
            </w:r>
            <w:r w:rsidRPr="00F13CD3">
              <w:rPr>
                <w:b/>
                <w:bCs/>
                <w:snapToGrid w:val="0"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E8124A" w:rsidRPr="00F13CD3" w:rsidTr="00164E90">
        <w:trPr>
          <w:trHeight w:val="244"/>
          <w:tblHeader/>
        </w:trPr>
        <w:tc>
          <w:tcPr>
            <w:tcW w:w="774" w:type="pct"/>
          </w:tcPr>
          <w:p w:rsidR="00E8124A" w:rsidRPr="00F13CD3" w:rsidRDefault="00E8124A" w:rsidP="00164E9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24A" w:rsidRPr="00F13CD3" w:rsidRDefault="00E8124A" w:rsidP="00164E9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  <w:lang w:val="ky-KG"/>
              </w:rPr>
            </w:pPr>
            <w:r w:rsidRPr="00F13CD3">
              <w:rPr>
                <w:b/>
                <w:bCs/>
                <w:snapToGrid w:val="0"/>
                <w:sz w:val="22"/>
                <w:szCs w:val="22"/>
              </w:rPr>
              <w:t>2020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24A" w:rsidRPr="00F13CD3" w:rsidRDefault="00E8124A" w:rsidP="00164E9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  <w:lang w:val="ky-KG"/>
              </w:rPr>
            </w:pPr>
            <w:r w:rsidRPr="00F13CD3">
              <w:rPr>
                <w:b/>
                <w:bCs/>
                <w:snapToGrid w:val="0"/>
                <w:sz w:val="22"/>
                <w:szCs w:val="22"/>
              </w:rPr>
              <w:t>2021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24A" w:rsidRPr="00F13CD3" w:rsidRDefault="00E8124A" w:rsidP="00164E9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  <w:lang w:val="ky-KG"/>
              </w:rPr>
            </w:pPr>
            <w:r w:rsidRPr="00F13CD3">
              <w:rPr>
                <w:b/>
                <w:bCs/>
                <w:snapToGrid w:val="0"/>
                <w:sz w:val="22"/>
                <w:szCs w:val="22"/>
              </w:rPr>
              <w:t>2020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24A" w:rsidRPr="00F13CD3" w:rsidRDefault="00E8124A" w:rsidP="00164E9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  <w:lang w:val="ky-KG"/>
              </w:rPr>
            </w:pPr>
            <w:r w:rsidRPr="00F13CD3">
              <w:rPr>
                <w:b/>
                <w:bCs/>
                <w:snapToGrid w:val="0"/>
                <w:sz w:val="22"/>
                <w:szCs w:val="22"/>
              </w:rPr>
              <w:t>2021</w:t>
            </w:r>
          </w:p>
        </w:tc>
      </w:tr>
      <w:tr w:rsidR="00E8124A" w:rsidRPr="00F13CD3" w:rsidTr="00164E90">
        <w:trPr>
          <w:trHeight w:val="244"/>
          <w:tblHeader/>
        </w:trPr>
        <w:tc>
          <w:tcPr>
            <w:tcW w:w="774" w:type="pct"/>
            <w:tcBorders>
              <w:bottom w:val="single" w:sz="12" w:space="0" w:color="auto"/>
            </w:tcBorders>
          </w:tcPr>
          <w:p w:rsidR="00E8124A" w:rsidRPr="00F13CD3" w:rsidRDefault="00E8124A" w:rsidP="00164E9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2E6F1E" w:rsidRDefault="00E8124A" w:rsidP="00164E90">
            <w:pPr>
              <w:spacing w:before="20" w:after="20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2E6F1E">
              <w:rPr>
                <w:b/>
                <w:bCs/>
                <w:snapToGrid w:val="0"/>
                <w:sz w:val="20"/>
                <w:szCs w:val="20"/>
                <w:lang w:val="en-US"/>
              </w:rPr>
              <w:t>c</w:t>
            </w:r>
            <w:proofErr w:type="spellStart"/>
            <w:r w:rsidRPr="002E6F1E">
              <w:rPr>
                <w:b/>
                <w:bCs/>
                <w:snapToGrid w:val="0"/>
                <w:sz w:val="20"/>
                <w:szCs w:val="20"/>
              </w:rPr>
              <w:t>ентябрь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2E6F1E" w:rsidRDefault="00E8124A" w:rsidP="00164E9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2E6F1E">
              <w:rPr>
                <w:b/>
                <w:bCs/>
                <w:snapToGrid w:val="0"/>
                <w:sz w:val="20"/>
                <w:szCs w:val="20"/>
              </w:rPr>
              <w:t>январь-сентябрь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2E6F1E" w:rsidRDefault="00E8124A" w:rsidP="00164E9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2E6F1E">
              <w:rPr>
                <w:b/>
                <w:bCs/>
                <w:snapToGrid w:val="0"/>
                <w:sz w:val="20"/>
                <w:szCs w:val="20"/>
              </w:rPr>
              <w:t>сентябрь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2E6F1E" w:rsidRDefault="00E8124A" w:rsidP="00164E9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2E6F1E">
              <w:rPr>
                <w:b/>
                <w:bCs/>
                <w:snapToGrid w:val="0"/>
                <w:sz w:val="20"/>
                <w:szCs w:val="20"/>
              </w:rPr>
              <w:t>январь-сентябрь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2E6F1E" w:rsidRDefault="00E8124A" w:rsidP="00164E90">
            <w:pPr>
              <w:spacing w:before="20" w:after="20"/>
              <w:ind w:right="-105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2E6F1E">
              <w:rPr>
                <w:b/>
                <w:bCs/>
                <w:snapToGrid w:val="0"/>
                <w:sz w:val="20"/>
                <w:szCs w:val="20"/>
                <w:lang w:val="en-US"/>
              </w:rPr>
              <w:t>c</w:t>
            </w:r>
            <w:proofErr w:type="spellStart"/>
            <w:r w:rsidRPr="002E6F1E">
              <w:rPr>
                <w:b/>
                <w:bCs/>
                <w:snapToGrid w:val="0"/>
                <w:sz w:val="20"/>
                <w:szCs w:val="20"/>
              </w:rPr>
              <w:t>ентябрь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2E6F1E" w:rsidRDefault="00E8124A" w:rsidP="00164E9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2E6F1E">
              <w:rPr>
                <w:b/>
                <w:bCs/>
                <w:snapToGrid w:val="0"/>
                <w:sz w:val="20"/>
                <w:szCs w:val="20"/>
              </w:rPr>
              <w:t>январь-сентябрь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2E6F1E" w:rsidRDefault="00E8124A" w:rsidP="00164E9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2E6F1E">
              <w:rPr>
                <w:b/>
                <w:bCs/>
                <w:snapToGrid w:val="0"/>
                <w:sz w:val="20"/>
                <w:szCs w:val="20"/>
                <w:lang w:val="en-US"/>
              </w:rPr>
              <w:t>c</w:t>
            </w:r>
            <w:proofErr w:type="spellStart"/>
            <w:r w:rsidRPr="002E6F1E">
              <w:rPr>
                <w:b/>
                <w:bCs/>
                <w:snapToGrid w:val="0"/>
                <w:sz w:val="20"/>
                <w:szCs w:val="20"/>
              </w:rPr>
              <w:t>ентябрь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2E6F1E" w:rsidRDefault="00E8124A" w:rsidP="00164E9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2E6F1E">
              <w:rPr>
                <w:b/>
                <w:bCs/>
                <w:snapToGrid w:val="0"/>
                <w:sz w:val="20"/>
                <w:szCs w:val="20"/>
              </w:rPr>
              <w:t>январь-сентябрь</w:t>
            </w:r>
          </w:p>
        </w:tc>
      </w:tr>
      <w:tr w:rsidR="00E8124A" w:rsidRPr="00F13CD3" w:rsidTr="00164E90">
        <w:trPr>
          <w:trHeight w:val="244"/>
        </w:trPr>
        <w:tc>
          <w:tcPr>
            <w:tcW w:w="774" w:type="pct"/>
            <w:tcBorders>
              <w:top w:val="single" w:sz="12" w:space="0" w:color="auto"/>
            </w:tcBorders>
            <w:vAlign w:val="center"/>
          </w:tcPr>
          <w:p w:rsidR="00E8124A" w:rsidRPr="00F13CD3" w:rsidRDefault="00E8124A" w:rsidP="00164E90">
            <w:pPr>
              <w:spacing w:before="20" w:after="20"/>
              <w:outlineLvl w:val="1"/>
              <w:rPr>
                <w:bCs/>
                <w:snapToGrid w:val="0"/>
                <w:sz w:val="22"/>
                <w:szCs w:val="22"/>
              </w:rPr>
            </w:pPr>
            <w:r w:rsidRPr="00F13CD3">
              <w:rPr>
                <w:bCs/>
                <w:snapToGrid w:val="0"/>
                <w:sz w:val="22"/>
                <w:szCs w:val="22"/>
              </w:rPr>
              <w:t>Скот и птица на   убой (в живом</w:t>
            </w:r>
            <w:r>
              <w:rPr>
                <w:bCs/>
                <w:snapToGrid w:val="0"/>
                <w:sz w:val="22"/>
                <w:szCs w:val="22"/>
              </w:rPr>
              <w:t xml:space="preserve"> в</w:t>
            </w:r>
            <w:r w:rsidRPr="00F13CD3">
              <w:rPr>
                <w:bCs/>
                <w:snapToGrid w:val="0"/>
                <w:sz w:val="22"/>
                <w:szCs w:val="22"/>
              </w:rPr>
              <w:t>есе)</w:t>
            </w:r>
          </w:p>
        </w:tc>
        <w:tc>
          <w:tcPr>
            <w:tcW w:w="520" w:type="pct"/>
            <w:tcBorders>
              <w:top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8733,1</w:t>
            </w:r>
          </w:p>
        </w:tc>
        <w:tc>
          <w:tcPr>
            <w:tcW w:w="565" w:type="pct"/>
            <w:tcBorders>
              <w:top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59503,8</w:t>
            </w:r>
          </w:p>
        </w:tc>
        <w:tc>
          <w:tcPr>
            <w:tcW w:w="520" w:type="pct"/>
            <w:tcBorders>
              <w:top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8882,1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60093,4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539" w:type="pct"/>
            <w:tcBorders>
              <w:top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498" w:type="pct"/>
            <w:tcBorders>
              <w:top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101,0</w:t>
            </w:r>
          </w:p>
        </w:tc>
      </w:tr>
      <w:tr w:rsidR="00E8124A" w:rsidRPr="00F13CD3" w:rsidTr="00164E90">
        <w:trPr>
          <w:trHeight w:val="244"/>
        </w:trPr>
        <w:tc>
          <w:tcPr>
            <w:tcW w:w="774" w:type="pct"/>
            <w:vAlign w:val="center"/>
          </w:tcPr>
          <w:p w:rsidR="00E8124A" w:rsidRPr="00F13CD3" w:rsidRDefault="00E8124A" w:rsidP="00164E90">
            <w:pPr>
              <w:spacing w:before="20" w:after="20"/>
              <w:outlineLvl w:val="1"/>
              <w:rPr>
                <w:bCs/>
                <w:snapToGrid w:val="0"/>
                <w:sz w:val="22"/>
                <w:szCs w:val="22"/>
              </w:rPr>
            </w:pPr>
            <w:r w:rsidRPr="00F13CD3">
              <w:rPr>
                <w:bCs/>
                <w:snapToGrid w:val="0"/>
                <w:sz w:val="22"/>
                <w:szCs w:val="22"/>
              </w:rPr>
              <w:t>Молоко сырое</w:t>
            </w:r>
          </w:p>
        </w:tc>
        <w:tc>
          <w:tcPr>
            <w:tcW w:w="520" w:type="pct"/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28407,8</w:t>
            </w:r>
          </w:p>
        </w:tc>
        <w:tc>
          <w:tcPr>
            <w:tcW w:w="565" w:type="pct"/>
            <w:vAlign w:val="center"/>
          </w:tcPr>
          <w:p w:rsidR="00E8124A" w:rsidRPr="00EC4919" w:rsidRDefault="00E8124A" w:rsidP="00164E90">
            <w:pPr>
              <w:rPr>
                <w:rFonts w:cs="Calibri"/>
                <w:color w:val="000000"/>
                <w:sz w:val="22"/>
                <w:szCs w:val="22"/>
              </w:rPr>
            </w:pPr>
            <w:r w:rsidRPr="00EC4919">
              <w:rPr>
                <w:rFonts w:cs="Calibri"/>
                <w:color w:val="000000"/>
                <w:sz w:val="22"/>
                <w:szCs w:val="22"/>
              </w:rPr>
              <w:t>254096,33</w:t>
            </w:r>
          </w:p>
        </w:tc>
        <w:tc>
          <w:tcPr>
            <w:tcW w:w="520" w:type="pct"/>
            <w:vAlign w:val="center"/>
          </w:tcPr>
          <w:p w:rsidR="00E8124A" w:rsidRPr="00EC4919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EC4919">
              <w:rPr>
                <w:rFonts w:cs="Calibri"/>
                <w:color w:val="000000"/>
                <w:sz w:val="22"/>
                <w:szCs w:val="22"/>
              </w:rPr>
              <w:t>28800,5</w:t>
            </w:r>
          </w:p>
        </w:tc>
        <w:tc>
          <w:tcPr>
            <w:tcW w:w="564" w:type="pct"/>
            <w:vAlign w:val="center"/>
          </w:tcPr>
          <w:p w:rsidR="00E8124A" w:rsidRPr="00EC4919" w:rsidRDefault="00E8124A" w:rsidP="00164E90">
            <w:pPr>
              <w:rPr>
                <w:rFonts w:cs="Calibri"/>
                <w:color w:val="000000"/>
                <w:sz w:val="22"/>
                <w:szCs w:val="22"/>
              </w:rPr>
            </w:pPr>
            <w:r w:rsidRPr="00EC4919">
              <w:rPr>
                <w:rFonts w:cs="Calibri"/>
                <w:color w:val="000000"/>
                <w:sz w:val="22"/>
                <w:szCs w:val="22"/>
              </w:rPr>
              <w:t>259902,00</w:t>
            </w:r>
          </w:p>
        </w:tc>
        <w:tc>
          <w:tcPr>
            <w:tcW w:w="478" w:type="pct"/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539" w:type="pct"/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498" w:type="pct"/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543" w:type="pct"/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102,3</w:t>
            </w:r>
          </w:p>
        </w:tc>
      </w:tr>
      <w:tr w:rsidR="00E8124A" w:rsidRPr="00F13CD3" w:rsidTr="00164E90">
        <w:trPr>
          <w:trHeight w:val="244"/>
        </w:trPr>
        <w:tc>
          <w:tcPr>
            <w:tcW w:w="774" w:type="pct"/>
            <w:vAlign w:val="center"/>
          </w:tcPr>
          <w:p w:rsidR="00E8124A" w:rsidRDefault="00E8124A" w:rsidP="00164E90">
            <w:pPr>
              <w:spacing w:before="20" w:after="20"/>
              <w:outlineLvl w:val="1"/>
              <w:rPr>
                <w:bCs/>
                <w:snapToGrid w:val="0"/>
                <w:sz w:val="22"/>
                <w:szCs w:val="22"/>
              </w:rPr>
            </w:pPr>
            <w:r w:rsidRPr="00F13CD3">
              <w:rPr>
                <w:bCs/>
                <w:snapToGrid w:val="0"/>
                <w:sz w:val="22"/>
                <w:szCs w:val="22"/>
              </w:rPr>
              <w:t xml:space="preserve">Яйца, </w:t>
            </w:r>
          </w:p>
          <w:p w:rsidR="00E8124A" w:rsidRPr="00F13CD3" w:rsidRDefault="00E8124A" w:rsidP="00164E90">
            <w:pPr>
              <w:spacing w:before="20" w:after="20"/>
              <w:outlineLvl w:val="1"/>
              <w:rPr>
                <w:bCs/>
                <w:snapToGrid w:val="0"/>
                <w:sz w:val="22"/>
                <w:szCs w:val="22"/>
              </w:rPr>
            </w:pPr>
            <w:r w:rsidRPr="00F13CD3">
              <w:rPr>
                <w:bCs/>
                <w:snapToGrid w:val="0"/>
                <w:sz w:val="22"/>
                <w:szCs w:val="22"/>
              </w:rPr>
              <w:t>тыс. шт.</w:t>
            </w:r>
          </w:p>
        </w:tc>
        <w:tc>
          <w:tcPr>
            <w:tcW w:w="520" w:type="pct"/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5873,2</w:t>
            </w:r>
          </w:p>
        </w:tc>
        <w:tc>
          <w:tcPr>
            <w:tcW w:w="565" w:type="pct"/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49688,4</w:t>
            </w:r>
          </w:p>
        </w:tc>
        <w:tc>
          <w:tcPr>
            <w:tcW w:w="520" w:type="pct"/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5829,5</w:t>
            </w:r>
          </w:p>
        </w:tc>
        <w:tc>
          <w:tcPr>
            <w:tcW w:w="564" w:type="pct"/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51988,7</w:t>
            </w:r>
          </w:p>
        </w:tc>
        <w:tc>
          <w:tcPr>
            <w:tcW w:w="478" w:type="pct"/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539" w:type="pct"/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498" w:type="pct"/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543" w:type="pct"/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104,6</w:t>
            </w:r>
          </w:p>
        </w:tc>
      </w:tr>
      <w:tr w:rsidR="00E8124A" w:rsidRPr="00F13CD3" w:rsidTr="00164E90">
        <w:trPr>
          <w:trHeight w:val="244"/>
        </w:trPr>
        <w:tc>
          <w:tcPr>
            <w:tcW w:w="774" w:type="pct"/>
            <w:tcBorders>
              <w:bottom w:val="single" w:sz="12" w:space="0" w:color="auto"/>
            </w:tcBorders>
            <w:vAlign w:val="center"/>
          </w:tcPr>
          <w:p w:rsidR="00E8124A" w:rsidRPr="00F13CD3" w:rsidRDefault="00E8124A" w:rsidP="00164E90">
            <w:pPr>
              <w:spacing w:before="20" w:after="20"/>
              <w:outlineLvl w:val="1"/>
              <w:rPr>
                <w:bCs/>
                <w:snapToGrid w:val="0"/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Шерсть (в физическом весе)</w:t>
            </w:r>
          </w:p>
        </w:tc>
        <w:tc>
          <w:tcPr>
            <w:tcW w:w="520" w:type="pct"/>
            <w:tcBorders>
              <w:bottom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bottom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2307,0</w:t>
            </w:r>
          </w:p>
        </w:tc>
        <w:tc>
          <w:tcPr>
            <w:tcW w:w="520" w:type="pct"/>
            <w:tcBorders>
              <w:bottom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2276,6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E8124A" w:rsidRPr="00F13CD3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13CD3">
              <w:rPr>
                <w:rFonts w:cs="Calibri"/>
                <w:color w:val="000000"/>
                <w:sz w:val="22"/>
                <w:szCs w:val="22"/>
              </w:rPr>
              <w:t>98,7</w:t>
            </w:r>
          </w:p>
        </w:tc>
      </w:tr>
    </w:tbl>
    <w:p w:rsidR="00E8124A" w:rsidRPr="00F13CD3" w:rsidRDefault="00E8124A" w:rsidP="00E8124A">
      <w:pPr>
        <w:spacing w:before="240"/>
        <w:ind w:firstLine="708"/>
        <w:jc w:val="both"/>
        <w:rPr>
          <w:sz w:val="22"/>
          <w:szCs w:val="22"/>
        </w:rPr>
      </w:pPr>
      <w:r w:rsidRPr="00F13CD3">
        <w:rPr>
          <w:sz w:val="28"/>
          <w:szCs w:val="28"/>
        </w:rPr>
        <w:t>Рост производства скота и птицы на убой (в живом весе) в январе-</w:t>
      </w:r>
      <w:proofErr w:type="spellStart"/>
      <w:r w:rsidRPr="00F13CD3">
        <w:rPr>
          <w:sz w:val="28"/>
          <w:szCs w:val="28"/>
        </w:rPr>
        <w:t>сентябр</w:t>
      </w:r>
      <w:proofErr w:type="spellEnd"/>
      <w:r w:rsidRPr="00F13CD3">
        <w:rPr>
          <w:sz w:val="28"/>
          <w:szCs w:val="28"/>
          <w:lang w:val="ky-KG"/>
        </w:rPr>
        <w:t>е</w:t>
      </w:r>
      <w:r w:rsidRPr="00F13CD3">
        <w:rPr>
          <w:sz w:val="28"/>
          <w:szCs w:val="28"/>
        </w:rPr>
        <w:t xml:space="preserve"> </w:t>
      </w:r>
      <w:proofErr w:type="spellStart"/>
      <w:r w:rsidRPr="00F13CD3">
        <w:rPr>
          <w:sz w:val="28"/>
          <w:szCs w:val="28"/>
        </w:rPr>
        <w:t>т.г</w:t>
      </w:r>
      <w:proofErr w:type="spellEnd"/>
      <w:r w:rsidRPr="00F13CD3">
        <w:rPr>
          <w:sz w:val="28"/>
          <w:szCs w:val="28"/>
        </w:rPr>
        <w:t>.</w:t>
      </w:r>
      <w:r w:rsidRPr="00F13CD3">
        <w:rPr>
          <w:sz w:val="28"/>
          <w:szCs w:val="28"/>
          <w:lang w:val="ky-KG"/>
        </w:rPr>
        <w:t xml:space="preserve"> </w:t>
      </w:r>
      <w:r w:rsidRPr="00F13CD3">
        <w:rPr>
          <w:sz w:val="28"/>
          <w:szCs w:val="28"/>
        </w:rPr>
        <w:t>по сравнению с соответствующим периодом прошлого года (на 1,0 процента) и молока (на 2,3 процента) обеспечен за счет увеличения поголовья скота</w:t>
      </w:r>
      <w:r w:rsidRPr="00F13CD3">
        <w:rPr>
          <w:sz w:val="22"/>
          <w:szCs w:val="22"/>
        </w:rPr>
        <w:t xml:space="preserve">. </w:t>
      </w:r>
    </w:p>
    <w:p w:rsidR="00E8124A" w:rsidRPr="00EC4919" w:rsidRDefault="00E8124A" w:rsidP="00E8124A">
      <w:pPr>
        <w:pStyle w:val="8"/>
        <w:spacing w:before="240" w:after="120"/>
        <w:ind w:left="1792" w:hanging="1792"/>
        <w:rPr>
          <w:sz w:val="25"/>
          <w:szCs w:val="25"/>
        </w:rPr>
      </w:pPr>
      <w:r w:rsidRPr="00F13CD3">
        <w:rPr>
          <w:sz w:val="25"/>
          <w:szCs w:val="25"/>
        </w:rPr>
        <w:t>Таблица 1</w:t>
      </w:r>
      <w:r>
        <w:rPr>
          <w:sz w:val="25"/>
          <w:szCs w:val="25"/>
        </w:rPr>
        <w:t>6</w:t>
      </w:r>
      <w:r w:rsidRPr="00F13CD3">
        <w:rPr>
          <w:sz w:val="25"/>
          <w:szCs w:val="25"/>
        </w:rPr>
        <w:t>:</w:t>
      </w:r>
      <w:r w:rsidRPr="00F13CD3">
        <w:rPr>
          <w:sz w:val="25"/>
          <w:szCs w:val="25"/>
          <w:lang w:val="ky-KG"/>
        </w:rPr>
        <w:t xml:space="preserve"> </w:t>
      </w:r>
      <w:r w:rsidRPr="00F13CD3">
        <w:rPr>
          <w:sz w:val="25"/>
          <w:szCs w:val="25"/>
        </w:rPr>
        <w:t>Производство основных видов продукции животноводства по    территории в январе-</w:t>
      </w:r>
      <w:r w:rsidRPr="00F13CD3">
        <w:rPr>
          <w:sz w:val="25"/>
          <w:szCs w:val="25"/>
          <w:lang w:val="ky-KG"/>
        </w:rPr>
        <w:t>сентябре</w:t>
      </w:r>
      <w:r w:rsidRPr="00F13CD3">
        <w:rPr>
          <w:sz w:val="25"/>
          <w:szCs w:val="25"/>
        </w:rPr>
        <w:t xml:space="preserve"> 2021г</w:t>
      </w:r>
      <w:r w:rsidRPr="00F13CD3">
        <w:rPr>
          <w:sz w:val="25"/>
          <w:szCs w:val="25"/>
          <w:lang w:val="ky-KG"/>
        </w:rPr>
        <w:t>.</w:t>
      </w:r>
    </w:p>
    <w:tbl>
      <w:tblPr>
        <w:tblW w:w="5137" w:type="pct"/>
        <w:tblLayout w:type="fixed"/>
        <w:tblLook w:val="0000" w:firstRow="0" w:lastRow="0" w:firstColumn="0" w:lastColumn="0" w:noHBand="0" w:noVBand="0"/>
      </w:tblPr>
      <w:tblGrid>
        <w:gridCol w:w="3086"/>
        <w:gridCol w:w="1762"/>
        <w:gridCol w:w="1761"/>
        <w:gridCol w:w="1761"/>
        <w:gridCol w:w="1753"/>
      </w:tblGrid>
      <w:tr w:rsidR="00E8124A" w:rsidRPr="00F13CD3" w:rsidTr="00164E90">
        <w:trPr>
          <w:trHeight w:val="244"/>
          <w:tblHeader/>
        </w:trPr>
        <w:tc>
          <w:tcPr>
            <w:tcW w:w="1524" w:type="pct"/>
            <w:tcBorders>
              <w:top w:val="single" w:sz="12" w:space="0" w:color="auto"/>
              <w:bottom w:val="single" w:sz="12" w:space="0" w:color="auto"/>
            </w:tcBorders>
          </w:tcPr>
          <w:p w:rsidR="00E8124A" w:rsidRPr="00F13CD3" w:rsidRDefault="00E8124A" w:rsidP="00164E90">
            <w:pPr>
              <w:spacing w:before="20" w:after="20"/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</w:tcBorders>
          </w:tcPr>
          <w:p w:rsidR="00E8124A" w:rsidRPr="00F13CD3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13CD3">
              <w:rPr>
                <w:b/>
                <w:sz w:val="22"/>
                <w:szCs w:val="22"/>
              </w:rPr>
              <w:t>Скот и птица</w:t>
            </w:r>
            <w:r w:rsidRPr="00F13CD3">
              <w:rPr>
                <w:b/>
                <w:sz w:val="22"/>
                <w:szCs w:val="22"/>
              </w:rPr>
              <w:br/>
              <w:t>на убой</w:t>
            </w:r>
            <w:r w:rsidRPr="00F13CD3">
              <w:rPr>
                <w:b/>
                <w:sz w:val="22"/>
                <w:szCs w:val="22"/>
              </w:rPr>
              <w:br/>
              <w:t>(в живом весе)</w:t>
            </w:r>
            <w:r>
              <w:rPr>
                <w:b/>
                <w:sz w:val="22"/>
                <w:szCs w:val="22"/>
              </w:rPr>
              <w:t>, тонн</w:t>
            </w: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</w:tcBorders>
          </w:tcPr>
          <w:p w:rsidR="00E8124A" w:rsidRPr="00F13CD3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13CD3">
              <w:rPr>
                <w:b/>
                <w:sz w:val="22"/>
                <w:szCs w:val="22"/>
              </w:rPr>
              <w:t>Молоко</w:t>
            </w:r>
            <w:r w:rsidRPr="00F13CD3">
              <w:rPr>
                <w:b/>
                <w:sz w:val="22"/>
                <w:szCs w:val="22"/>
              </w:rPr>
              <w:br/>
              <w:t>сырое</w:t>
            </w:r>
            <w:r>
              <w:rPr>
                <w:b/>
                <w:sz w:val="22"/>
                <w:szCs w:val="22"/>
              </w:rPr>
              <w:t>, тонн</w:t>
            </w: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</w:tcBorders>
          </w:tcPr>
          <w:p w:rsidR="00E8124A" w:rsidRPr="00F13CD3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13CD3">
              <w:rPr>
                <w:b/>
                <w:sz w:val="22"/>
                <w:szCs w:val="22"/>
              </w:rPr>
              <w:t>Яйца,</w:t>
            </w:r>
            <w:r w:rsidRPr="00F13CD3">
              <w:rPr>
                <w:b/>
                <w:sz w:val="22"/>
                <w:szCs w:val="22"/>
              </w:rPr>
              <w:br/>
              <w:t>тыс. шт.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</w:tcBorders>
          </w:tcPr>
          <w:p w:rsidR="00E8124A" w:rsidRPr="00F13CD3" w:rsidRDefault="00E8124A" w:rsidP="00164E90">
            <w:pPr>
              <w:shd w:val="clear" w:color="auto" w:fill="FFFFFF"/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13CD3">
              <w:rPr>
                <w:b/>
                <w:sz w:val="22"/>
                <w:szCs w:val="22"/>
              </w:rPr>
              <w:t xml:space="preserve">       Шерсть                                 (в физическом весе</w:t>
            </w:r>
            <w:r w:rsidRPr="00F13CD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тонн</w:t>
            </w:r>
          </w:p>
        </w:tc>
      </w:tr>
      <w:tr w:rsidR="00E8124A" w:rsidRPr="00F13CD3" w:rsidTr="00164E90">
        <w:trPr>
          <w:trHeight w:val="244"/>
          <w:tblHeader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E8124A" w:rsidRPr="00F13CD3" w:rsidRDefault="00E8124A" w:rsidP="00164E90">
            <w:pPr>
              <w:shd w:val="clear" w:color="auto" w:fill="FFFFFF"/>
              <w:spacing w:before="4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E8124A" w:rsidRPr="00F13CD3" w:rsidTr="00164E90">
        <w:trPr>
          <w:trHeight w:val="244"/>
        </w:trPr>
        <w:tc>
          <w:tcPr>
            <w:tcW w:w="1524" w:type="pct"/>
            <w:vAlign w:val="bottom"/>
          </w:tcPr>
          <w:p w:rsidR="00E8124A" w:rsidRPr="00F13CD3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F13CD3">
              <w:rPr>
                <w:bCs/>
                <w:sz w:val="22"/>
                <w:szCs w:val="22"/>
              </w:rPr>
              <w:t>Алайский</w:t>
            </w:r>
            <w:proofErr w:type="spellEnd"/>
            <w:r w:rsidRPr="00F13CD3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  <w:lang w:val="ky-KG"/>
              </w:rPr>
            </w:pPr>
            <w:r w:rsidRPr="00F13CD3">
              <w:rPr>
                <w:sz w:val="22"/>
                <w:szCs w:val="22"/>
                <w:lang w:val="ky-KG"/>
              </w:rPr>
              <w:t>7813,7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  <w:lang w:val="ky-KG"/>
              </w:rPr>
            </w:pPr>
            <w:r w:rsidRPr="00F13CD3">
              <w:rPr>
                <w:sz w:val="22"/>
                <w:szCs w:val="22"/>
                <w:lang w:val="ky-KG"/>
              </w:rPr>
              <w:t>24061,7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  <w:lang w:val="ky-KG"/>
              </w:rPr>
            </w:pPr>
            <w:r w:rsidRPr="00F13CD3">
              <w:rPr>
                <w:sz w:val="22"/>
                <w:szCs w:val="22"/>
                <w:lang w:val="ky-KG"/>
              </w:rPr>
              <w:t>2068,8</w:t>
            </w:r>
          </w:p>
        </w:tc>
        <w:tc>
          <w:tcPr>
            <w:tcW w:w="865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347,1</w:t>
            </w:r>
          </w:p>
        </w:tc>
      </w:tr>
      <w:tr w:rsidR="00E8124A" w:rsidRPr="00F13CD3" w:rsidTr="00164E90">
        <w:trPr>
          <w:trHeight w:val="244"/>
        </w:trPr>
        <w:tc>
          <w:tcPr>
            <w:tcW w:w="1524" w:type="pct"/>
            <w:vAlign w:val="bottom"/>
          </w:tcPr>
          <w:p w:rsidR="00E8124A" w:rsidRPr="00F13CD3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F13CD3">
              <w:rPr>
                <w:bCs/>
                <w:sz w:val="22"/>
                <w:szCs w:val="22"/>
              </w:rPr>
              <w:t>Араванский</w:t>
            </w:r>
            <w:proofErr w:type="spellEnd"/>
            <w:r w:rsidRPr="00F13CD3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4444,0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27547,0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11130,0</w:t>
            </w:r>
          </w:p>
        </w:tc>
        <w:tc>
          <w:tcPr>
            <w:tcW w:w="865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125,0</w:t>
            </w:r>
          </w:p>
        </w:tc>
      </w:tr>
      <w:tr w:rsidR="00E8124A" w:rsidRPr="00F13CD3" w:rsidTr="00164E90">
        <w:trPr>
          <w:trHeight w:val="244"/>
        </w:trPr>
        <w:tc>
          <w:tcPr>
            <w:tcW w:w="1524" w:type="pct"/>
            <w:vAlign w:val="bottom"/>
          </w:tcPr>
          <w:p w:rsidR="00E8124A" w:rsidRPr="00F13CD3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13CD3">
              <w:rPr>
                <w:bCs/>
                <w:sz w:val="22"/>
                <w:szCs w:val="22"/>
              </w:rPr>
              <w:t>Кара-</w:t>
            </w:r>
            <w:proofErr w:type="spellStart"/>
            <w:r w:rsidRPr="00F13CD3">
              <w:rPr>
                <w:bCs/>
                <w:sz w:val="22"/>
                <w:szCs w:val="22"/>
              </w:rPr>
              <w:t>Кулжинский</w:t>
            </w:r>
            <w:proofErr w:type="spellEnd"/>
            <w:r w:rsidRPr="00F13CD3">
              <w:rPr>
                <w:bCs/>
                <w:sz w:val="22"/>
                <w:szCs w:val="22"/>
              </w:rPr>
              <w:t xml:space="preserve">  район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7566,8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31750,5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4156,0</w:t>
            </w:r>
          </w:p>
        </w:tc>
        <w:tc>
          <w:tcPr>
            <w:tcW w:w="865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327,9</w:t>
            </w:r>
          </w:p>
        </w:tc>
      </w:tr>
      <w:tr w:rsidR="00E8124A" w:rsidRPr="00F13CD3" w:rsidTr="00164E90">
        <w:trPr>
          <w:trHeight w:val="244"/>
        </w:trPr>
        <w:tc>
          <w:tcPr>
            <w:tcW w:w="1524" w:type="pct"/>
            <w:vAlign w:val="bottom"/>
          </w:tcPr>
          <w:p w:rsidR="00E8124A" w:rsidRPr="00F13CD3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13CD3">
              <w:rPr>
                <w:bCs/>
                <w:sz w:val="22"/>
                <w:szCs w:val="22"/>
              </w:rPr>
              <w:t>Кара-</w:t>
            </w:r>
            <w:proofErr w:type="spellStart"/>
            <w:r w:rsidRPr="00F13CD3">
              <w:rPr>
                <w:bCs/>
                <w:sz w:val="22"/>
                <w:szCs w:val="22"/>
              </w:rPr>
              <w:t>Сууский</w:t>
            </w:r>
            <w:proofErr w:type="spellEnd"/>
            <w:r w:rsidRPr="00F13CD3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15288,0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76075,7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17592,7</w:t>
            </w:r>
          </w:p>
        </w:tc>
        <w:tc>
          <w:tcPr>
            <w:tcW w:w="865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595,6</w:t>
            </w:r>
          </w:p>
        </w:tc>
      </w:tr>
      <w:tr w:rsidR="00E8124A" w:rsidRPr="00F13CD3" w:rsidTr="00164E90">
        <w:trPr>
          <w:trHeight w:val="244"/>
        </w:trPr>
        <w:tc>
          <w:tcPr>
            <w:tcW w:w="1524" w:type="pct"/>
            <w:vAlign w:val="bottom"/>
          </w:tcPr>
          <w:p w:rsidR="00E8124A" w:rsidRPr="00F13CD3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F13CD3">
              <w:rPr>
                <w:bCs/>
                <w:sz w:val="22"/>
                <w:szCs w:val="22"/>
              </w:rPr>
              <w:t>Ноокатский</w:t>
            </w:r>
            <w:proofErr w:type="spellEnd"/>
            <w:r w:rsidRPr="00F13CD3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9946,7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37233,4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7817,3</w:t>
            </w:r>
          </w:p>
        </w:tc>
        <w:tc>
          <w:tcPr>
            <w:tcW w:w="865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314,1</w:t>
            </w:r>
          </w:p>
        </w:tc>
      </w:tr>
      <w:tr w:rsidR="00E8124A" w:rsidRPr="00F13CD3" w:rsidTr="00164E90">
        <w:trPr>
          <w:trHeight w:val="244"/>
        </w:trPr>
        <w:tc>
          <w:tcPr>
            <w:tcW w:w="1524" w:type="pct"/>
            <w:vAlign w:val="bottom"/>
          </w:tcPr>
          <w:p w:rsidR="00E8124A" w:rsidRPr="00F13CD3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F13CD3">
              <w:rPr>
                <w:bCs/>
                <w:sz w:val="22"/>
                <w:szCs w:val="22"/>
              </w:rPr>
              <w:t>Узгенский</w:t>
            </w:r>
            <w:proofErr w:type="spellEnd"/>
            <w:r w:rsidRPr="00F13CD3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11205,0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53760,0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9150,0</w:t>
            </w:r>
          </w:p>
        </w:tc>
        <w:tc>
          <w:tcPr>
            <w:tcW w:w="865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359,0</w:t>
            </w:r>
          </w:p>
        </w:tc>
      </w:tr>
      <w:tr w:rsidR="00E8124A" w:rsidRPr="00F13CD3" w:rsidTr="00164E90">
        <w:trPr>
          <w:trHeight w:val="244"/>
        </w:trPr>
        <w:tc>
          <w:tcPr>
            <w:tcW w:w="1524" w:type="pct"/>
            <w:vAlign w:val="bottom"/>
          </w:tcPr>
          <w:p w:rsidR="00E8124A" w:rsidRPr="00F13CD3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F13CD3">
              <w:rPr>
                <w:bCs/>
                <w:sz w:val="22"/>
                <w:szCs w:val="22"/>
              </w:rPr>
              <w:t>Чо</w:t>
            </w:r>
            <w:proofErr w:type="gramStart"/>
            <w:r w:rsidRPr="00F13CD3">
              <w:rPr>
                <w:bCs/>
                <w:sz w:val="22"/>
                <w:szCs w:val="22"/>
              </w:rPr>
              <w:t>ѕ-</w:t>
            </w:r>
            <w:proofErr w:type="gramEnd"/>
            <w:r w:rsidRPr="00F13CD3">
              <w:rPr>
                <w:bCs/>
                <w:sz w:val="22"/>
                <w:szCs w:val="22"/>
              </w:rPr>
              <w:t>Алайский</w:t>
            </w:r>
            <w:proofErr w:type="spellEnd"/>
            <w:r w:rsidRPr="00F13CD3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3829,2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9473,7</w:t>
            </w:r>
          </w:p>
        </w:tc>
        <w:tc>
          <w:tcPr>
            <w:tcW w:w="870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73,9</w:t>
            </w:r>
          </w:p>
        </w:tc>
        <w:tc>
          <w:tcPr>
            <w:tcW w:w="865" w:type="pct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207,9</w:t>
            </w:r>
          </w:p>
        </w:tc>
      </w:tr>
      <w:tr w:rsidR="00E8124A" w:rsidRPr="00F13CD3" w:rsidTr="00164E90">
        <w:trPr>
          <w:trHeight w:val="244"/>
        </w:trPr>
        <w:tc>
          <w:tcPr>
            <w:tcW w:w="5000" w:type="pct"/>
            <w:gridSpan w:val="5"/>
          </w:tcPr>
          <w:p w:rsidR="00E8124A" w:rsidRPr="00F13CD3" w:rsidRDefault="00E8124A" w:rsidP="00164E90">
            <w:pPr>
              <w:tabs>
                <w:tab w:val="left" w:pos="709"/>
              </w:tabs>
              <w:spacing w:before="40" w:after="20"/>
              <w:jc w:val="center"/>
              <w:rPr>
                <w:sz w:val="22"/>
                <w:szCs w:val="22"/>
              </w:rPr>
            </w:pPr>
            <w:r w:rsidRPr="00F13CD3">
              <w:rPr>
                <w:b/>
                <w:i/>
                <w:spacing w:val="-10"/>
                <w:sz w:val="22"/>
                <w:szCs w:val="22"/>
              </w:rPr>
              <w:lastRenderedPageBreak/>
              <w:t>В процентах к соответствующему периоду прошлого  года</w:t>
            </w:r>
          </w:p>
        </w:tc>
      </w:tr>
      <w:tr w:rsidR="00E8124A" w:rsidRPr="00F13CD3" w:rsidTr="00164E90">
        <w:trPr>
          <w:trHeight w:val="244"/>
        </w:trPr>
        <w:tc>
          <w:tcPr>
            <w:tcW w:w="1524" w:type="pct"/>
            <w:vAlign w:val="bottom"/>
          </w:tcPr>
          <w:p w:rsidR="00E8124A" w:rsidRPr="00F13CD3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F13CD3">
              <w:rPr>
                <w:bCs/>
                <w:sz w:val="22"/>
                <w:szCs w:val="22"/>
              </w:rPr>
              <w:t>Алайский</w:t>
            </w:r>
            <w:proofErr w:type="spellEnd"/>
            <w:r w:rsidRPr="00F13CD3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102,1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103,3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101,2</w:t>
            </w:r>
          </w:p>
        </w:tc>
        <w:tc>
          <w:tcPr>
            <w:tcW w:w="865" w:type="pct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101,1</w:t>
            </w:r>
          </w:p>
        </w:tc>
      </w:tr>
      <w:tr w:rsidR="00E8124A" w:rsidRPr="00F13CD3" w:rsidTr="00164E90">
        <w:trPr>
          <w:trHeight w:val="244"/>
        </w:trPr>
        <w:tc>
          <w:tcPr>
            <w:tcW w:w="1524" w:type="pct"/>
            <w:vAlign w:val="bottom"/>
          </w:tcPr>
          <w:p w:rsidR="00E8124A" w:rsidRPr="00F13CD3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F13CD3">
              <w:rPr>
                <w:bCs/>
                <w:sz w:val="22"/>
                <w:szCs w:val="22"/>
              </w:rPr>
              <w:t>Араванский</w:t>
            </w:r>
            <w:proofErr w:type="spellEnd"/>
            <w:r w:rsidRPr="00F13CD3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101,1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101,8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113,7</w:t>
            </w:r>
          </w:p>
        </w:tc>
        <w:tc>
          <w:tcPr>
            <w:tcW w:w="865" w:type="pct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91,2</w:t>
            </w:r>
          </w:p>
        </w:tc>
      </w:tr>
      <w:tr w:rsidR="00E8124A" w:rsidRPr="00F13CD3" w:rsidTr="00164E90">
        <w:trPr>
          <w:trHeight w:val="244"/>
        </w:trPr>
        <w:tc>
          <w:tcPr>
            <w:tcW w:w="1524" w:type="pct"/>
            <w:vAlign w:val="bottom"/>
          </w:tcPr>
          <w:p w:rsidR="00E8124A" w:rsidRPr="00F13CD3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13CD3">
              <w:rPr>
                <w:bCs/>
                <w:sz w:val="22"/>
                <w:szCs w:val="22"/>
              </w:rPr>
              <w:t>Кара-</w:t>
            </w:r>
            <w:proofErr w:type="spellStart"/>
            <w:r w:rsidRPr="00F13CD3">
              <w:rPr>
                <w:bCs/>
                <w:sz w:val="22"/>
                <w:szCs w:val="22"/>
              </w:rPr>
              <w:t>Кулжинский</w:t>
            </w:r>
            <w:proofErr w:type="spellEnd"/>
            <w:r w:rsidRPr="00F13CD3">
              <w:rPr>
                <w:bCs/>
                <w:sz w:val="22"/>
                <w:szCs w:val="22"/>
              </w:rPr>
              <w:t xml:space="preserve">  район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101,0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105,7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101,1</w:t>
            </w:r>
          </w:p>
        </w:tc>
        <w:tc>
          <w:tcPr>
            <w:tcW w:w="865" w:type="pct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101,0</w:t>
            </w:r>
          </w:p>
        </w:tc>
      </w:tr>
      <w:tr w:rsidR="00E8124A" w:rsidRPr="00F13CD3" w:rsidTr="00164E90">
        <w:trPr>
          <w:trHeight w:val="244"/>
        </w:trPr>
        <w:tc>
          <w:tcPr>
            <w:tcW w:w="1524" w:type="pct"/>
            <w:vAlign w:val="bottom"/>
          </w:tcPr>
          <w:p w:rsidR="00E8124A" w:rsidRPr="00F13CD3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13CD3">
              <w:rPr>
                <w:bCs/>
                <w:sz w:val="22"/>
                <w:szCs w:val="22"/>
              </w:rPr>
              <w:t>Кара-</w:t>
            </w:r>
            <w:proofErr w:type="spellStart"/>
            <w:r w:rsidRPr="00F13CD3">
              <w:rPr>
                <w:bCs/>
                <w:sz w:val="22"/>
                <w:szCs w:val="22"/>
              </w:rPr>
              <w:t>Сууский</w:t>
            </w:r>
            <w:proofErr w:type="spellEnd"/>
            <w:r w:rsidRPr="00F13CD3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100,1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102,4</w:t>
            </w:r>
          </w:p>
        </w:tc>
        <w:tc>
          <w:tcPr>
            <w:tcW w:w="865" w:type="pct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95,1</w:t>
            </w:r>
          </w:p>
        </w:tc>
      </w:tr>
      <w:tr w:rsidR="00E8124A" w:rsidRPr="00F13CD3" w:rsidTr="00164E90">
        <w:trPr>
          <w:trHeight w:val="244"/>
        </w:trPr>
        <w:tc>
          <w:tcPr>
            <w:tcW w:w="1524" w:type="pct"/>
            <w:vAlign w:val="bottom"/>
          </w:tcPr>
          <w:p w:rsidR="00E8124A" w:rsidRPr="00F13CD3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F13CD3">
              <w:rPr>
                <w:bCs/>
                <w:sz w:val="22"/>
                <w:szCs w:val="22"/>
              </w:rPr>
              <w:t>Ноокатский</w:t>
            </w:r>
            <w:proofErr w:type="spellEnd"/>
            <w:r w:rsidRPr="00F13CD3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100,8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102,5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103,0</w:t>
            </w:r>
          </w:p>
        </w:tc>
        <w:tc>
          <w:tcPr>
            <w:tcW w:w="865" w:type="pct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100,5</w:t>
            </w:r>
          </w:p>
        </w:tc>
      </w:tr>
      <w:tr w:rsidR="00E8124A" w:rsidRPr="00F13CD3" w:rsidTr="00164E90">
        <w:trPr>
          <w:trHeight w:val="244"/>
        </w:trPr>
        <w:tc>
          <w:tcPr>
            <w:tcW w:w="1524" w:type="pct"/>
            <w:vAlign w:val="bottom"/>
          </w:tcPr>
          <w:p w:rsidR="00E8124A" w:rsidRPr="00F13CD3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F13CD3">
              <w:rPr>
                <w:bCs/>
                <w:sz w:val="22"/>
                <w:szCs w:val="22"/>
              </w:rPr>
              <w:t>Узгенский</w:t>
            </w:r>
            <w:proofErr w:type="spellEnd"/>
            <w:r w:rsidRPr="00F13CD3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101,5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102,5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102,9</w:t>
            </w:r>
          </w:p>
        </w:tc>
        <w:tc>
          <w:tcPr>
            <w:tcW w:w="865" w:type="pct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100,3</w:t>
            </w:r>
          </w:p>
        </w:tc>
      </w:tr>
      <w:tr w:rsidR="00E8124A" w:rsidRPr="00F13CD3" w:rsidTr="00164E90">
        <w:trPr>
          <w:trHeight w:val="244"/>
        </w:trPr>
        <w:tc>
          <w:tcPr>
            <w:tcW w:w="1524" w:type="pct"/>
            <w:tcBorders>
              <w:bottom w:val="single" w:sz="12" w:space="0" w:color="auto"/>
            </w:tcBorders>
            <w:vAlign w:val="bottom"/>
          </w:tcPr>
          <w:p w:rsidR="00E8124A" w:rsidRPr="00F13CD3" w:rsidRDefault="00E8124A" w:rsidP="00164E90">
            <w:pPr>
              <w:spacing w:after="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F13CD3">
              <w:rPr>
                <w:bCs/>
                <w:sz w:val="22"/>
                <w:szCs w:val="22"/>
              </w:rPr>
              <w:t>Чо</w:t>
            </w:r>
            <w:proofErr w:type="gramStart"/>
            <w:r w:rsidRPr="00F13CD3">
              <w:rPr>
                <w:bCs/>
                <w:sz w:val="22"/>
                <w:szCs w:val="22"/>
              </w:rPr>
              <w:t>ѕ-</w:t>
            </w:r>
            <w:proofErr w:type="gramEnd"/>
            <w:r w:rsidRPr="00F13CD3">
              <w:rPr>
                <w:bCs/>
                <w:sz w:val="22"/>
                <w:szCs w:val="22"/>
              </w:rPr>
              <w:t>Алайский</w:t>
            </w:r>
            <w:proofErr w:type="spellEnd"/>
            <w:r w:rsidRPr="00F13CD3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101,1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102,3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100,1</w:t>
            </w:r>
          </w:p>
        </w:tc>
        <w:tc>
          <w:tcPr>
            <w:tcW w:w="865" w:type="pct"/>
            <w:tcBorders>
              <w:bottom w:val="single" w:sz="12" w:space="0" w:color="auto"/>
            </w:tcBorders>
          </w:tcPr>
          <w:p w:rsidR="00E8124A" w:rsidRPr="00F13CD3" w:rsidRDefault="00E8124A" w:rsidP="00164E9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F13CD3">
              <w:rPr>
                <w:sz w:val="22"/>
                <w:szCs w:val="22"/>
              </w:rPr>
              <w:t>101,2</w:t>
            </w:r>
          </w:p>
        </w:tc>
      </w:tr>
    </w:tbl>
    <w:p w:rsidR="00E8124A" w:rsidRPr="00674DD3" w:rsidRDefault="00E8124A" w:rsidP="00E8124A">
      <w:pPr>
        <w:spacing w:before="240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F13CD3">
        <w:rPr>
          <w:sz w:val="28"/>
          <w:szCs w:val="28"/>
        </w:rPr>
        <w:t xml:space="preserve">Средний надой молока на одну корову </w:t>
      </w:r>
      <w:r>
        <w:rPr>
          <w:sz w:val="28"/>
          <w:szCs w:val="28"/>
        </w:rPr>
        <w:t xml:space="preserve">по области </w:t>
      </w:r>
      <w:r w:rsidRPr="00F13CD3">
        <w:rPr>
          <w:sz w:val="28"/>
          <w:szCs w:val="28"/>
        </w:rPr>
        <w:t xml:space="preserve">составил </w:t>
      </w:r>
      <w:r w:rsidRPr="00F13CD3">
        <w:rPr>
          <w:sz w:val="28"/>
          <w:szCs w:val="28"/>
          <w:lang w:val="ky-KG"/>
        </w:rPr>
        <w:t xml:space="preserve">1329,0 </w:t>
      </w:r>
      <w:r w:rsidRPr="00F13CD3">
        <w:rPr>
          <w:sz w:val="28"/>
          <w:szCs w:val="28"/>
        </w:rPr>
        <w:t>кг. Выше средне</w:t>
      </w:r>
      <w:r>
        <w:rPr>
          <w:sz w:val="28"/>
          <w:szCs w:val="28"/>
        </w:rPr>
        <w:t xml:space="preserve"> </w:t>
      </w:r>
      <w:r w:rsidRPr="00F13CD3">
        <w:rPr>
          <w:sz w:val="28"/>
          <w:szCs w:val="28"/>
        </w:rPr>
        <w:t xml:space="preserve">областного уровня надои молока </w:t>
      </w:r>
      <w:r w:rsidRPr="00F13CD3">
        <w:rPr>
          <w:sz w:val="28"/>
          <w:szCs w:val="28"/>
          <w:lang w:val="ky-KG"/>
        </w:rPr>
        <w:t xml:space="preserve">составили </w:t>
      </w:r>
      <w:r w:rsidRPr="00F13CD3">
        <w:rPr>
          <w:sz w:val="28"/>
          <w:szCs w:val="28"/>
        </w:rPr>
        <w:t xml:space="preserve">в хозяйствах </w:t>
      </w:r>
      <w:proofErr w:type="spellStart"/>
      <w:r w:rsidRPr="00F13CD3">
        <w:rPr>
          <w:sz w:val="28"/>
          <w:szCs w:val="28"/>
        </w:rPr>
        <w:t>Араванского</w:t>
      </w:r>
      <w:proofErr w:type="spellEnd"/>
      <w:r w:rsidRPr="00F13CD3">
        <w:rPr>
          <w:sz w:val="28"/>
          <w:szCs w:val="28"/>
        </w:rPr>
        <w:t xml:space="preserve"> (1 602,3 кг), Кара-</w:t>
      </w:r>
      <w:proofErr w:type="spellStart"/>
      <w:r w:rsidRPr="00F13CD3">
        <w:rPr>
          <w:sz w:val="28"/>
          <w:szCs w:val="28"/>
        </w:rPr>
        <w:t>Сууского</w:t>
      </w:r>
      <w:proofErr w:type="spellEnd"/>
      <w:r w:rsidRPr="00F13CD3">
        <w:rPr>
          <w:sz w:val="28"/>
          <w:szCs w:val="28"/>
        </w:rPr>
        <w:t xml:space="preserve"> (</w:t>
      </w:r>
      <w:r w:rsidRPr="00F13CD3">
        <w:rPr>
          <w:sz w:val="28"/>
          <w:szCs w:val="28"/>
          <w:lang w:val="ky-KG"/>
        </w:rPr>
        <w:t xml:space="preserve">1 480,4 </w:t>
      </w:r>
      <w:r w:rsidRPr="00F13CD3">
        <w:rPr>
          <w:sz w:val="28"/>
          <w:szCs w:val="28"/>
        </w:rPr>
        <w:t>кг)</w:t>
      </w:r>
      <w:r w:rsidRPr="00F13CD3">
        <w:rPr>
          <w:sz w:val="28"/>
          <w:szCs w:val="28"/>
          <w:lang w:val="ky-KG"/>
        </w:rPr>
        <w:t>,</w:t>
      </w:r>
      <w:r w:rsidRPr="00F13CD3">
        <w:rPr>
          <w:sz w:val="28"/>
          <w:szCs w:val="28"/>
        </w:rPr>
        <w:t xml:space="preserve"> </w:t>
      </w:r>
      <w:proofErr w:type="spellStart"/>
      <w:r w:rsidRPr="00F13CD3">
        <w:rPr>
          <w:sz w:val="28"/>
          <w:szCs w:val="28"/>
        </w:rPr>
        <w:t>Узгенского</w:t>
      </w:r>
      <w:proofErr w:type="spellEnd"/>
      <w:r w:rsidRPr="00F13CD3">
        <w:rPr>
          <w:sz w:val="28"/>
          <w:szCs w:val="28"/>
        </w:rPr>
        <w:t xml:space="preserve"> (</w:t>
      </w:r>
      <w:r w:rsidRPr="00F13CD3">
        <w:rPr>
          <w:sz w:val="28"/>
          <w:szCs w:val="28"/>
          <w:lang w:val="ky-KG"/>
        </w:rPr>
        <w:t>1515,0</w:t>
      </w:r>
      <w:r w:rsidRPr="00F13CD3">
        <w:rPr>
          <w:sz w:val="28"/>
          <w:szCs w:val="28"/>
        </w:rPr>
        <w:t xml:space="preserve"> кг</w:t>
      </w:r>
      <w:r w:rsidRPr="00F13CD3">
        <w:rPr>
          <w:sz w:val="28"/>
          <w:szCs w:val="28"/>
          <w:lang w:val="ky-KG"/>
        </w:rPr>
        <w:t xml:space="preserve">) </w:t>
      </w:r>
      <w:r w:rsidRPr="00F13CD3">
        <w:rPr>
          <w:sz w:val="28"/>
          <w:szCs w:val="28"/>
        </w:rPr>
        <w:t>районов</w:t>
      </w:r>
      <w:r w:rsidRPr="00F13CD3">
        <w:rPr>
          <w:sz w:val="28"/>
          <w:szCs w:val="28"/>
          <w:lang w:val="ky-KG"/>
        </w:rPr>
        <w:t>.</w:t>
      </w:r>
    </w:p>
    <w:p w:rsidR="00E8124A" w:rsidRDefault="00E8124A" w:rsidP="00E8124A">
      <w:pPr>
        <w:spacing w:before="240"/>
        <w:ind w:firstLine="709"/>
        <w:jc w:val="both"/>
        <w:rPr>
          <w:sz w:val="28"/>
          <w:szCs w:val="28"/>
        </w:rPr>
      </w:pPr>
      <w:r w:rsidRPr="002D4597">
        <w:rPr>
          <w:b/>
          <w:sz w:val="28"/>
          <w:szCs w:val="28"/>
        </w:rPr>
        <w:t>Строительство.</w:t>
      </w:r>
      <w:r w:rsidRPr="00712BF8">
        <w:rPr>
          <w:b/>
          <w:sz w:val="28"/>
          <w:szCs w:val="28"/>
        </w:rPr>
        <w:t xml:space="preserve"> </w:t>
      </w:r>
      <w:r w:rsidRPr="003F0667">
        <w:rPr>
          <w:sz w:val="28"/>
          <w:szCs w:val="28"/>
        </w:rPr>
        <w:t>В январе-</w:t>
      </w:r>
      <w:r>
        <w:rPr>
          <w:sz w:val="28"/>
          <w:szCs w:val="28"/>
        </w:rPr>
        <w:t>сентябре</w:t>
      </w:r>
      <w:r w:rsidRPr="003F0667">
        <w:rPr>
          <w:sz w:val="28"/>
          <w:szCs w:val="28"/>
        </w:rPr>
        <w:t xml:space="preserve"> </w:t>
      </w:r>
      <w:r>
        <w:rPr>
          <w:sz w:val="28"/>
          <w:szCs w:val="28"/>
        </w:rPr>
        <w:t>2021г.</w:t>
      </w:r>
      <w:r w:rsidRPr="00855A67">
        <w:rPr>
          <w:sz w:val="28"/>
          <w:szCs w:val="28"/>
        </w:rPr>
        <w:t xml:space="preserve"> </w:t>
      </w:r>
      <w:r w:rsidRPr="00712BF8">
        <w:rPr>
          <w:sz w:val="28"/>
          <w:szCs w:val="28"/>
        </w:rPr>
        <w:t>по сравнению с январем-</w:t>
      </w:r>
      <w:r>
        <w:rPr>
          <w:sz w:val="28"/>
          <w:szCs w:val="28"/>
        </w:rPr>
        <w:t>сентябрем</w:t>
      </w:r>
      <w:r w:rsidRPr="00712BF8">
        <w:rPr>
          <w:b/>
          <w:sz w:val="28"/>
          <w:szCs w:val="28"/>
        </w:rPr>
        <w:t xml:space="preserve"> </w:t>
      </w:r>
      <w:r w:rsidRPr="00712BF8">
        <w:rPr>
          <w:bCs/>
          <w:sz w:val="28"/>
          <w:szCs w:val="28"/>
        </w:rPr>
        <w:t>2020г.</w:t>
      </w:r>
      <w:r>
        <w:rPr>
          <w:sz w:val="28"/>
          <w:szCs w:val="28"/>
        </w:rPr>
        <w:t xml:space="preserve"> </w:t>
      </w:r>
      <w:r w:rsidRPr="003F0667">
        <w:rPr>
          <w:sz w:val="28"/>
          <w:szCs w:val="28"/>
        </w:rPr>
        <w:t>уровень</w:t>
      </w:r>
      <w:r w:rsidRPr="00712BF8">
        <w:rPr>
          <w:sz w:val="28"/>
          <w:szCs w:val="28"/>
        </w:rPr>
        <w:t xml:space="preserve"> освоения инвестиций в основной капитал составил </w:t>
      </w:r>
      <w:r>
        <w:rPr>
          <w:sz w:val="28"/>
          <w:szCs w:val="28"/>
        </w:rPr>
        <w:t xml:space="preserve">141,8 </w:t>
      </w:r>
      <w:r w:rsidRPr="00712BF8">
        <w:rPr>
          <w:sz w:val="28"/>
          <w:szCs w:val="28"/>
        </w:rPr>
        <w:t>процен</w:t>
      </w:r>
      <w:r>
        <w:rPr>
          <w:sz w:val="28"/>
          <w:szCs w:val="28"/>
        </w:rPr>
        <w:t xml:space="preserve">та (в </w:t>
      </w:r>
      <w:r w:rsidRPr="00712BF8">
        <w:rPr>
          <w:sz w:val="28"/>
          <w:szCs w:val="28"/>
        </w:rPr>
        <w:t xml:space="preserve">сопоставимых ценах), или </w:t>
      </w:r>
      <w:r>
        <w:rPr>
          <w:sz w:val="28"/>
          <w:szCs w:val="28"/>
        </w:rPr>
        <w:t>3 536,7 млн</w:t>
      </w:r>
      <w:r w:rsidRPr="00712BF8">
        <w:rPr>
          <w:sz w:val="28"/>
          <w:szCs w:val="28"/>
        </w:rPr>
        <w:t xml:space="preserve">. сомов. </w:t>
      </w:r>
    </w:p>
    <w:p w:rsidR="00E8124A" w:rsidRPr="007F1909" w:rsidRDefault="00E8124A" w:rsidP="00E8124A">
      <w:pPr>
        <w:pStyle w:val="8"/>
        <w:spacing w:before="240"/>
        <w:rPr>
          <w:b w:val="0"/>
          <w:sz w:val="25"/>
          <w:szCs w:val="25"/>
        </w:rPr>
      </w:pPr>
      <w:r w:rsidRPr="007F1909">
        <w:rPr>
          <w:rStyle w:val="80"/>
          <w:b/>
          <w:sz w:val="25"/>
          <w:szCs w:val="25"/>
        </w:rPr>
        <w:t>Таблица 1</w:t>
      </w:r>
      <w:r>
        <w:rPr>
          <w:rStyle w:val="80"/>
          <w:b/>
          <w:sz w:val="25"/>
          <w:szCs w:val="25"/>
        </w:rPr>
        <w:t>7</w:t>
      </w:r>
      <w:r w:rsidRPr="007F1909">
        <w:rPr>
          <w:rStyle w:val="80"/>
          <w:b/>
          <w:sz w:val="25"/>
          <w:szCs w:val="25"/>
        </w:rPr>
        <w:t xml:space="preserve">: Инвестиции в основной капитал по источникам финансирования </w:t>
      </w:r>
      <w:proofErr w:type="gramStart"/>
      <w:r w:rsidRPr="007F1909">
        <w:rPr>
          <w:rStyle w:val="80"/>
          <w:b/>
          <w:sz w:val="25"/>
          <w:szCs w:val="25"/>
        </w:rPr>
        <w:t>в</w:t>
      </w:r>
      <w:proofErr w:type="gramEnd"/>
      <w:r w:rsidRPr="007F1909">
        <w:rPr>
          <w:b w:val="0"/>
          <w:sz w:val="25"/>
          <w:szCs w:val="25"/>
        </w:rPr>
        <w:t xml:space="preserve">                      </w:t>
      </w:r>
    </w:p>
    <w:p w:rsidR="00E8124A" w:rsidRPr="0075210F" w:rsidRDefault="00E8124A" w:rsidP="00E8124A">
      <w:pPr>
        <w:pStyle w:val="8"/>
        <w:spacing w:after="120" w:line="276" w:lineRule="auto"/>
        <w:rPr>
          <w:sz w:val="25"/>
          <w:szCs w:val="25"/>
        </w:rPr>
      </w:pPr>
      <w:r w:rsidRPr="0075210F">
        <w:rPr>
          <w:sz w:val="25"/>
          <w:szCs w:val="25"/>
        </w:rPr>
        <w:t xml:space="preserve">                </w:t>
      </w:r>
      <w:r>
        <w:rPr>
          <w:sz w:val="25"/>
          <w:szCs w:val="25"/>
        </w:rPr>
        <w:t xml:space="preserve"> </w:t>
      </w:r>
      <w:proofErr w:type="gramStart"/>
      <w:r w:rsidRPr="0075210F">
        <w:rPr>
          <w:sz w:val="25"/>
          <w:szCs w:val="25"/>
        </w:rPr>
        <w:t>январе-</w:t>
      </w:r>
      <w:r>
        <w:rPr>
          <w:sz w:val="25"/>
          <w:szCs w:val="25"/>
        </w:rPr>
        <w:t>сентябре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486"/>
        <w:gridCol w:w="1488"/>
        <w:gridCol w:w="1188"/>
        <w:gridCol w:w="1188"/>
      </w:tblGrid>
      <w:tr w:rsidR="00E8124A" w:rsidRPr="006D7B32" w:rsidTr="00164E90">
        <w:trPr>
          <w:cantSplit/>
          <w:trHeight w:val="244"/>
          <w:tblHeader/>
        </w:trPr>
        <w:tc>
          <w:tcPr>
            <w:tcW w:w="2285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8124A" w:rsidRPr="001401BC" w:rsidRDefault="00E8124A" w:rsidP="00164E90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1401BC" w:rsidRDefault="00E8124A" w:rsidP="00164E90">
            <w:pPr>
              <w:shd w:val="clear" w:color="auto" w:fill="FFFFFF"/>
              <w:spacing w:before="20" w:after="20"/>
              <w:ind w:left="3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1401BC">
              <w:rPr>
                <w:b/>
                <w:bCs/>
                <w:sz w:val="22"/>
                <w:szCs w:val="22"/>
              </w:rPr>
              <w:t>. сомов</w:t>
            </w:r>
          </w:p>
        </w:tc>
        <w:tc>
          <w:tcPr>
            <w:tcW w:w="120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1401BC" w:rsidRDefault="00E8124A" w:rsidP="00164E90">
            <w:pPr>
              <w:shd w:val="clear" w:color="auto" w:fill="FFFFFF"/>
              <w:spacing w:before="20" w:after="20"/>
              <w:ind w:left="567"/>
              <w:jc w:val="right"/>
              <w:rPr>
                <w:b/>
                <w:bCs/>
                <w:sz w:val="22"/>
                <w:szCs w:val="22"/>
              </w:rPr>
            </w:pPr>
            <w:r w:rsidRPr="001401BC">
              <w:rPr>
                <w:b/>
                <w:bCs/>
                <w:sz w:val="22"/>
                <w:szCs w:val="22"/>
              </w:rPr>
              <w:t>В процентах к итогу</w:t>
            </w:r>
          </w:p>
        </w:tc>
      </w:tr>
      <w:tr w:rsidR="00E8124A" w:rsidRPr="006D7B32" w:rsidTr="00164E90">
        <w:trPr>
          <w:trHeight w:val="244"/>
          <w:tblHeader/>
        </w:trPr>
        <w:tc>
          <w:tcPr>
            <w:tcW w:w="2285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E8124A" w:rsidRPr="001401BC" w:rsidRDefault="00E8124A" w:rsidP="00164E90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2021</w:t>
            </w:r>
          </w:p>
        </w:tc>
      </w:tr>
      <w:tr w:rsidR="00E8124A" w:rsidRPr="006D7B32" w:rsidTr="00164E90">
        <w:trPr>
          <w:trHeight w:val="244"/>
        </w:trPr>
        <w:tc>
          <w:tcPr>
            <w:tcW w:w="22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1401B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2 455,8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3 536,7</w:t>
            </w:r>
          </w:p>
        </w:tc>
        <w:tc>
          <w:tcPr>
            <w:tcW w:w="6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8124A" w:rsidRPr="006D7B32" w:rsidTr="00164E90">
        <w:trPr>
          <w:trHeight w:val="244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hd w:val="clear" w:color="auto" w:fill="FFFFFF"/>
              <w:spacing w:before="20" w:after="20"/>
              <w:ind w:left="113" w:hanging="113"/>
              <w:rPr>
                <w:b/>
                <w:sz w:val="22"/>
                <w:szCs w:val="22"/>
              </w:rPr>
            </w:pPr>
            <w:r w:rsidRPr="001401BC">
              <w:rPr>
                <w:b/>
                <w:sz w:val="22"/>
                <w:szCs w:val="22"/>
              </w:rPr>
              <w:t>Внутренние инвестиции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2 302,4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3 117,2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E8124A" w:rsidRPr="006D7B32" w:rsidTr="00164E90">
        <w:trPr>
          <w:trHeight w:val="244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E8124A" w:rsidRPr="006D7B32" w:rsidTr="00164E90">
        <w:trPr>
          <w:trHeight w:val="244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E8124A" w:rsidRPr="006D7B32" w:rsidTr="00164E90">
        <w:trPr>
          <w:trHeight w:val="244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Средства предприятий и организаций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E8124A" w:rsidRPr="006D7B32" w:rsidTr="00164E90">
        <w:trPr>
          <w:trHeight w:val="244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Средства населения и благотворительная помощь резидентов Кыргызской Республики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1 759,6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2 550,8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E8124A" w:rsidRPr="006D7B32" w:rsidTr="00164E90">
        <w:trPr>
          <w:trHeight w:val="244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hd w:val="clear" w:color="auto" w:fill="FFFFFF"/>
              <w:spacing w:before="20" w:after="20"/>
              <w:ind w:left="113" w:hanging="113"/>
              <w:rPr>
                <w:b/>
                <w:sz w:val="22"/>
                <w:szCs w:val="22"/>
              </w:rPr>
            </w:pPr>
            <w:r w:rsidRPr="001401BC">
              <w:rPr>
                <w:b/>
                <w:sz w:val="22"/>
                <w:szCs w:val="22"/>
              </w:rPr>
              <w:t>Внешние инвестиции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E8124A" w:rsidRPr="006D7B32" w:rsidTr="00164E90">
        <w:trPr>
          <w:trHeight w:val="244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Иностранные кредиты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E8124A" w:rsidRPr="006D7B32" w:rsidTr="00164E90">
        <w:trPr>
          <w:trHeight w:val="244"/>
        </w:trPr>
        <w:tc>
          <w:tcPr>
            <w:tcW w:w="22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1401BC" w:rsidRDefault="00E8124A" w:rsidP="00164E9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 xml:space="preserve">Иностранные гранты и гуманитарная </w:t>
            </w:r>
            <w:r w:rsidRPr="001401BC">
              <w:rPr>
                <w:sz w:val="22"/>
                <w:szCs w:val="22"/>
              </w:rPr>
              <w:br/>
              <w:t>помощь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109,0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331,4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</w:tbl>
    <w:p w:rsidR="00E8124A" w:rsidRDefault="00E8124A" w:rsidP="00E8124A">
      <w:pPr>
        <w:spacing w:before="240" w:after="240" w:line="320" w:lineRule="exact"/>
        <w:ind w:right="113" w:firstLine="567"/>
        <w:jc w:val="both"/>
        <w:rPr>
          <w:rFonts w:cs="Arial"/>
          <w:sz w:val="28"/>
          <w:szCs w:val="28"/>
        </w:rPr>
      </w:pPr>
      <w:r w:rsidRPr="00B24791">
        <w:rPr>
          <w:rFonts w:cs="Arial"/>
          <w:sz w:val="28"/>
          <w:szCs w:val="28"/>
        </w:rPr>
        <w:t xml:space="preserve">Основными источниками </w:t>
      </w:r>
      <w:r>
        <w:rPr>
          <w:rFonts w:cs="Arial"/>
          <w:sz w:val="28"/>
          <w:szCs w:val="28"/>
        </w:rPr>
        <w:t>инвестиций в основной капитал</w:t>
      </w:r>
      <w:r w:rsidRPr="00B24791">
        <w:rPr>
          <w:rFonts w:cs="Arial"/>
          <w:sz w:val="28"/>
          <w:szCs w:val="28"/>
        </w:rPr>
        <w:t xml:space="preserve"> являются средства населения, которые составили </w:t>
      </w:r>
      <w:r>
        <w:rPr>
          <w:rFonts w:cs="Arial"/>
          <w:sz w:val="28"/>
          <w:szCs w:val="28"/>
          <w:lang w:val="ky-KG"/>
        </w:rPr>
        <w:t>2 550,8</w:t>
      </w:r>
      <w:r w:rsidRPr="00B24791">
        <w:rPr>
          <w:rFonts w:cs="Arial"/>
          <w:sz w:val="28"/>
          <w:szCs w:val="28"/>
          <w:lang w:val="ky-KG"/>
        </w:rPr>
        <w:t xml:space="preserve"> </w:t>
      </w:r>
      <w:r w:rsidRPr="00B24791">
        <w:rPr>
          <w:rFonts w:cs="Arial"/>
          <w:sz w:val="28"/>
          <w:szCs w:val="28"/>
        </w:rPr>
        <w:t xml:space="preserve">млн. сомов, или </w:t>
      </w:r>
      <w:r>
        <w:rPr>
          <w:rFonts w:cs="Arial"/>
          <w:sz w:val="28"/>
          <w:szCs w:val="28"/>
        </w:rPr>
        <w:t>72,1</w:t>
      </w:r>
      <w:r w:rsidRPr="00B24791">
        <w:rPr>
          <w:rFonts w:cs="Arial"/>
          <w:sz w:val="28"/>
          <w:szCs w:val="28"/>
        </w:rPr>
        <w:t xml:space="preserve"> процента от всего объема </w:t>
      </w:r>
      <w:r>
        <w:rPr>
          <w:rFonts w:cs="Arial"/>
          <w:sz w:val="28"/>
          <w:szCs w:val="28"/>
        </w:rPr>
        <w:t xml:space="preserve">инвестиций в </w:t>
      </w:r>
      <w:proofErr w:type="spellStart"/>
      <w:r>
        <w:rPr>
          <w:rFonts w:cs="Arial"/>
          <w:sz w:val="28"/>
          <w:szCs w:val="28"/>
        </w:rPr>
        <w:t>осноной</w:t>
      </w:r>
      <w:proofErr w:type="spellEnd"/>
      <w:r>
        <w:rPr>
          <w:rFonts w:cs="Arial"/>
          <w:sz w:val="28"/>
          <w:szCs w:val="28"/>
        </w:rPr>
        <w:t xml:space="preserve"> капитал. С</w:t>
      </w:r>
      <w:r w:rsidRPr="00B24791">
        <w:rPr>
          <w:rFonts w:cs="Arial"/>
          <w:sz w:val="28"/>
          <w:szCs w:val="28"/>
        </w:rPr>
        <w:t>редства республиканского бюджета</w:t>
      </w:r>
      <w:r>
        <w:rPr>
          <w:rFonts w:cs="Arial"/>
          <w:sz w:val="28"/>
          <w:szCs w:val="28"/>
        </w:rPr>
        <w:t xml:space="preserve"> составил</w:t>
      </w:r>
      <w:r w:rsidRPr="00B2479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–</w:t>
      </w:r>
      <w:r w:rsidRPr="00B2479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319,5 млн. сомов</w:t>
      </w:r>
      <w:r w:rsidRPr="00B24791">
        <w:rPr>
          <w:rFonts w:cs="Arial"/>
          <w:sz w:val="28"/>
          <w:szCs w:val="28"/>
        </w:rPr>
        <w:t xml:space="preserve"> или </w:t>
      </w:r>
      <w:r>
        <w:rPr>
          <w:rFonts w:cs="Arial"/>
          <w:sz w:val="28"/>
          <w:szCs w:val="28"/>
        </w:rPr>
        <w:lastRenderedPageBreak/>
        <w:t>9 процентов</w:t>
      </w:r>
      <w:r w:rsidRPr="00B24791">
        <w:rPr>
          <w:rFonts w:cs="Arial"/>
          <w:sz w:val="28"/>
          <w:szCs w:val="28"/>
        </w:rPr>
        <w:t>, средства предприятий</w:t>
      </w:r>
      <w:r>
        <w:rPr>
          <w:rFonts w:cs="Arial"/>
          <w:sz w:val="28"/>
          <w:szCs w:val="28"/>
        </w:rPr>
        <w:t xml:space="preserve"> и организаций</w:t>
      </w:r>
      <w:r w:rsidRPr="00B2479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–</w:t>
      </w:r>
      <w:r w:rsidRPr="00B2479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ky-KG"/>
        </w:rPr>
        <w:t>82,8</w:t>
      </w:r>
      <w:r>
        <w:rPr>
          <w:rFonts w:cs="Arial"/>
          <w:sz w:val="28"/>
          <w:szCs w:val="28"/>
        </w:rPr>
        <w:t xml:space="preserve"> млн. сомов</w:t>
      </w:r>
      <w:r w:rsidRPr="00B24791">
        <w:rPr>
          <w:rFonts w:cs="Arial"/>
          <w:sz w:val="28"/>
          <w:szCs w:val="28"/>
        </w:rPr>
        <w:t xml:space="preserve"> или </w:t>
      </w:r>
      <w:r>
        <w:rPr>
          <w:rFonts w:cs="Arial"/>
          <w:sz w:val="28"/>
          <w:szCs w:val="28"/>
        </w:rPr>
        <w:t>2,3</w:t>
      </w:r>
      <w:r w:rsidRPr="00B24791">
        <w:rPr>
          <w:rFonts w:cs="Arial"/>
          <w:sz w:val="28"/>
          <w:szCs w:val="28"/>
          <w:lang w:val="ky-KG"/>
        </w:rPr>
        <w:t xml:space="preserve"> процента.</w:t>
      </w:r>
      <w:r w:rsidRPr="00B24791">
        <w:rPr>
          <w:rFonts w:cs="Arial"/>
          <w:sz w:val="28"/>
          <w:szCs w:val="28"/>
        </w:rPr>
        <w:t xml:space="preserve"> </w:t>
      </w:r>
    </w:p>
    <w:p w:rsidR="00E8124A" w:rsidRDefault="00E8124A" w:rsidP="00E8124A">
      <w:pPr>
        <w:pStyle w:val="8"/>
        <w:rPr>
          <w:sz w:val="25"/>
          <w:szCs w:val="25"/>
        </w:rPr>
      </w:pPr>
      <w:r w:rsidRPr="008014EC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18</w:t>
      </w:r>
      <w:r w:rsidRPr="008014EC">
        <w:rPr>
          <w:sz w:val="25"/>
          <w:szCs w:val="25"/>
        </w:rPr>
        <w:t xml:space="preserve">: Инвестиции в основной капитал по видам экономической </w:t>
      </w:r>
      <w:r>
        <w:rPr>
          <w:sz w:val="25"/>
          <w:szCs w:val="25"/>
        </w:rPr>
        <w:t xml:space="preserve"> </w:t>
      </w:r>
    </w:p>
    <w:p w:rsidR="00E8124A" w:rsidRPr="008014EC" w:rsidRDefault="00E8124A" w:rsidP="00E8124A">
      <w:pPr>
        <w:pStyle w:val="8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</w:t>
      </w:r>
      <w:r w:rsidRPr="008014EC">
        <w:rPr>
          <w:sz w:val="25"/>
          <w:szCs w:val="25"/>
        </w:rPr>
        <w:t>деятельно</w:t>
      </w:r>
      <w:r>
        <w:rPr>
          <w:sz w:val="25"/>
          <w:szCs w:val="25"/>
        </w:rPr>
        <w:t xml:space="preserve">сти </w:t>
      </w:r>
      <w:r w:rsidRPr="008014EC">
        <w:rPr>
          <w:sz w:val="25"/>
          <w:szCs w:val="25"/>
        </w:rPr>
        <w:t>в январе-</w:t>
      </w:r>
      <w:r>
        <w:rPr>
          <w:sz w:val="25"/>
          <w:szCs w:val="25"/>
        </w:rPr>
        <w:t>сентябре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1488"/>
        <w:gridCol w:w="1281"/>
        <w:gridCol w:w="1346"/>
        <w:gridCol w:w="1273"/>
      </w:tblGrid>
      <w:tr w:rsidR="00E8124A" w:rsidRPr="006D7B32" w:rsidTr="00164E90">
        <w:trPr>
          <w:cantSplit/>
          <w:trHeight w:val="244"/>
          <w:tblHeader/>
        </w:trPr>
        <w:tc>
          <w:tcPr>
            <w:tcW w:w="226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8124A" w:rsidRPr="008014EC" w:rsidRDefault="00E8124A" w:rsidP="00164E90">
            <w:pPr>
              <w:shd w:val="clear" w:color="auto" w:fill="FFFFFF"/>
              <w:spacing w:before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340"/>
              <w:jc w:val="center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Млн. сомов</w:t>
            </w:r>
          </w:p>
        </w:tc>
        <w:tc>
          <w:tcPr>
            <w:tcW w:w="132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В процентах к итогу</w:t>
            </w:r>
          </w:p>
        </w:tc>
      </w:tr>
      <w:tr w:rsidR="00E8124A" w:rsidRPr="006D7B32" w:rsidTr="00164E90">
        <w:trPr>
          <w:trHeight w:val="244"/>
          <w:tblHeader/>
        </w:trPr>
        <w:tc>
          <w:tcPr>
            <w:tcW w:w="226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E8124A" w:rsidRPr="008014EC" w:rsidRDefault="00E8124A" w:rsidP="00164E90">
            <w:pPr>
              <w:shd w:val="clear" w:color="auto" w:fill="FFFFFF"/>
              <w:spacing w:before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8014EC" w:rsidRDefault="00E8124A" w:rsidP="00164E90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8014EC" w:rsidRDefault="00E8124A" w:rsidP="00164E90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8014EC" w:rsidRDefault="00E8124A" w:rsidP="00164E90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8014EC" w:rsidRDefault="00E8124A" w:rsidP="00164E90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2021</w:t>
            </w:r>
          </w:p>
        </w:tc>
      </w:tr>
      <w:tr w:rsidR="00E8124A" w:rsidRPr="006D7B32" w:rsidTr="00164E90">
        <w:trPr>
          <w:trHeight w:val="244"/>
        </w:trPr>
        <w:tc>
          <w:tcPr>
            <w:tcW w:w="226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8014EC" w:rsidRDefault="00E8124A" w:rsidP="00164E90">
            <w:pPr>
              <w:shd w:val="clear" w:color="auto" w:fill="FFFFFF"/>
              <w:spacing w:before="20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2 455,8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3 536,7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1401BC" w:rsidRDefault="00E8124A" w:rsidP="00164E9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8124A" w:rsidRPr="006D7B32" w:rsidTr="00164E9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 xml:space="preserve">Сельское хозяйство, лесное хозяйство </w:t>
            </w:r>
            <w:r w:rsidRPr="008014EC">
              <w:rPr>
                <w:sz w:val="22"/>
                <w:szCs w:val="22"/>
              </w:rPr>
              <w:br/>
              <w:t xml:space="preserve">и рыболовство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E8124A" w:rsidRPr="006D7B32" w:rsidTr="00164E9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 xml:space="preserve">Обрабатывающие производства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E8124A" w:rsidRPr="006D7B32" w:rsidTr="00164E9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keepNext/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 xml:space="preserve">Обеспечение (снабжение) электроэнергией, газом, паром и кондиционированным воздухом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E8124A" w:rsidRPr="006D7B32" w:rsidTr="00164E9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 xml:space="preserve">Водоснабжение, очистка, обработка отходов </w:t>
            </w:r>
            <w:r w:rsidRPr="008014EC">
              <w:rPr>
                <w:sz w:val="22"/>
                <w:szCs w:val="22"/>
              </w:rPr>
              <w:br/>
              <w:t>и получение вторичного сырья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E8124A" w:rsidRPr="006D7B32" w:rsidTr="00164E9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Оптовая и розничная торговля; ремонт автомобилей и мотоциклов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E8124A" w:rsidRPr="006D7B32" w:rsidTr="00164E9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Транспортная деятельность и хранение грузов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E8124A" w:rsidRPr="006D7B32" w:rsidTr="00164E9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Деятельность гостиниц и ресторанов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E8124A" w:rsidRPr="006D7B32" w:rsidTr="00164E9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Информация и связь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8124A" w:rsidRPr="006D7B32" w:rsidTr="00164E9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Государственное управление и оборона</w:t>
            </w:r>
            <w:r w:rsidRPr="008014EC">
              <w:rPr>
                <w:sz w:val="22"/>
                <w:szCs w:val="22"/>
                <w:lang w:val="ky-KG"/>
              </w:rPr>
              <w:t>,</w:t>
            </w:r>
            <w:r w:rsidRPr="008014EC">
              <w:rPr>
                <w:sz w:val="22"/>
                <w:szCs w:val="22"/>
              </w:rPr>
              <w:t xml:space="preserve"> обязательное социальное обеспечение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E8124A" w:rsidRPr="006D7B32" w:rsidTr="00164E9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Образование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E8124A" w:rsidRPr="006D7B32" w:rsidTr="00164E9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Здравоохранение и социальное обслуживание населения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E8124A" w:rsidRPr="006D7B32" w:rsidTr="00164E9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Искусство, развлечения и отдых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E8124A" w:rsidRPr="006D7B32" w:rsidTr="00164E9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Прочая обслуживающая деятельность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E8124A" w:rsidRPr="006D7B32" w:rsidTr="00164E9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Жилищное строительство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1 422,5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2 344,9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8014EC" w:rsidRDefault="00E8124A" w:rsidP="00164E9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</w:tr>
    </w:tbl>
    <w:p w:rsidR="00E8124A" w:rsidRDefault="00E8124A" w:rsidP="00E8124A">
      <w:pPr>
        <w:spacing w:before="240" w:after="240"/>
        <w:ind w:firstLine="708"/>
        <w:jc w:val="both"/>
        <w:rPr>
          <w:sz w:val="28"/>
          <w:szCs w:val="28"/>
        </w:rPr>
      </w:pPr>
      <w:r w:rsidRPr="00515390">
        <w:rPr>
          <w:rFonts w:cs="Arial"/>
          <w:sz w:val="28"/>
          <w:szCs w:val="28"/>
        </w:rPr>
        <w:t xml:space="preserve">Основная часть инвестиций </w:t>
      </w:r>
      <w:r>
        <w:rPr>
          <w:rFonts w:cs="Arial"/>
          <w:sz w:val="28"/>
          <w:szCs w:val="28"/>
        </w:rPr>
        <w:t xml:space="preserve">в основной капитал </w:t>
      </w:r>
      <w:r w:rsidRPr="00515390">
        <w:rPr>
          <w:rFonts w:cs="Arial"/>
          <w:sz w:val="28"/>
          <w:szCs w:val="28"/>
        </w:rPr>
        <w:t>направлена в жилищное строительство</w:t>
      </w:r>
      <w:r>
        <w:rPr>
          <w:rFonts w:cs="Arial"/>
          <w:sz w:val="28"/>
          <w:szCs w:val="28"/>
        </w:rPr>
        <w:t>,</w:t>
      </w:r>
      <w:r w:rsidRPr="00AA207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A207C">
        <w:rPr>
          <w:sz w:val="28"/>
          <w:szCs w:val="28"/>
        </w:rPr>
        <w:t xml:space="preserve">оля </w:t>
      </w:r>
      <w:r>
        <w:rPr>
          <w:sz w:val="28"/>
          <w:szCs w:val="28"/>
        </w:rPr>
        <w:t>которых</w:t>
      </w:r>
      <w:r w:rsidRPr="00AA207C">
        <w:rPr>
          <w:sz w:val="28"/>
          <w:szCs w:val="28"/>
        </w:rPr>
        <w:t xml:space="preserve"> в январе</w:t>
      </w:r>
      <w:r w:rsidRPr="00AA207C">
        <w:rPr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>сентябре</w:t>
      </w:r>
      <w:r w:rsidRPr="00AA207C">
        <w:rPr>
          <w:sz w:val="28"/>
          <w:szCs w:val="28"/>
          <w:lang w:val="ky-KG"/>
        </w:rPr>
        <w:t xml:space="preserve"> </w:t>
      </w:r>
      <w:r w:rsidRPr="00AA207C">
        <w:rPr>
          <w:sz w:val="28"/>
          <w:szCs w:val="28"/>
        </w:rPr>
        <w:t xml:space="preserve">2021г. в общем объеме составила </w:t>
      </w:r>
      <w:r>
        <w:rPr>
          <w:sz w:val="28"/>
          <w:szCs w:val="28"/>
          <w:lang w:val="ky-KG"/>
        </w:rPr>
        <w:t>66,3</w:t>
      </w:r>
      <w:r w:rsidRPr="00AA20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 или 2 344,9 млн. сомов.</w:t>
      </w:r>
    </w:p>
    <w:p w:rsidR="00E8124A" w:rsidRPr="000F78F3" w:rsidRDefault="00E8124A" w:rsidP="00E8124A">
      <w:pPr>
        <w:rPr>
          <w:sz w:val="25"/>
          <w:szCs w:val="25"/>
        </w:rPr>
      </w:pPr>
      <w:r>
        <w:rPr>
          <w:b/>
          <w:sz w:val="25"/>
          <w:szCs w:val="25"/>
        </w:rPr>
        <w:t>Таблица 19</w:t>
      </w:r>
      <w:r w:rsidRPr="000F78F3">
        <w:rPr>
          <w:b/>
          <w:sz w:val="25"/>
          <w:szCs w:val="25"/>
        </w:rPr>
        <w:t xml:space="preserve">: Ввод в действие индивидуальных жилых домов по территории </w:t>
      </w:r>
      <w:proofErr w:type="gramStart"/>
      <w:r w:rsidRPr="000F78F3">
        <w:rPr>
          <w:b/>
          <w:sz w:val="25"/>
          <w:szCs w:val="25"/>
        </w:rPr>
        <w:t>в</w:t>
      </w:r>
      <w:proofErr w:type="gramEnd"/>
      <w:r w:rsidRPr="000F78F3">
        <w:rPr>
          <w:b/>
          <w:sz w:val="25"/>
          <w:szCs w:val="25"/>
        </w:rPr>
        <w:t xml:space="preserve">   </w:t>
      </w:r>
    </w:p>
    <w:p w:rsidR="00E8124A" w:rsidRPr="000F78F3" w:rsidRDefault="00E8124A" w:rsidP="00E8124A">
      <w:pPr>
        <w:spacing w:after="120" w:line="276" w:lineRule="auto"/>
        <w:ind w:firstLine="284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</w:t>
      </w:r>
      <w:proofErr w:type="gramStart"/>
      <w:r w:rsidRPr="000F78F3">
        <w:rPr>
          <w:b/>
          <w:sz w:val="25"/>
          <w:szCs w:val="25"/>
        </w:rPr>
        <w:t>январе-</w:t>
      </w:r>
      <w:r>
        <w:rPr>
          <w:b/>
          <w:sz w:val="25"/>
          <w:szCs w:val="25"/>
        </w:rPr>
        <w:t>сентябре</w:t>
      </w:r>
      <w:proofErr w:type="gramEnd"/>
      <w:r w:rsidRPr="000F78F3">
        <w:rPr>
          <w:b/>
          <w:sz w:val="25"/>
          <w:szCs w:val="25"/>
        </w:rPr>
        <w:t xml:space="preserve">               </w:t>
      </w:r>
    </w:p>
    <w:tbl>
      <w:tblPr>
        <w:tblW w:w="9923" w:type="dxa"/>
        <w:tblInd w:w="-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57"/>
        <w:gridCol w:w="1158"/>
        <w:gridCol w:w="1158"/>
        <w:gridCol w:w="1157"/>
        <w:gridCol w:w="1158"/>
        <w:gridCol w:w="1158"/>
      </w:tblGrid>
      <w:tr w:rsidR="00E8124A" w:rsidRPr="00F61864" w:rsidTr="00164E90">
        <w:trPr>
          <w:trHeight w:val="244"/>
        </w:trPr>
        <w:tc>
          <w:tcPr>
            <w:tcW w:w="2977" w:type="dxa"/>
            <w:vMerge w:val="restart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Ведено в действие</w:t>
            </w:r>
          </w:p>
        </w:tc>
      </w:tr>
      <w:tr w:rsidR="00E8124A" w:rsidRPr="00F61864" w:rsidTr="00164E90">
        <w:trPr>
          <w:trHeight w:val="244"/>
        </w:trPr>
        <w:tc>
          <w:tcPr>
            <w:tcW w:w="2977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124A" w:rsidRPr="008014EC" w:rsidRDefault="00E8124A" w:rsidP="00164E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Количество домов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124A" w:rsidRPr="008014EC" w:rsidRDefault="00E8124A" w:rsidP="00164E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Квадратных метров общей площади</w:t>
            </w:r>
          </w:p>
        </w:tc>
      </w:tr>
      <w:tr w:rsidR="00E8124A" w:rsidRPr="00F61864" w:rsidTr="00164E90">
        <w:trPr>
          <w:trHeight w:val="244"/>
        </w:trPr>
        <w:tc>
          <w:tcPr>
            <w:tcW w:w="2977" w:type="dxa"/>
            <w:vMerge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124A" w:rsidRPr="008014EC" w:rsidRDefault="00E8124A" w:rsidP="00164E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124A" w:rsidRPr="008014EC" w:rsidRDefault="00E8124A" w:rsidP="00164E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2021 в процентах к 2020</w:t>
            </w: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124A" w:rsidRPr="008014EC" w:rsidRDefault="00E8124A" w:rsidP="00164E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</w:tcPr>
          <w:p w:rsidR="00E8124A" w:rsidRPr="008014EC" w:rsidRDefault="00E8124A" w:rsidP="00164E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2021 в процентах к 2020</w:t>
            </w:r>
          </w:p>
        </w:tc>
      </w:tr>
      <w:tr w:rsidR="00E8124A" w:rsidRPr="00F61864" w:rsidTr="00164E90">
        <w:trPr>
          <w:trHeight w:val="244"/>
        </w:trPr>
        <w:tc>
          <w:tcPr>
            <w:tcW w:w="297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124A" w:rsidRPr="008014EC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  <w:proofErr w:type="spellStart"/>
            <w:r w:rsidRPr="008014EC">
              <w:rPr>
                <w:b/>
                <w:sz w:val="22"/>
                <w:szCs w:val="22"/>
              </w:rPr>
              <w:t>Ошская</w:t>
            </w:r>
            <w:proofErr w:type="spellEnd"/>
            <w:r w:rsidRPr="008014EC">
              <w:rPr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1 024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1 479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144,4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102 275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E8124A" w:rsidRPr="008014EC" w:rsidRDefault="00E8124A" w:rsidP="00164E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165 279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161,6</w:t>
            </w:r>
          </w:p>
        </w:tc>
      </w:tr>
      <w:tr w:rsidR="00E8124A" w:rsidRPr="00F61864" w:rsidTr="00164E90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124A" w:rsidRPr="008014EC" w:rsidRDefault="00E8124A" w:rsidP="00164E90">
            <w:pPr>
              <w:spacing w:after="20"/>
              <w:rPr>
                <w:bCs/>
                <w:sz w:val="22"/>
                <w:szCs w:val="22"/>
              </w:rPr>
            </w:pPr>
            <w:r w:rsidRPr="008014E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14EC">
              <w:rPr>
                <w:bCs/>
                <w:sz w:val="22"/>
                <w:szCs w:val="22"/>
              </w:rPr>
              <w:t>Алайский</w:t>
            </w:r>
            <w:proofErr w:type="spellEnd"/>
            <w:r w:rsidRPr="008014E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150,4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11 740</w:t>
            </w:r>
          </w:p>
        </w:tc>
        <w:tc>
          <w:tcPr>
            <w:tcW w:w="1158" w:type="dxa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18 083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154,0</w:t>
            </w:r>
          </w:p>
        </w:tc>
      </w:tr>
      <w:tr w:rsidR="00E8124A" w:rsidRPr="00F61864" w:rsidTr="00164E90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124A" w:rsidRPr="008014EC" w:rsidRDefault="00E8124A" w:rsidP="00164E90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14EC">
              <w:rPr>
                <w:bCs/>
                <w:sz w:val="22"/>
                <w:szCs w:val="22"/>
              </w:rPr>
              <w:t>Араванский</w:t>
            </w:r>
            <w:proofErr w:type="spellEnd"/>
            <w:r w:rsidRPr="008014E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23 704</w:t>
            </w:r>
          </w:p>
        </w:tc>
        <w:tc>
          <w:tcPr>
            <w:tcW w:w="1158" w:type="dxa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23 260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E8124A" w:rsidRPr="00F61864" w:rsidTr="00164E90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124A" w:rsidRPr="008014EC" w:rsidRDefault="00E8124A" w:rsidP="00164E90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014EC">
              <w:rPr>
                <w:bCs/>
                <w:sz w:val="22"/>
                <w:szCs w:val="22"/>
              </w:rPr>
              <w:t>Кара-</w:t>
            </w:r>
            <w:proofErr w:type="spellStart"/>
            <w:r>
              <w:rPr>
                <w:bCs/>
                <w:sz w:val="22"/>
                <w:szCs w:val="22"/>
              </w:rPr>
              <w:t>Суйский</w:t>
            </w:r>
            <w:proofErr w:type="spellEnd"/>
            <w:r w:rsidRPr="008014E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39 113</w:t>
            </w:r>
          </w:p>
        </w:tc>
        <w:tc>
          <w:tcPr>
            <w:tcW w:w="1158" w:type="dxa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49 554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126,7</w:t>
            </w:r>
          </w:p>
        </w:tc>
      </w:tr>
      <w:tr w:rsidR="00E8124A" w:rsidRPr="00F61864" w:rsidTr="00164E90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124A" w:rsidRPr="008014EC" w:rsidRDefault="00E8124A" w:rsidP="00164E90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Ноокатский</w:t>
            </w:r>
            <w:proofErr w:type="spellEnd"/>
            <w:r w:rsidRPr="008014E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456,7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11 857</w:t>
            </w:r>
          </w:p>
        </w:tc>
        <w:tc>
          <w:tcPr>
            <w:tcW w:w="1158" w:type="dxa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48 148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406,1</w:t>
            </w:r>
          </w:p>
        </w:tc>
      </w:tr>
      <w:tr w:rsidR="00E8124A" w:rsidRPr="00F61864" w:rsidTr="00164E90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Кара-</w:t>
            </w:r>
            <w:proofErr w:type="spellStart"/>
            <w:r>
              <w:rPr>
                <w:bCs/>
                <w:sz w:val="22"/>
                <w:szCs w:val="22"/>
              </w:rPr>
              <w:t>Кулжинский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8014EC">
              <w:rPr>
                <w:bCs/>
                <w:sz w:val="22"/>
                <w:szCs w:val="22"/>
              </w:rPr>
              <w:t>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2 119</w:t>
            </w:r>
          </w:p>
        </w:tc>
        <w:tc>
          <w:tcPr>
            <w:tcW w:w="1158" w:type="dxa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6 308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297,7</w:t>
            </w:r>
          </w:p>
        </w:tc>
      </w:tr>
      <w:tr w:rsidR="00E8124A" w:rsidRPr="00F61864" w:rsidTr="00164E90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124A" w:rsidRPr="008014EC" w:rsidRDefault="00E8124A" w:rsidP="00164E90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14EC">
              <w:rPr>
                <w:bCs/>
                <w:sz w:val="22"/>
                <w:szCs w:val="22"/>
              </w:rPr>
              <w:t>Узгенский</w:t>
            </w:r>
            <w:proofErr w:type="spellEnd"/>
            <w:r w:rsidRPr="008014E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138,5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6 234</w:t>
            </w:r>
          </w:p>
        </w:tc>
        <w:tc>
          <w:tcPr>
            <w:tcW w:w="1158" w:type="dxa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11 250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E8124A" w:rsidRPr="00F61864" w:rsidTr="00164E90">
        <w:trPr>
          <w:trHeight w:val="244"/>
        </w:trPr>
        <w:tc>
          <w:tcPr>
            <w:tcW w:w="297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14EC">
              <w:rPr>
                <w:bCs/>
                <w:sz w:val="22"/>
                <w:szCs w:val="22"/>
              </w:rPr>
              <w:t>Чо</w:t>
            </w:r>
            <w:proofErr w:type="gramStart"/>
            <w:r w:rsidRPr="008014EC">
              <w:rPr>
                <w:bCs/>
                <w:sz w:val="22"/>
                <w:szCs w:val="22"/>
              </w:rPr>
              <w:t>ѕ-</w:t>
            </w:r>
            <w:proofErr w:type="gramEnd"/>
            <w:r w:rsidRPr="008014EC">
              <w:rPr>
                <w:bCs/>
                <w:sz w:val="22"/>
                <w:szCs w:val="22"/>
              </w:rPr>
              <w:t>Алайский</w:t>
            </w:r>
            <w:proofErr w:type="spellEnd"/>
            <w:r w:rsidRPr="008014E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7 508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8 676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124A" w:rsidRPr="008014EC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115,6</w:t>
            </w:r>
          </w:p>
        </w:tc>
      </w:tr>
    </w:tbl>
    <w:p w:rsidR="00E8124A" w:rsidRPr="004623FD" w:rsidRDefault="00E8124A" w:rsidP="00E8124A">
      <w:pPr>
        <w:spacing w:before="240"/>
        <w:ind w:firstLine="709"/>
        <w:jc w:val="both"/>
        <w:rPr>
          <w:iCs/>
          <w:sz w:val="28"/>
          <w:szCs w:val="28"/>
        </w:rPr>
      </w:pPr>
      <w:r w:rsidRPr="002D4597">
        <w:rPr>
          <w:b/>
          <w:sz w:val="28"/>
          <w:szCs w:val="28"/>
        </w:rPr>
        <w:t>Транспорт и телекоммуникационная деятельность.</w:t>
      </w:r>
      <w:r>
        <w:rPr>
          <w:sz w:val="28"/>
          <w:szCs w:val="28"/>
        </w:rPr>
        <w:t xml:space="preserve"> В январе-сентябре</w:t>
      </w:r>
      <w:r w:rsidRPr="004623FD">
        <w:rPr>
          <w:sz w:val="28"/>
          <w:szCs w:val="28"/>
        </w:rPr>
        <w:t xml:space="preserve"> </w:t>
      </w:r>
      <w:proofErr w:type="spellStart"/>
      <w:r w:rsidRPr="004623FD">
        <w:rPr>
          <w:sz w:val="28"/>
          <w:szCs w:val="28"/>
        </w:rPr>
        <w:t>т.г</w:t>
      </w:r>
      <w:proofErr w:type="spellEnd"/>
      <w:r w:rsidRPr="004623FD">
        <w:rPr>
          <w:sz w:val="28"/>
          <w:szCs w:val="28"/>
        </w:rPr>
        <w:t xml:space="preserve">. объем грузов, перевезенных </w:t>
      </w:r>
      <w:r w:rsidRPr="000802F0">
        <w:rPr>
          <w:i/>
          <w:sz w:val="28"/>
          <w:szCs w:val="28"/>
        </w:rPr>
        <w:t>автомобильным транспортом</w:t>
      </w:r>
      <w:r w:rsidRPr="004623FD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по сравнению с январем-сентябрем</w:t>
      </w:r>
      <w:r w:rsidRPr="004623FD">
        <w:rPr>
          <w:sz w:val="28"/>
          <w:szCs w:val="28"/>
        </w:rPr>
        <w:t xml:space="preserve"> 2020г. увеличился</w:t>
      </w:r>
      <w:r>
        <w:rPr>
          <w:iCs/>
          <w:sz w:val="28"/>
          <w:szCs w:val="28"/>
        </w:rPr>
        <w:t xml:space="preserve"> на 75,6 тыс. тонн, или на 4,1</w:t>
      </w:r>
      <w:r w:rsidRPr="004623FD">
        <w:rPr>
          <w:iCs/>
          <w:sz w:val="28"/>
          <w:szCs w:val="28"/>
        </w:rPr>
        <w:t xml:space="preserve"> процента, а по сравнению с предыдущим месяцем на </w:t>
      </w:r>
      <w:r>
        <w:rPr>
          <w:iCs/>
          <w:sz w:val="28"/>
          <w:szCs w:val="28"/>
        </w:rPr>
        <w:t xml:space="preserve">260,6 </w:t>
      </w:r>
      <w:r w:rsidRPr="004623FD">
        <w:rPr>
          <w:iCs/>
          <w:sz w:val="28"/>
          <w:szCs w:val="28"/>
        </w:rPr>
        <w:t xml:space="preserve">тыс. тонн, или </w:t>
      </w:r>
      <w:r>
        <w:rPr>
          <w:iCs/>
          <w:sz w:val="28"/>
          <w:szCs w:val="28"/>
        </w:rPr>
        <w:t>на 15,7 процентов</w:t>
      </w:r>
      <w:r w:rsidRPr="004623FD">
        <w:rPr>
          <w:iCs/>
          <w:sz w:val="28"/>
          <w:szCs w:val="28"/>
        </w:rPr>
        <w:t>.</w:t>
      </w:r>
    </w:p>
    <w:p w:rsidR="00E8124A" w:rsidRPr="004623FD" w:rsidRDefault="00E8124A" w:rsidP="00E8124A">
      <w:pPr>
        <w:ind w:firstLine="709"/>
        <w:jc w:val="both"/>
        <w:rPr>
          <w:color w:val="000000"/>
          <w:sz w:val="28"/>
          <w:szCs w:val="28"/>
        </w:rPr>
      </w:pPr>
      <w:r w:rsidRPr="004623FD">
        <w:rPr>
          <w:color w:val="000000"/>
          <w:sz w:val="28"/>
          <w:szCs w:val="28"/>
        </w:rPr>
        <w:t>При этом</w:t>
      </w:r>
      <w:proofErr w:type="gramStart"/>
      <w:r w:rsidRPr="004623FD">
        <w:rPr>
          <w:color w:val="000000"/>
          <w:sz w:val="28"/>
          <w:szCs w:val="28"/>
        </w:rPr>
        <w:t>,</w:t>
      </w:r>
      <w:proofErr w:type="gramEnd"/>
      <w:r w:rsidRPr="004623FD">
        <w:rPr>
          <w:color w:val="000000"/>
          <w:sz w:val="28"/>
          <w:szCs w:val="28"/>
        </w:rPr>
        <w:t xml:space="preserve"> основной </w:t>
      </w:r>
      <w:r>
        <w:rPr>
          <w:color w:val="000000"/>
          <w:sz w:val="28"/>
          <w:szCs w:val="28"/>
        </w:rPr>
        <w:t>объем перевозок грузов (более 99</w:t>
      </w:r>
      <w:r w:rsidRPr="004623FD">
        <w:rPr>
          <w:color w:val="000000"/>
          <w:sz w:val="28"/>
          <w:szCs w:val="28"/>
        </w:rPr>
        <w:t xml:space="preserve"> процента) приходился на индивидуальных предпринимателей.</w:t>
      </w:r>
    </w:p>
    <w:p w:rsidR="00E8124A" w:rsidRPr="004623FD" w:rsidRDefault="00E8124A" w:rsidP="00E8124A">
      <w:pPr>
        <w:spacing w:after="240"/>
        <w:ind w:firstLine="709"/>
        <w:jc w:val="both"/>
        <w:rPr>
          <w:sz w:val="28"/>
          <w:szCs w:val="28"/>
        </w:rPr>
      </w:pPr>
      <w:r w:rsidRPr="004623FD">
        <w:rPr>
          <w:sz w:val="28"/>
          <w:szCs w:val="28"/>
        </w:rPr>
        <w:t xml:space="preserve">Рост объемов перевозок грузов </w:t>
      </w:r>
      <w:r>
        <w:rPr>
          <w:sz w:val="28"/>
          <w:szCs w:val="28"/>
        </w:rPr>
        <w:t>автомобильным</w:t>
      </w:r>
      <w:r w:rsidRPr="004623FD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ом</w:t>
      </w:r>
      <w:r w:rsidRPr="004623FD">
        <w:rPr>
          <w:sz w:val="28"/>
          <w:szCs w:val="28"/>
        </w:rPr>
        <w:t xml:space="preserve"> отмечался во всех регионах </w:t>
      </w:r>
      <w:r>
        <w:rPr>
          <w:sz w:val="28"/>
          <w:szCs w:val="28"/>
        </w:rPr>
        <w:t>области</w:t>
      </w:r>
      <w:r w:rsidRPr="004623FD">
        <w:rPr>
          <w:sz w:val="28"/>
          <w:szCs w:val="28"/>
        </w:rPr>
        <w:t>.</w:t>
      </w:r>
    </w:p>
    <w:p w:rsidR="00E8124A" w:rsidRDefault="00E8124A" w:rsidP="00E8124A">
      <w:pPr>
        <w:pStyle w:val="8"/>
        <w:ind w:firstLine="14"/>
        <w:rPr>
          <w:sz w:val="25"/>
          <w:szCs w:val="25"/>
        </w:rPr>
      </w:pPr>
      <w:r w:rsidRPr="008014EC">
        <w:rPr>
          <w:sz w:val="25"/>
          <w:szCs w:val="25"/>
        </w:rPr>
        <w:t>Таблица 2</w:t>
      </w:r>
      <w:r>
        <w:rPr>
          <w:sz w:val="25"/>
          <w:szCs w:val="25"/>
        </w:rPr>
        <w:t>0</w:t>
      </w:r>
      <w:r w:rsidRPr="008014EC">
        <w:rPr>
          <w:sz w:val="25"/>
          <w:szCs w:val="25"/>
        </w:rPr>
        <w:t xml:space="preserve">: Перевозки грузов автомобильным транспортом по территории  </w:t>
      </w:r>
    </w:p>
    <w:p w:rsidR="00E8124A" w:rsidRPr="008014EC" w:rsidRDefault="00E8124A" w:rsidP="00E8124A">
      <w:pPr>
        <w:pStyle w:val="8"/>
        <w:spacing w:after="120"/>
        <w:ind w:left="1526" w:hanging="249"/>
        <w:rPr>
          <w:sz w:val="25"/>
          <w:szCs w:val="25"/>
        </w:rPr>
      </w:pPr>
      <w:r>
        <w:rPr>
          <w:sz w:val="25"/>
          <w:szCs w:val="25"/>
        </w:rPr>
        <w:t xml:space="preserve">   в январе-сентябре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63"/>
        <w:gridCol w:w="1287"/>
        <w:gridCol w:w="1289"/>
        <w:gridCol w:w="1707"/>
        <w:gridCol w:w="1707"/>
      </w:tblGrid>
      <w:tr w:rsidR="00E8124A" w:rsidRPr="004623FD" w:rsidTr="00164E90">
        <w:trPr>
          <w:trHeight w:val="244"/>
          <w:tblHeader/>
        </w:trPr>
        <w:tc>
          <w:tcPr>
            <w:tcW w:w="1961" w:type="pct"/>
            <w:vMerge w:val="restart"/>
            <w:tcBorders>
              <w:top w:val="single" w:sz="12" w:space="0" w:color="auto"/>
            </w:tcBorders>
          </w:tcPr>
          <w:p w:rsidR="00E8124A" w:rsidRPr="008014EC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124A" w:rsidRPr="008014EC" w:rsidRDefault="00E8124A" w:rsidP="00164E90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Тыс. тонн</w:t>
            </w:r>
          </w:p>
        </w:tc>
        <w:tc>
          <w:tcPr>
            <w:tcW w:w="173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124A" w:rsidRPr="008014EC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sz w:val="22"/>
                <w:szCs w:val="22"/>
              </w:rPr>
              <w:t>В процентах к соответствующему</w:t>
            </w:r>
            <w:r w:rsidRPr="008014EC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E8124A" w:rsidRPr="004623FD" w:rsidTr="00164E90">
        <w:trPr>
          <w:trHeight w:val="244"/>
          <w:tblHeader/>
        </w:trPr>
        <w:tc>
          <w:tcPr>
            <w:tcW w:w="1961" w:type="pct"/>
            <w:vMerge/>
            <w:tcBorders>
              <w:bottom w:val="single" w:sz="12" w:space="0" w:color="auto"/>
            </w:tcBorders>
          </w:tcPr>
          <w:p w:rsidR="00E8124A" w:rsidRPr="008014EC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8014EC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014E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8014EC" w:rsidRDefault="00E8124A" w:rsidP="00164E9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014E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8014EC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014E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8014EC" w:rsidRDefault="00E8124A" w:rsidP="00164E9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014EC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E8124A" w:rsidRPr="004623FD" w:rsidTr="00164E90">
        <w:trPr>
          <w:trHeight w:val="244"/>
        </w:trPr>
        <w:tc>
          <w:tcPr>
            <w:tcW w:w="1961" w:type="pct"/>
            <w:tcBorders>
              <w:top w:val="single" w:sz="12" w:space="0" w:color="auto"/>
            </w:tcBorders>
            <w:vAlign w:val="center"/>
          </w:tcPr>
          <w:p w:rsidR="00E8124A" w:rsidRPr="008014EC" w:rsidRDefault="00E8124A" w:rsidP="00164E90">
            <w:pPr>
              <w:spacing w:before="20"/>
              <w:rPr>
                <w:b/>
                <w:sz w:val="22"/>
                <w:szCs w:val="22"/>
              </w:rPr>
            </w:pPr>
            <w:proofErr w:type="spellStart"/>
            <w:r w:rsidRPr="008014EC">
              <w:rPr>
                <w:b/>
                <w:sz w:val="22"/>
                <w:szCs w:val="22"/>
              </w:rPr>
              <w:t>Ошская</w:t>
            </w:r>
            <w:proofErr w:type="spellEnd"/>
            <w:r w:rsidRPr="008014EC">
              <w:rPr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1 850,1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1 925,7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104,1</w:t>
            </w:r>
          </w:p>
        </w:tc>
      </w:tr>
      <w:tr w:rsidR="00E8124A" w:rsidRPr="004623FD" w:rsidTr="00164E90">
        <w:trPr>
          <w:trHeight w:val="244"/>
        </w:trPr>
        <w:tc>
          <w:tcPr>
            <w:tcW w:w="1961" w:type="pct"/>
            <w:vAlign w:val="center"/>
          </w:tcPr>
          <w:p w:rsidR="00E8124A" w:rsidRPr="008014EC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8014EC">
              <w:rPr>
                <w:sz w:val="22"/>
                <w:szCs w:val="22"/>
              </w:rPr>
              <w:t>Алайский</w:t>
            </w:r>
            <w:proofErr w:type="spellEnd"/>
            <w:r w:rsidRPr="008014E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79,6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76,3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95,9</w:t>
            </w:r>
          </w:p>
        </w:tc>
      </w:tr>
      <w:tr w:rsidR="00E8124A" w:rsidRPr="004623FD" w:rsidTr="00164E90">
        <w:trPr>
          <w:trHeight w:val="244"/>
        </w:trPr>
        <w:tc>
          <w:tcPr>
            <w:tcW w:w="1961" w:type="pct"/>
            <w:vAlign w:val="center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proofErr w:type="spellStart"/>
            <w:r w:rsidRPr="008014EC">
              <w:rPr>
                <w:sz w:val="22"/>
                <w:szCs w:val="22"/>
              </w:rPr>
              <w:t>Араванский</w:t>
            </w:r>
            <w:proofErr w:type="spellEnd"/>
            <w:r w:rsidRPr="008014E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172,2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173,9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101,0</w:t>
            </w:r>
          </w:p>
        </w:tc>
      </w:tr>
      <w:tr w:rsidR="00E8124A" w:rsidRPr="004623FD" w:rsidTr="00164E90">
        <w:trPr>
          <w:trHeight w:val="244"/>
        </w:trPr>
        <w:tc>
          <w:tcPr>
            <w:tcW w:w="1961" w:type="pct"/>
            <w:vAlign w:val="center"/>
          </w:tcPr>
          <w:p w:rsidR="00E8124A" w:rsidRPr="008014EC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Кара-</w:t>
            </w:r>
            <w:proofErr w:type="spellStart"/>
            <w:r w:rsidRPr="008014EC">
              <w:rPr>
                <w:sz w:val="22"/>
                <w:szCs w:val="22"/>
              </w:rPr>
              <w:t>Кулжинский</w:t>
            </w:r>
            <w:proofErr w:type="spellEnd"/>
            <w:r w:rsidRPr="008014E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103,9</w:t>
            </w:r>
          </w:p>
        </w:tc>
      </w:tr>
      <w:tr w:rsidR="00E8124A" w:rsidRPr="004623FD" w:rsidTr="00164E90">
        <w:trPr>
          <w:trHeight w:val="244"/>
        </w:trPr>
        <w:tc>
          <w:tcPr>
            <w:tcW w:w="1961" w:type="pct"/>
            <w:vAlign w:val="center"/>
          </w:tcPr>
          <w:p w:rsidR="00E8124A" w:rsidRPr="008014EC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Кара-</w:t>
            </w:r>
            <w:proofErr w:type="spellStart"/>
            <w:r w:rsidRPr="008014EC">
              <w:rPr>
                <w:sz w:val="22"/>
                <w:szCs w:val="22"/>
              </w:rPr>
              <w:t>Сууский</w:t>
            </w:r>
            <w:proofErr w:type="spellEnd"/>
            <w:r w:rsidRPr="008014E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945,4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107,7</w:t>
            </w:r>
          </w:p>
        </w:tc>
      </w:tr>
      <w:tr w:rsidR="00E8124A" w:rsidRPr="004623FD" w:rsidTr="00164E90">
        <w:trPr>
          <w:trHeight w:val="244"/>
        </w:trPr>
        <w:tc>
          <w:tcPr>
            <w:tcW w:w="1961" w:type="pct"/>
            <w:vAlign w:val="center"/>
          </w:tcPr>
          <w:p w:rsidR="00E8124A" w:rsidRPr="008014EC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8014EC">
              <w:rPr>
                <w:sz w:val="22"/>
                <w:szCs w:val="22"/>
              </w:rPr>
              <w:t>Ноокатский</w:t>
            </w:r>
            <w:proofErr w:type="spellEnd"/>
            <w:r w:rsidRPr="008014E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307,1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308,0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100,3</w:t>
            </w:r>
          </w:p>
        </w:tc>
      </w:tr>
      <w:tr w:rsidR="00E8124A" w:rsidRPr="004623FD" w:rsidTr="00164E90">
        <w:trPr>
          <w:trHeight w:val="244"/>
        </w:trPr>
        <w:tc>
          <w:tcPr>
            <w:tcW w:w="1961" w:type="pct"/>
            <w:vAlign w:val="center"/>
          </w:tcPr>
          <w:p w:rsidR="00E8124A" w:rsidRPr="008014EC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8014EC">
              <w:rPr>
                <w:sz w:val="22"/>
                <w:szCs w:val="22"/>
              </w:rPr>
              <w:t>Узгенский</w:t>
            </w:r>
            <w:proofErr w:type="spellEnd"/>
            <w:r w:rsidRPr="008014E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301,6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102,9</w:t>
            </w:r>
          </w:p>
        </w:tc>
      </w:tr>
      <w:tr w:rsidR="00E8124A" w:rsidRPr="004623FD" w:rsidTr="00164E90">
        <w:trPr>
          <w:trHeight w:val="244"/>
        </w:trPr>
        <w:tc>
          <w:tcPr>
            <w:tcW w:w="1961" w:type="pct"/>
            <w:tcBorders>
              <w:bottom w:val="single" w:sz="12" w:space="0" w:color="auto"/>
            </w:tcBorders>
            <w:vAlign w:val="center"/>
          </w:tcPr>
          <w:p w:rsidR="00E8124A" w:rsidRPr="008014EC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8014EC">
              <w:rPr>
                <w:sz w:val="22"/>
                <w:szCs w:val="22"/>
              </w:rPr>
              <w:t>Чо</w:t>
            </w:r>
            <w:proofErr w:type="gramStart"/>
            <w:r w:rsidRPr="008014EC">
              <w:rPr>
                <w:sz w:val="22"/>
                <w:szCs w:val="22"/>
              </w:rPr>
              <w:t>ѕ-</w:t>
            </w:r>
            <w:proofErr w:type="gramEnd"/>
            <w:r w:rsidRPr="008014EC">
              <w:rPr>
                <w:sz w:val="22"/>
                <w:szCs w:val="22"/>
              </w:rPr>
              <w:t>Алайский</w:t>
            </w:r>
            <w:proofErr w:type="spellEnd"/>
            <w:r w:rsidRPr="008014E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8014EC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98,9</w:t>
            </w:r>
          </w:p>
        </w:tc>
      </w:tr>
    </w:tbl>
    <w:p w:rsidR="00E8124A" w:rsidRPr="0095210E" w:rsidRDefault="00E8124A" w:rsidP="00E8124A">
      <w:pPr>
        <w:spacing w:before="120" w:after="240"/>
        <w:ind w:firstLine="709"/>
        <w:jc w:val="both"/>
        <w:rPr>
          <w:iCs/>
          <w:sz w:val="28"/>
          <w:szCs w:val="28"/>
          <w:lang w:val="ky-KG"/>
        </w:rPr>
      </w:pPr>
      <w:r w:rsidRPr="00240F95">
        <w:rPr>
          <w:sz w:val="28"/>
          <w:szCs w:val="28"/>
        </w:rPr>
        <w:t>Объем</w:t>
      </w:r>
      <w:r w:rsidRPr="00DE20EC">
        <w:rPr>
          <w:i/>
          <w:sz w:val="28"/>
          <w:szCs w:val="28"/>
        </w:rPr>
        <w:t xml:space="preserve"> грузооборота автомобильным транспортом</w:t>
      </w:r>
      <w:r>
        <w:rPr>
          <w:sz w:val="28"/>
          <w:szCs w:val="28"/>
        </w:rPr>
        <w:t xml:space="preserve"> в январе-сентябре</w:t>
      </w:r>
      <w:r w:rsidRPr="0095210E">
        <w:rPr>
          <w:sz w:val="28"/>
          <w:szCs w:val="28"/>
        </w:rPr>
        <w:t xml:space="preserve"> </w:t>
      </w:r>
      <w:proofErr w:type="spellStart"/>
      <w:r w:rsidRPr="0095210E">
        <w:rPr>
          <w:sz w:val="28"/>
          <w:szCs w:val="28"/>
        </w:rPr>
        <w:t>т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 по сравнению с январем-сентябрем 2020г. возрос на 12 375,8</w:t>
      </w:r>
      <w:r w:rsidRPr="0095210E">
        <w:rPr>
          <w:sz w:val="28"/>
          <w:szCs w:val="28"/>
        </w:rPr>
        <w:t xml:space="preserve"> т</w:t>
      </w:r>
      <w:r>
        <w:rPr>
          <w:sz w:val="28"/>
          <w:szCs w:val="28"/>
        </w:rPr>
        <w:t>ыс. тонно-километров, или на 11,7</w:t>
      </w:r>
      <w:r w:rsidRPr="0095210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</w:t>
      </w:r>
      <w:r w:rsidRPr="0095210E">
        <w:rPr>
          <w:iCs/>
          <w:sz w:val="28"/>
          <w:szCs w:val="28"/>
        </w:rPr>
        <w:t xml:space="preserve"> а по сравнению с </w:t>
      </w:r>
      <w:r>
        <w:rPr>
          <w:iCs/>
          <w:sz w:val="28"/>
          <w:szCs w:val="28"/>
        </w:rPr>
        <w:t>предыдущим месяцем - на 11 412,1</w:t>
      </w:r>
      <w:r w:rsidRPr="0095210E">
        <w:rPr>
          <w:iCs/>
          <w:sz w:val="28"/>
          <w:szCs w:val="28"/>
        </w:rPr>
        <w:t xml:space="preserve"> </w:t>
      </w:r>
      <w:r w:rsidRPr="0095210E">
        <w:rPr>
          <w:sz w:val="28"/>
          <w:szCs w:val="28"/>
        </w:rPr>
        <w:t>тыс. тонно-километров.</w:t>
      </w:r>
    </w:p>
    <w:p w:rsidR="00E8124A" w:rsidRPr="008014EC" w:rsidRDefault="00E8124A" w:rsidP="00E8124A">
      <w:pPr>
        <w:pStyle w:val="8"/>
        <w:spacing w:after="120"/>
        <w:ind w:left="1554" w:hanging="1540"/>
        <w:rPr>
          <w:sz w:val="25"/>
          <w:szCs w:val="25"/>
        </w:rPr>
      </w:pPr>
      <w:r w:rsidRPr="008014EC">
        <w:rPr>
          <w:sz w:val="25"/>
          <w:szCs w:val="25"/>
        </w:rPr>
        <w:t>Таблица 2</w:t>
      </w:r>
      <w:r>
        <w:rPr>
          <w:sz w:val="25"/>
          <w:szCs w:val="25"/>
        </w:rPr>
        <w:t>1</w:t>
      </w:r>
      <w:r w:rsidRPr="008014EC">
        <w:rPr>
          <w:sz w:val="25"/>
          <w:szCs w:val="25"/>
        </w:rPr>
        <w:t>: Объем грузооборота, выполненн</w:t>
      </w:r>
      <w:r>
        <w:rPr>
          <w:sz w:val="25"/>
          <w:szCs w:val="25"/>
        </w:rPr>
        <w:t>ого автомобильным транспортом, в январе-сентябре</w:t>
      </w:r>
      <w:r w:rsidRPr="008014EC">
        <w:rPr>
          <w:sz w:val="25"/>
          <w:szCs w:val="25"/>
        </w:rPr>
        <w:t xml:space="preserve">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58"/>
        <w:gridCol w:w="1777"/>
        <w:gridCol w:w="1777"/>
        <w:gridCol w:w="2294"/>
        <w:gridCol w:w="1947"/>
      </w:tblGrid>
      <w:tr w:rsidR="00E8124A" w:rsidRPr="00522324" w:rsidTr="00164E90">
        <w:trPr>
          <w:trHeight w:val="244"/>
          <w:tblHeader/>
        </w:trPr>
        <w:tc>
          <w:tcPr>
            <w:tcW w:w="1044" w:type="pct"/>
            <w:vMerge w:val="restart"/>
            <w:tcBorders>
              <w:top w:val="single" w:sz="12" w:space="0" w:color="auto"/>
            </w:tcBorders>
          </w:tcPr>
          <w:p w:rsidR="00E8124A" w:rsidRPr="00A920FC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0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124A" w:rsidRPr="00A920FC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20FC">
              <w:rPr>
                <w:b/>
                <w:bCs/>
                <w:sz w:val="22"/>
                <w:szCs w:val="22"/>
              </w:rPr>
              <w:t>Тыс. тонно-километров</w:t>
            </w:r>
          </w:p>
        </w:tc>
        <w:tc>
          <w:tcPr>
            <w:tcW w:w="215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124A" w:rsidRPr="00A920FC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20FC">
              <w:rPr>
                <w:b/>
                <w:sz w:val="22"/>
                <w:szCs w:val="22"/>
              </w:rPr>
              <w:t>В процентах к соответствующему</w:t>
            </w:r>
            <w:r w:rsidRPr="00A920FC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E8124A" w:rsidRPr="00522324" w:rsidTr="00164E90">
        <w:trPr>
          <w:trHeight w:val="244"/>
          <w:tblHeader/>
        </w:trPr>
        <w:tc>
          <w:tcPr>
            <w:tcW w:w="1044" w:type="pct"/>
            <w:vMerge/>
            <w:tcBorders>
              <w:bottom w:val="single" w:sz="12" w:space="0" w:color="auto"/>
            </w:tcBorders>
          </w:tcPr>
          <w:p w:rsidR="00E8124A" w:rsidRPr="00A920FC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A920FC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A920FC" w:rsidRDefault="00E8124A" w:rsidP="00164E9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A920FC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A920FC" w:rsidRDefault="00E8124A" w:rsidP="00164E9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E8124A" w:rsidRPr="00522324" w:rsidTr="00164E90">
        <w:trPr>
          <w:trHeight w:val="244"/>
        </w:trPr>
        <w:tc>
          <w:tcPr>
            <w:tcW w:w="10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124A" w:rsidRPr="00A920FC" w:rsidRDefault="00E8124A" w:rsidP="00164E90">
            <w:pPr>
              <w:spacing w:before="20"/>
              <w:rPr>
                <w:b/>
                <w:sz w:val="22"/>
                <w:szCs w:val="22"/>
              </w:rPr>
            </w:pPr>
            <w:r w:rsidRPr="00A920F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A920FC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105 892,5</w:t>
            </w:r>
          </w:p>
        </w:tc>
        <w:tc>
          <w:tcPr>
            <w:tcW w:w="9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A920FC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118 268,3</w:t>
            </w:r>
          </w:p>
        </w:tc>
        <w:tc>
          <w:tcPr>
            <w:tcW w:w="116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A920FC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A920FC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111,7</w:t>
            </w:r>
          </w:p>
        </w:tc>
      </w:tr>
    </w:tbl>
    <w:p w:rsidR="00E8124A" w:rsidRPr="0095210E" w:rsidRDefault="00E8124A" w:rsidP="00E8124A">
      <w:pPr>
        <w:spacing w:before="120"/>
        <w:ind w:firstLine="709"/>
        <w:jc w:val="both"/>
        <w:rPr>
          <w:iCs/>
          <w:sz w:val="28"/>
          <w:szCs w:val="28"/>
        </w:rPr>
      </w:pPr>
      <w:r w:rsidRPr="00895486">
        <w:rPr>
          <w:i/>
          <w:iCs/>
          <w:sz w:val="28"/>
          <w:szCs w:val="28"/>
        </w:rPr>
        <w:t>Пассажирские перевозки</w:t>
      </w:r>
      <w:r>
        <w:rPr>
          <w:iCs/>
          <w:sz w:val="28"/>
          <w:szCs w:val="28"/>
        </w:rPr>
        <w:t xml:space="preserve"> по сравнению с январем-сентябрем</w:t>
      </w:r>
      <w:r w:rsidRPr="0095210E">
        <w:rPr>
          <w:iCs/>
          <w:sz w:val="28"/>
          <w:szCs w:val="28"/>
        </w:rPr>
        <w:t xml:space="preserve"> прошлого года возросли на </w:t>
      </w:r>
      <w:r>
        <w:rPr>
          <w:iCs/>
          <w:sz w:val="28"/>
          <w:szCs w:val="28"/>
          <w:lang w:val="ky-KG"/>
        </w:rPr>
        <w:t>191,8</w:t>
      </w:r>
      <w:r w:rsidRPr="0095210E">
        <w:rPr>
          <w:iCs/>
          <w:sz w:val="28"/>
          <w:szCs w:val="28"/>
        </w:rPr>
        <w:t xml:space="preserve"> тыс. человек</w:t>
      </w:r>
      <w:r>
        <w:rPr>
          <w:iCs/>
          <w:sz w:val="28"/>
          <w:szCs w:val="28"/>
          <w:lang w:val="ky-KG"/>
        </w:rPr>
        <w:t xml:space="preserve">, или на 1,2 процента, </w:t>
      </w:r>
      <w:r w:rsidRPr="0095210E">
        <w:rPr>
          <w:iCs/>
          <w:sz w:val="28"/>
          <w:szCs w:val="28"/>
        </w:rPr>
        <w:t>а по сравнению</w:t>
      </w:r>
      <w:r>
        <w:rPr>
          <w:iCs/>
          <w:sz w:val="28"/>
          <w:szCs w:val="28"/>
        </w:rPr>
        <w:t xml:space="preserve"> с предыдущим месяцем - на 2 370,7</w:t>
      </w:r>
      <w:r w:rsidRPr="0095210E">
        <w:rPr>
          <w:iCs/>
          <w:sz w:val="28"/>
          <w:szCs w:val="28"/>
        </w:rPr>
        <w:t xml:space="preserve"> тыс. человек больше.</w:t>
      </w:r>
    </w:p>
    <w:p w:rsidR="00E8124A" w:rsidRPr="0095210E" w:rsidRDefault="00E8124A" w:rsidP="00E8124A">
      <w:pPr>
        <w:ind w:firstLine="709"/>
        <w:jc w:val="both"/>
        <w:rPr>
          <w:sz w:val="28"/>
          <w:szCs w:val="28"/>
        </w:rPr>
      </w:pPr>
      <w:r w:rsidRPr="0095210E">
        <w:rPr>
          <w:sz w:val="28"/>
          <w:szCs w:val="28"/>
        </w:rPr>
        <w:lastRenderedPageBreak/>
        <w:t>Основной объе</w:t>
      </w:r>
      <w:r>
        <w:rPr>
          <w:sz w:val="28"/>
          <w:szCs w:val="28"/>
        </w:rPr>
        <w:t>м перевозок пассажиров (более 92,4</w:t>
      </w:r>
      <w:r w:rsidRPr="0095210E">
        <w:rPr>
          <w:sz w:val="28"/>
          <w:szCs w:val="28"/>
        </w:rPr>
        <w:t xml:space="preserve"> процента) приходился на автобусы</w:t>
      </w:r>
      <w:r>
        <w:rPr>
          <w:sz w:val="28"/>
          <w:szCs w:val="28"/>
        </w:rPr>
        <w:t xml:space="preserve"> и микроавтобусы</w:t>
      </w:r>
      <w:r w:rsidRPr="0095210E">
        <w:rPr>
          <w:sz w:val="28"/>
          <w:szCs w:val="28"/>
        </w:rPr>
        <w:t>, которым по сравн</w:t>
      </w:r>
      <w:r>
        <w:rPr>
          <w:sz w:val="28"/>
          <w:szCs w:val="28"/>
        </w:rPr>
        <w:t>ению с январем-сентябрем 2020г. перевезено на 258,9 тыс. человек, или на 1,8</w:t>
      </w:r>
      <w:r w:rsidRPr="0095210E">
        <w:rPr>
          <w:sz w:val="28"/>
          <w:szCs w:val="28"/>
        </w:rPr>
        <w:t xml:space="preserve"> процента больше.</w:t>
      </w:r>
    </w:p>
    <w:p w:rsidR="00E8124A" w:rsidRPr="008B5941" w:rsidRDefault="00E8124A" w:rsidP="00E8124A">
      <w:pPr>
        <w:spacing w:before="240" w:line="276" w:lineRule="auto"/>
        <w:ind w:left="1540" w:hanging="1526"/>
        <w:rPr>
          <w:b/>
          <w:sz w:val="25"/>
          <w:szCs w:val="25"/>
        </w:rPr>
      </w:pPr>
      <w:r w:rsidRPr="008B5941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22</w:t>
      </w:r>
      <w:r w:rsidRPr="008B5941">
        <w:rPr>
          <w:b/>
          <w:sz w:val="25"/>
          <w:szCs w:val="25"/>
        </w:rPr>
        <w:t>: Перевозки пассажиров автомоб</w:t>
      </w:r>
      <w:r>
        <w:rPr>
          <w:b/>
          <w:sz w:val="25"/>
          <w:szCs w:val="25"/>
        </w:rPr>
        <w:t>ильным транспортом                       в январе-сентябре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7"/>
        <w:gridCol w:w="1312"/>
        <w:gridCol w:w="1314"/>
        <w:gridCol w:w="1951"/>
        <w:gridCol w:w="1439"/>
      </w:tblGrid>
      <w:tr w:rsidR="00E8124A" w:rsidRPr="00EA5369" w:rsidTr="00164E90">
        <w:trPr>
          <w:trHeight w:val="244"/>
          <w:tblHeader/>
        </w:trPr>
        <w:tc>
          <w:tcPr>
            <w:tcW w:w="1947" w:type="pct"/>
            <w:vMerge w:val="restart"/>
            <w:tcBorders>
              <w:top w:val="single" w:sz="12" w:space="0" w:color="auto"/>
            </w:tcBorders>
          </w:tcPr>
          <w:p w:rsidR="00E8124A" w:rsidRPr="00905A99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3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124A" w:rsidRPr="00905A99" w:rsidRDefault="00E8124A" w:rsidP="00164E90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05A99">
              <w:rPr>
                <w:b/>
                <w:bCs/>
                <w:sz w:val="22"/>
                <w:szCs w:val="22"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124A" w:rsidRPr="00905A99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В процентах к соответствующему</w:t>
            </w:r>
            <w:r w:rsidRPr="00905A99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E8124A" w:rsidRPr="00EA5369" w:rsidTr="00164E90">
        <w:trPr>
          <w:trHeight w:val="244"/>
          <w:tblHeader/>
        </w:trPr>
        <w:tc>
          <w:tcPr>
            <w:tcW w:w="1947" w:type="pct"/>
            <w:vMerge/>
            <w:tcBorders>
              <w:bottom w:val="single" w:sz="12" w:space="0" w:color="auto"/>
            </w:tcBorders>
          </w:tcPr>
          <w:p w:rsidR="00E8124A" w:rsidRPr="00905A99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905A99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905A99" w:rsidRDefault="00E8124A" w:rsidP="00164E9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905A99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905A99" w:rsidRDefault="00E8124A" w:rsidP="00164E9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E8124A" w:rsidRPr="00EA5369" w:rsidTr="00164E90">
        <w:trPr>
          <w:trHeight w:val="244"/>
        </w:trPr>
        <w:tc>
          <w:tcPr>
            <w:tcW w:w="1947" w:type="pct"/>
            <w:tcBorders>
              <w:top w:val="single" w:sz="12" w:space="0" w:color="auto"/>
            </w:tcBorders>
          </w:tcPr>
          <w:p w:rsidR="00E8124A" w:rsidRPr="00905A99" w:rsidRDefault="00E8124A" w:rsidP="00164E90">
            <w:pPr>
              <w:tabs>
                <w:tab w:val="left" w:pos="2430"/>
              </w:tabs>
              <w:spacing w:before="20"/>
              <w:rPr>
                <w:b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Всего</w:t>
            </w:r>
            <w:r w:rsidRPr="00905A99">
              <w:rPr>
                <w:b/>
                <w:sz w:val="22"/>
                <w:szCs w:val="22"/>
              </w:rPr>
              <w:tab/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15 505,6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15 697,4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84,5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101,2</w:t>
            </w:r>
          </w:p>
        </w:tc>
      </w:tr>
      <w:tr w:rsidR="00E8124A" w:rsidRPr="00EA5369" w:rsidTr="00164E90">
        <w:trPr>
          <w:trHeight w:val="244"/>
        </w:trPr>
        <w:tc>
          <w:tcPr>
            <w:tcW w:w="1947" w:type="pct"/>
          </w:tcPr>
          <w:p w:rsidR="00E8124A" w:rsidRPr="00905A99" w:rsidRDefault="00E8124A" w:rsidP="00164E90">
            <w:pPr>
              <w:spacing w:before="20"/>
              <w:ind w:left="227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Автобусы, микроавтобусы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14 251,8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14 510,7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101,8</w:t>
            </w:r>
          </w:p>
        </w:tc>
      </w:tr>
      <w:tr w:rsidR="00E8124A" w:rsidRPr="00EA5369" w:rsidTr="00164E90">
        <w:trPr>
          <w:trHeight w:val="244"/>
        </w:trPr>
        <w:tc>
          <w:tcPr>
            <w:tcW w:w="1947" w:type="pct"/>
            <w:tcBorders>
              <w:bottom w:val="single" w:sz="12" w:space="0" w:color="auto"/>
            </w:tcBorders>
          </w:tcPr>
          <w:p w:rsidR="00E8124A" w:rsidRPr="00905A99" w:rsidRDefault="00E8124A" w:rsidP="00164E90">
            <w:pPr>
              <w:spacing w:before="20"/>
              <w:ind w:left="227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Такси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1 253,8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1 186,7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93,6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94,6</w:t>
            </w:r>
          </w:p>
        </w:tc>
      </w:tr>
    </w:tbl>
    <w:p w:rsidR="00E8124A" w:rsidRPr="0095210E" w:rsidRDefault="00E8124A" w:rsidP="00E8124A">
      <w:pPr>
        <w:spacing w:before="12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объема п</w:t>
      </w:r>
      <w:r w:rsidRPr="0095210E">
        <w:rPr>
          <w:sz w:val="28"/>
          <w:szCs w:val="28"/>
        </w:rPr>
        <w:t>еревозки пассажиров автобусами и микр</w:t>
      </w:r>
      <w:r>
        <w:rPr>
          <w:sz w:val="28"/>
          <w:szCs w:val="28"/>
        </w:rPr>
        <w:t>о</w:t>
      </w:r>
      <w:r w:rsidRPr="0095210E">
        <w:rPr>
          <w:sz w:val="28"/>
          <w:szCs w:val="28"/>
        </w:rPr>
        <w:t xml:space="preserve">автобусами </w:t>
      </w:r>
      <w:r>
        <w:rPr>
          <w:sz w:val="28"/>
          <w:szCs w:val="28"/>
        </w:rPr>
        <w:t>отмечен</w:t>
      </w:r>
      <w:r w:rsidRPr="0095210E">
        <w:rPr>
          <w:sz w:val="28"/>
          <w:szCs w:val="28"/>
        </w:rPr>
        <w:t xml:space="preserve"> во всех районах области</w:t>
      </w:r>
      <w:r w:rsidRPr="0095210E">
        <w:rPr>
          <w:sz w:val="28"/>
          <w:szCs w:val="28"/>
          <w:lang w:val="ky-KG"/>
        </w:rPr>
        <w:t>.</w:t>
      </w:r>
      <w:r w:rsidRPr="0095210E">
        <w:rPr>
          <w:sz w:val="28"/>
          <w:szCs w:val="28"/>
        </w:rPr>
        <w:t xml:space="preserve"> </w:t>
      </w:r>
    </w:p>
    <w:p w:rsidR="00E8124A" w:rsidRPr="005A4F37" w:rsidRDefault="00E8124A" w:rsidP="00E8124A">
      <w:pPr>
        <w:pStyle w:val="8"/>
        <w:spacing w:after="120"/>
        <w:ind w:left="1512" w:hanging="1512"/>
        <w:rPr>
          <w:sz w:val="25"/>
          <w:szCs w:val="25"/>
        </w:rPr>
      </w:pPr>
      <w:r w:rsidRPr="00B013ED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23</w:t>
      </w:r>
      <w:r w:rsidRPr="00B013ED">
        <w:rPr>
          <w:sz w:val="25"/>
          <w:szCs w:val="25"/>
        </w:rPr>
        <w:t xml:space="preserve">: Перевозки пассажиров автомобильным транспортом по территории </w:t>
      </w:r>
      <w:r>
        <w:rPr>
          <w:sz w:val="25"/>
          <w:szCs w:val="25"/>
        </w:rPr>
        <w:t>в январе-сентябре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5"/>
        <w:gridCol w:w="1312"/>
        <w:gridCol w:w="1316"/>
        <w:gridCol w:w="1951"/>
        <w:gridCol w:w="1439"/>
      </w:tblGrid>
      <w:tr w:rsidR="00E8124A" w:rsidRPr="00EA5369" w:rsidTr="00164E90">
        <w:trPr>
          <w:trHeight w:val="244"/>
          <w:tblHeader/>
        </w:trPr>
        <w:tc>
          <w:tcPr>
            <w:tcW w:w="1946" w:type="pct"/>
            <w:vMerge w:val="restart"/>
            <w:tcBorders>
              <w:top w:val="single" w:sz="12" w:space="0" w:color="auto"/>
            </w:tcBorders>
          </w:tcPr>
          <w:p w:rsidR="00E8124A" w:rsidRPr="00905A99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3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124A" w:rsidRPr="00905A99" w:rsidRDefault="00E8124A" w:rsidP="00164E90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05A99">
              <w:rPr>
                <w:b/>
                <w:bCs/>
                <w:sz w:val="22"/>
                <w:szCs w:val="22"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124A" w:rsidRPr="00905A99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В процентах к соответствующему</w:t>
            </w:r>
            <w:r w:rsidRPr="00905A99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E8124A" w:rsidRPr="00EA5369" w:rsidTr="00164E90">
        <w:trPr>
          <w:trHeight w:val="244"/>
          <w:tblHeader/>
        </w:trPr>
        <w:tc>
          <w:tcPr>
            <w:tcW w:w="1946" w:type="pct"/>
            <w:vMerge/>
            <w:tcBorders>
              <w:bottom w:val="single" w:sz="12" w:space="0" w:color="auto"/>
            </w:tcBorders>
          </w:tcPr>
          <w:p w:rsidR="00E8124A" w:rsidRPr="00905A99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905A99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905A99" w:rsidRDefault="00E8124A" w:rsidP="00164E9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905A99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905A99" w:rsidRDefault="00E8124A" w:rsidP="00164E9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E8124A" w:rsidRPr="00EA5369" w:rsidTr="00164E90">
        <w:trPr>
          <w:trHeight w:val="244"/>
        </w:trPr>
        <w:tc>
          <w:tcPr>
            <w:tcW w:w="1946" w:type="pct"/>
            <w:tcBorders>
              <w:top w:val="single" w:sz="12" w:space="0" w:color="auto"/>
            </w:tcBorders>
            <w:vAlign w:val="center"/>
          </w:tcPr>
          <w:p w:rsidR="00E8124A" w:rsidRPr="00905A99" w:rsidRDefault="00E8124A" w:rsidP="00164E90">
            <w:pPr>
              <w:spacing w:before="20"/>
              <w:rPr>
                <w:b/>
                <w:sz w:val="22"/>
                <w:szCs w:val="22"/>
              </w:rPr>
            </w:pPr>
            <w:proofErr w:type="spellStart"/>
            <w:r w:rsidRPr="00905A99">
              <w:rPr>
                <w:b/>
                <w:sz w:val="22"/>
                <w:szCs w:val="22"/>
              </w:rPr>
              <w:t>Ошская</w:t>
            </w:r>
            <w:proofErr w:type="spellEnd"/>
            <w:r w:rsidRPr="00905A99">
              <w:rPr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15 505,6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15 697,4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84,5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101,2</w:t>
            </w:r>
          </w:p>
        </w:tc>
      </w:tr>
      <w:tr w:rsidR="00E8124A" w:rsidRPr="00EA5369" w:rsidTr="00164E90">
        <w:trPr>
          <w:trHeight w:val="244"/>
        </w:trPr>
        <w:tc>
          <w:tcPr>
            <w:tcW w:w="1946" w:type="pct"/>
            <w:vAlign w:val="center"/>
          </w:tcPr>
          <w:p w:rsidR="00E8124A" w:rsidRPr="00905A99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905A99">
              <w:rPr>
                <w:sz w:val="22"/>
                <w:szCs w:val="22"/>
              </w:rPr>
              <w:t>Алайский</w:t>
            </w:r>
            <w:proofErr w:type="spellEnd"/>
            <w:r w:rsidRPr="00905A9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115,6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100,8</w:t>
            </w:r>
          </w:p>
        </w:tc>
      </w:tr>
      <w:tr w:rsidR="00E8124A" w:rsidRPr="00EA5369" w:rsidTr="00164E90">
        <w:trPr>
          <w:trHeight w:val="244"/>
        </w:trPr>
        <w:tc>
          <w:tcPr>
            <w:tcW w:w="1946" w:type="pct"/>
            <w:vAlign w:val="center"/>
          </w:tcPr>
          <w:p w:rsidR="00E8124A" w:rsidRPr="00905A99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proofErr w:type="spellStart"/>
            <w:r w:rsidRPr="00905A99">
              <w:rPr>
                <w:sz w:val="22"/>
                <w:szCs w:val="22"/>
              </w:rPr>
              <w:t>Араванский</w:t>
            </w:r>
            <w:proofErr w:type="spellEnd"/>
            <w:r w:rsidRPr="00905A9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1 455,7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1 479,0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101,6</w:t>
            </w:r>
          </w:p>
        </w:tc>
      </w:tr>
      <w:tr w:rsidR="00E8124A" w:rsidRPr="00EA5369" w:rsidTr="00164E90">
        <w:trPr>
          <w:trHeight w:val="244"/>
        </w:trPr>
        <w:tc>
          <w:tcPr>
            <w:tcW w:w="1946" w:type="pct"/>
            <w:vAlign w:val="center"/>
          </w:tcPr>
          <w:p w:rsidR="00E8124A" w:rsidRPr="00905A99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Кара-</w:t>
            </w:r>
            <w:proofErr w:type="spellStart"/>
            <w:r w:rsidRPr="00905A99">
              <w:rPr>
                <w:sz w:val="22"/>
                <w:szCs w:val="22"/>
              </w:rPr>
              <w:t>Кулжинский</w:t>
            </w:r>
            <w:proofErr w:type="spellEnd"/>
            <w:r w:rsidRPr="00905A9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301,4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310,4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103,0</w:t>
            </w:r>
          </w:p>
        </w:tc>
      </w:tr>
      <w:tr w:rsidR="00E8124A" w:rsidRPr="00EA5369" w:rsidTr="00164E90">
        <w:trPr>
          <w:trHeight w:val="244"/>
        </w:trPr>
        <w:tc>
          <w:tcPr>
            <w:tcW w:w="1946" w:type="pct"/>
            <w:vAlign w:val="center"/>
          </w:tcPr>
          <w:p w:rsidR="00E8124A" w:rsidRPr="00905A99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Кара-</w:t>
            </w:r>
            <w:proofErr w:type="spellStart"/>
            <w:r w:rsidRPr="00905A99">
              <w:rPr>
                <w:sz w:val="22"/>
                <w:szCs w:val="22"/>
              </w:rPr>
              <w:t>Сууский</w:t>
            </w:r>
            <w:proofErr w:type="spellEnd"/>
            <w:r w:rsidRPr="00905A9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11 310,4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11 465,1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101,4</w:t>
            </w:r>
          </w:p>
        </w:tc>
      </w:tr>
      <w:tr w:rsidR="00E8124A" w:rsidRPr="00EA5369" w:rsidTr="00164E90">
        <w:trPr>
          <w:trHeight w:val="244"/>
        </w:trPr>
        <w:tc>
          <w:tcPr>
            <w:tcW w:w="1946" w:type="pct"/>
            <w:vAlign w:val="center"/>
          </w:tcPr>
          <w:p w:rsidR="00E8124A" w:rsidRPr="00905A99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905A99">
              <w:rPr>
                <w:sz w:val="22"/>
                <w:szCs w:val="22"/>
              </w:rPr>
              <w:t>Ноокатский</w:t>
            </w:r>
            <w:proofErr w:type="spellEnd"/>
            <w:r w:rsidRPr="00905A9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1 667,9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1 670,4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100,1</w:t>
            </w:r>
          </w:p>
        </w:tc>
      </w:tr>
      <w:tr w:rsidR="00E8124A" w:rsidRPr="00EA5369" w:rsidTr="00164E90">
        <w:trPr>
          <w:trHeight w:val="244"/>
        </w:trPr>
        <w:tc>
          <w:tcPr>
            <w:tcW w:w="1946" w:type="pct"/>
            <w:vAlign w:val="center"/>
          </w:tcPr>
          <w:p w:rsidR="00E8124A" w:rsidRPr="00905A99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905A99">
              <w:rPr>
                <w:sz w:val="22"/>
                <w:szCs w:val="22"/>
              </w:rPr>
              <w:t>Узгенский</w:t>
            </w:r>
            <w:proofErr w:type="spellEnd"/>
            <w:r w:rsidRPr="00905A9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617,1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617,8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100,1</w:t>
            </w:r>
          </w:p>
        </w:tc>
      </w:tr>
      <w:tr w:rsidR="00E8124A" w:rsidRPr="00EA5369" w:rsidTr="00164E90">
        <w:trPr>
          <w:trHeight w:val="244"/>
        </w:trPr>
        <w:tc>
          <w:tcPr>
            <w:tcW w:w="1946" w:type="pct"/>
            <w:tcBorders>
              <w:bottom w:val="single" w:sz="12" w:space="0" w:color="auto"/>
            </w:tcBorders>
            <w:vAlign w:val="center"/>
          </w:tcPr>
          <w:p w:rsidR="00E8124A" w:rsidRPr="00905A99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905A99">
              <w:rPr>
                <w:sz w:val="22"/>
                <w:szCs w:val="22"/>
              </w:rPr>
              <w:t>Чо</w:t>
            </w:r>
            <w:proofErr w:type="gramStart"/>
            <w:r w:rsidRPr="00905A99">
              <w:rPr>
                <w:sz w:val="22"/>
                <w:szCs w:val="22"/>
              </w:rPr>
              <w:t>ѕ-</w:t>
            </w:r>
            <w:proofErr w:type="gramEnd"/>
            <w:r w:rsidRPr="00905A99">
              <w:rPr>
                <w:sz w:val="22"/>
                <w:szCs w:val="22"/>
              </w:rPr>
              <w:t>Алайский</w:t>
            </w:r>
            <w:proofErr w:type="spellEnd"/>
            <w:r w:rsidRPr="00905A9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39,1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905A99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101,8</w:t>
            </w:r>
          </w:p>
        </w:tc>
      </w:tr>
    </w:tbl>
    <w:p w:rsidR="00E8124A" w:rsidRPr="0095210E" w:rsidRDefault="00E8124A" w:rsidP="00E8124A">
      <w:pPr>
        <w:spacing w:before="240" w:after="120"/>
        <w:ind w:firstLine="709"/>
        <w:jc w:val="both"/>
        <w:rPr>
          <w:iCs/>
          <w:sz w:val="28"/>
          <w:szCs w:val="28"/>
        </w:rPr>
      </w:pPr>
      <w:r w:rsidRPr="00B71434">
        <w:rPr>
          <w:i/>
          <w:iCs/>
          <w:sz w:val="28"/>
          <w:szCs w:val="28"/>
        </w:rPr>
        <w:t>Объем пассажирооборота автомобильным транспортом</w:t>
      </w:r>
      <w:r>
        <w:rPr>
          <w:sz w:val="28"/>
          <w:szCs w:val="28"/>
        </w:rPr>
        <w:t xml:space="preserve"> в январе-сентябре</w:t>
      </w:r>
      <w:r w:rsidRPr="0095210E">
        <w:rPr>
          <w:sz w:val="28"/>
          <w:szCs w:val="28"/>
        </w:rPr>
        <w:t xml:space="preserve"> </w:t>
      </w:r>
      <w:proofErr w:type="spellStart"/>
      <w:r w:rsidRPr="0095210E">
        <w:rPr>
          <w:sz w:val="28"/>
          <w:szCs w:val="28"/>
        </w:rPr>
        <w:t>т.г</w:t>
      </w:r>
      <w:proofErr w:type="spellEnd"/>
      <w:r w:rsidRPr="0095210E">
        <w:rPr>
          <w:sz w:val="28"/>
          <w:szCs w:val="28"/>
        </w:rPr>
        <w:t xml:space="preserve">. </w:t>
      </w:r>
      <w:r w:rsidRPr="0095210E">
        <w:rPr>
          <w:iCs/>
          <w:sz w:val="28"/>
          <w:szCs w:val="28"/>
        </w:rPr>
        <w:t xml:space="preserve">по сравнению с соответствующим периодом прошлого года </w:t>
      </w:r>
      <w:r>
        <w:rPr>
          <w:sz w:val="28"/>
          <w:szCs w:val="28"/>
        </w:rPr>
        <w:t>возрос на 3 460,3</w:t>
      </w:r>
      <w:r w:rsidRPr="0095210E">
        <w:rPr>
          <w:sz w:val="28"/>
          <w:szCs w:val="28"/>
        </w:rPr>
        <w:t xml:space="preserve"> </w:t>
      </w:r>
      <w:r w:rsidRPr="0095210E">
        <w:rPr>
          <w:iCs/>
          <w:sz w:val="28"/>
          <w:szCs w:val="28"/>
        </w:rPr>
        <w:t xml:space="preserve">тыс. </w:t>
      </w:r>
      <w:proofErr w:type="spellStart"/>
      <w:r>
        <w:rPr>
          <w:iCs/>
          <w:sz w:val="28"/>
          <w:szCs w:val="28"/>
        </w:rPr>
        <w:t>пассажиро</w:t>
      </w:r>
      <w:proofErr w:type="spellEnd"/>
      <w:r>
        <w:rPr>
          <w:iCs/>
          <w:sz w:val="28"/>
          <w:szCs w:val="28"/>
        </w:rPr>
        <w:t>-километров, или на 1,0</w:t>
      </w:r>
      <w:r w:rsidRPr="0095210E">
        <w:rPr>
          <w:iCs/>
          <w:color w:val="FF0000"/>
          <w:sz w:val="28"/>
          <w:szCs w:val="28"/>
        </w:rPr>
        <w:t xml:space="preserve"> </w:t>
      </w:r>
      <w:r w:rsidRPr="0095210E">
        <w:rPr>
          <w:iCs/>
          <w:sz w:val="28"/>
          <w:szCs w:val="28"/>
        </w:rPr>
        <w:t>процента,</w:t>
      </w:r>
      <w:r w:rsidRPr="0095210E">
        <w:rPr>
          <w:iCs/>
          <w:sz w:val="28"/>
          <w:szCs w:val="28"/>
          <w:lang w:val="ky-KG"/>
        </w:rPr>
        <w:t xml:space="preserve"> </w:t>
      </w:r>
      <w:r w:rsidRPr="0095210E">
        <w:rPr>
          <w:iCs/>
          <w:sz w:val="28"/>
          <w:szCs w:val="28"/>
        </w:rPr>
        <w:t xml:space="preserve">а по сравнению с предыдущим месяцем - на </w:t>
      </w:r>
      <w:r>
        <w:rPr>
          <w:iCs/>
          <w:sz w:val="28"/>
          <w:szCs w:val="28"/>
        </w:rPr>
        <w:t xml:space="preserve">63 145,9 </w:t>
      </w:r>
      <w:r w:rsidRPr="0095210E">
        <w:rPr>
          <w:iCs/>
          <w:sz w:val="28"/>
          <w:szCs w:val="28"/>
        </w:rPr>
        <w:t xml:space="preserve">тыс. </w:t>
      </w:r>
      <w:proofErr w:type="spellStart"/>
      <w:r w:rsidRPr="0095210E">
        <w:rPr>
          <w:iCs/>
          <w:sz w:val="28"/>
          <w:szCs w:val="28"/>
        </w:rPr>
        <w:t>пассажиро</w:t>
      </w:r>
      <w:proofErr w:type="spellEnd"/>
      <w:r w:rsidRPr="0095210E">
        <w:rPr>
          <w:iCs/>
          <w:sz w:val="28"/>
          <w:szCs w:val="28"/>
        </w:rPr>
        <w:t>-километров.</w:t>
      </w:r>
    </w:p>
    <w:p w:rsidR="00E8124A" w:rsidRDefault="00E8124A" w:rsidP="00E8124A">
      <w:pPr>
        <w:spacing w:before="240"/>
        <w:ind w:left="1361" w:hanging="1077"/>
        <w:rPr>
          <w:b/>
          <w:sz w:val="25"/>
          <w:szCs w:val="25"/>
        </w:rPr>
      </w:pPr>
      <w:r w:rsidRPr="00C14E18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24</w:t>
      </w:r>
      <w:r w:rsidRPr="00C14E18">
        <w:rPr>
          <w:b/>
          <w:sz w:val="25"/>
          <w:szCs w:val="25"/>
        </w:rPr>
        <w:t xml:space="preserve">: Объем пассажирооборота, выполненного </w:t>
      </w:r>
      <w:proofErr w:type="gramStart"/>
      <w:r w:rsidRPr="00C14E18">
        <w:rPr>
          <w:b/>
          <w:sz w:val="25"/>
          <w:szCs w:val="25"/>
        </w:rPr>
        <w:t>автомобильным</w:t>
      </w:r>
      <w:proofErr w:type="gramEnd"/>
      <w:r w:rsidRPr="00C14E18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 </w:t>
      </w:r>
    </w:p>
    <w:p w:rsidR="00E8124A" w:rsidRPr="00C14E18" w:rsidRDefault="00E8124A" w:rsidP="00E8124A">
      <w:pPr>
        <w:spacing w:line="276" w:lineRule="auto"/>
        <w:ind w:left="1560" w:hanging="1361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</w:t>
      </w:r>
      <w:r w:rsidRPr="00C14E18">
        <w:rPr>
          <w:b/>
          <w:sz w:val="25"/>
          <w:szCs w:val="25"/>
        </w:rPr>
        <w:t xml:space="preserve">транспортом, в </w:t>
      </w:r>
      <w:r>
        <w:rPr>
          <w:b/>
          <w:sz w:val="25"/>
          <w:szCs w:val="25"/>
        </w:rPr>
        <w:t>январе-сентябре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25"/>
        <w:gridCol w:w="1703"/>
        <w:gridCol w:w="1703"/>
        <w:gridCol w:w="1610"/>
        <w:gridCol w:w="1612"/>
      </w:tblGrid>
      <w:tr w:rsidR="00E8124A" w:rsidRPr="00EA5369" w:rsidTr="00164E90">
        <w:trPr>
          <w:trHeight w:val="244"/>
          <w:tblHeader/>
        </w:trPr>
        <w:tc>
          <w:tcPr>
            <w:tcW w:w="1637" w:type="pct"/>
            <w:vMerge w:val="restart"/>
            <w:tcBorders>
              <w:top w:val="single" w:sz="12" w:space="0" w:color="auto"/>
            </w:tcBorders>
          </w:tcPr>
          <w:p w:rsidR="00E8124A" w:rsidRPr="00B013ED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728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124A" w:rsidRPr="00B013ED" w:rsidRDefault="00E8124A" w:rsidP="00164E90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r w:rsidRPr="00B013ED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B013ED">
              <w:rPr>
                <w:b/>
                <w:bCs/>
                <w:sz w:val="22"/>
                <w:szCs w:val="22"/>
              </w:rPr>
              <w:t>пассажиро</w:t>
            </w:r>
            <w:proofErr w:type="spellEnd"/>
            <w:r w:rsidRPr="00B013ED">
              <w:rPr>
                <w:b/>
                <w:bCs/>
                <w:sz w:val="22"/>
                <w:szCs w:val="22"/>
              </w:rPr>
              <w:t>-километров</w:t>
            </w:r>
          </w:p>
        </w:tc>
        <w:tc>
          <w:tcPr>
            <w:tcW w:w="163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124A" w:rsidRPr="00B013ED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013ED">
              <w:rPr>
                <w:b/>
                <w:sz w:val="22"/>
                <w:szCs w:val="22"/>
              </w:rPr>
              <w:t>В процентах к соответствующему</w:t>
            </w:r>
            <w:r w:rsidRPr="00B013ED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E8124A" w:rsidRPr="00EA5369" w:rsidTr="00164E90">
        <w:trPr>
          <w:trHeight w:val="244"/>
          <w:tblHeader/>
        </w:trPr>
        <w:tc>
          <w:tcPr>
            <w:tcW w:w="1637" w:type="pct"/>
            <w:vMerge/>
            <w:tcBorders>
              <w:bottom w:val="single" w:sz="12" w:space="0" w:color="auto"/>
            </w:tcBorders>
          </w:tcPr>
          <w:p w:rsidR="00E8124A" w:rsidRPr="00B013ED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24A" w:rsidRPr="00B013ED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24A" w:rsidRPr="00B013ED" w:rsidRDefault="00E8124A" w:rsidP="00164E9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24A" w:rsidRPr="00B013ED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24A" w:rsidRPr="00B013ED" w:rsidRDefault="00E8124A" w:rsidP="00164E9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E8124A" w:rsidRPr="00EA5369" w:rsidTr="00164E90">
        <w:trPr>
          <w:trHeight w:val="244"/>
        </w:trPr>
        <w:tc>
          <w:tcPr>
            <w:tcW w:w="1637" w:type="pct"/>
            <w:tcBorders>
              <w:top w:val="single" w:sz="12" w:space="0" w:color="auto"/>
            </w:tcBorders>
            <w:vAlign w:val="center"/>
          </w:tcPr>
          <w:p w:rsidR="00E8124A" w:rsidRPr="00B013ED" w:rsidRDefault="00E8124A" w:rsidP="00164E90">
            <w:pPr>
              <w:spacing w:before="20"/>
              <w:rPr>
                <w:b/>
                <w:sz w:val="22"/>
                <w:szCs w:val="22"/>
              </w:rPr>
            </w:pPr>
            <w:r w:rsidRPr="00B013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B013ED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359 906,3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B013ED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363 366,6</w:t>
            </w:r>
          </w:p>
        </w:tc>
        <w:tc>
          <w:tcPr>
            <w:tcW w:w="8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B013ED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B013ED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101,0</w:t>
            </w:r>
          </w:p>
        </w:tc>
      </w:tr>
      <w:tr w:rsidR="00E8124A" w:rsidRPr="00EA5369" w:rsidTr="00164E90">
        <w:trPr>
          <w:trHeight w:val="244"/>
        </w:trPr>
        <w:tc>
          <w:tcPr>
            <w:tcW w:w="1637" w:type="pct"/>
            <w:vAlign w:val="center"/>
          </w:tcPr>
          <w:p w:rsidR="00E8124A" w:rsidRPr="00B013ED" w:rsidRDefault="00E8124A" w:rsidP="00164E9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013ED">
              <w:rPr>
                <w:sz w:val="22"/>
                <w:szCs w:val="22"/>
              </w:rPr>
              <w:t>Автобусы, микроавтобусы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B013ED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310 056,8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B013ED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305 901,5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B013ED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B013ED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98,7</w:t>
            </w:r>
          </w:p>
        </w:tc>
      </w:tr>
      <w:tr w:rsidR="00E8124A" w:rsidRPr="00EA5369" w:rsidTr="00164E90">
        <w:trPr>
          <w:trHeight w:val="244"/>
        </w:trPr>
        <w:tc>
          <w:tcPr>
            <w:tcW w:w="1637" w:type="pct"/>
            <w:tcBorders>
              <w:bottom w:val="single" w:sz="12" w:space="0" w:color="auto"/>
            </w:tcBorders>
            <w:vAlign w:val="center"/>
          </w:tcPr>
          <w:p w:rsidR="00E8124A" w:rsidRPr="00B013ED" w:rsidRDefault="00E8124A" w:rsidP="00164E9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013ED">
              <w:rPr>
                <w:sz w:val="22"/>
                <w:szCs w:val="22"/>
              </w:rPr>
              <w:t>Такси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B013ED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49 849,5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B013ED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57 465,1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B013ED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88,4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B013ED" w:rsidRDefault="00E8124A" w:rsidP="00164E9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115,3</w:t>
            </w:r>
          </w:p>
        </w:tc>
      </w:tr>
    </w:tbl>
    <w:p w:rsidR="00E8124A" w:rsidRPr="00B6338A" w:rsidRDefault="00E8124A" w:rsidP="00E8124A">
      <w:pPr>
        <w:spacing w:before="240" w:after="120"/>
        <w:ind w:firstLine="709"/>
        <w:jc w:val="both"/>
        <w:rPr>
          <w:iCs/>
          <w:sz w:val="28"/>
          <w:szCs w:val="28"/>
        </w:rPr>
      </w:pPr>
      <w:r w:rsidRPr="00B6338A">
        <w:rPr>
          <w:b/>
          <w:sz w:val="28"/>
          <w:szCs w:val="28"/>
        </w:rPr>
        <w:lastRenderedPageBreak/>
        <w:t xml:space="preserve">Телекоммуникационная </w:t>
      </w:r>
      <w:r w:rsidRPr="00116441">
        <w:rPr>
          <w:b/>
          <w:sz w:val="28"/>
          <w:szCs w:val="28"/>
        </w:rPr>
        <w:t xml:space="preserve">и почтовая </w:t>
      </w:r>
      <w:r w:rsidRPr="00B6338A">
        <w:rPr>
          <w:b/>
          <w:sz w:val="28"/>
          <w:szCs w:val="28"/>
        </w:rPr>
        <w:t>деятельность</w:t>
      </w:r>
      <w:r w:rsidRPr="00116441">
        <w:rPr>
          <w:b/>
          <w:sz w:val="28"/>
          <w:szCs w:val="28"/>
        </w:rPr>
        <w:t xml:space="preserve">. </w:t>
      </w:r>
      <w:r w:rsidRPr="00B6338A">
        <w:rPr>
          <w:iCs/>
          <w:sz w:val="28"/>
          <w:szCs w:val="28"/>
        </w:rPr>
        <w:t xml:space="preserve">Доходы, полученные от предоставления услуг связи, в </w:t>
      </w:r>
      <w:r>
        <w:rPr>
          <w:sz w:val="28"/>
          <w:szCs w:val="28"/>
        </w:rPr>
        <w:t>январе-сентябре</w:t>
      </w:r>
      <w:r w:rsidRPr="00B6338A">
        <w:rPr>
          <w:sz w:val="28"/>
          <w:szCs w:val="28"/>
        </w:rPr>
        <w:t xml:space="preserve"> </w:t>
      </w:r>
      <w:proofErr w:type="spellStart"/>
      <w:r w:rsidRPr="00B6338A">
        <w:rPr>
          <w:sz w:val="28"/>
          <w:szCs w:val="28"/>
        </w:rPr>
        <w:t>т.г</w:t>
      </w:r>
      <w:proofErr w:type="spellEnd"/>
      <w:r w:rsidRPr="00B6338A">
        <w:rPr>
          <w:sz w:val="28"/>
          <w:szCs w:val="28"/>
        </w:rPr>
        <w:t xml:space="preserve">. </w:t>
      </w:r>
      <w:r w:rsidRPr="00B6338A">
        <w:rPr>
          <w:iCs/>
          <w:sz w:val="28"/>
          <w:szCs w:val="28"/>
        </w:rPr>
        <w:t xml:space="preserve">составили </w:t>
      </w:r>
      <w:r w:rsidRPr="00B94EBC">
        <w:rPr>
          <w:iCs/>
          <w:sz w:val="28"/>
          <w:szCs w:val="28"/>
        </w:rPr>
        <w:t>118 052,9</w:t>
      </w:r>
      <w:r w:rsidRPr="00116441">
        <w:rPr>
          <w:iCs/>
          <w:sz w:val="28"/>
          <w:szCs w:val="28"/>
        </w:rPr>
        <w:t xml:space="preserve"> тыс</w:t>
      </w:r>
      <w:r w:rsidRPr="00B6338A">
        <w:rPr>
          <w:iCs/>
          <w:sz w:val="28"/>
          <w:szCs w:val="28"/>
        </w:rPr>
        <w:t xml:space="preserve">. сомов и по сравнению с соответствующим периодом прошлого года </w:t>
      </w:r>
      <w:bookmarkStart w:id="0" w:name="_Hlk74302214"/>
      <w:r w:rsidRPr="00B6338A">
        <w:rPr>
          <w:iCs/>
          <w:sz w:val="28"/>
          <w:szCs w:val="28"/>
        </w:rPr>
        <w:t>увеличились</w:t>
      </w:r>
      <w:bookmarkEnd w:id="0"/>
      <w:r w:rsidRPr="00B6338A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21,6</w:t>
      </w:r>
      <w:r w:rsidRPr="00B6338A">
        <w:rPr>
          <w:iCs/>
          <w:sz w:val="28"/>
          <w:szCs w:val="28"/>
        </w:rPr>
        <w:t xml:space="preserve"> процента. </w:t>
      </w:r>
      <w:r>
        <w:rPr>
          <w:iCs/>
          <w:sz w:val="28"/>
          <w:szCs w:val="28"/>
        </w:rPr>
        <w:t>Из них д</w:t>
      </w:r>
      <w:r w:rsidRPr="00B6338A">
        <w:rPr>
          <w:iCs/>
          <w:sz w:val="28"/>
          <w:szCs w:val="28"/>
        </w:rPr>
        <w:t>оходы от услуг почтовой деятельности</w:t>
      </w:r>
      <w:r w:rsidRPr="00B6338A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составив 55 570,7 тыс. сомов, увеличились</w:t>
      </w:r>
      <w:r w:rsidRPr="00B6338A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9,5</w:t>
      </w:r>
      <w:r w:rsidRPr="00B6338A">
        <w:rPr>
          <w:iCs/>
          <w:sz w:val="28"/>
          <w:szCs w:val="28"/>
        </w:rPr>
        <w:t xml:space="preserve"> процента</w:t>
      </w:r>
      <w:r>
        <w:rPr>
          <w:iCs/>
          <w:sz w:val="28"/>
          <w:szCs w:val="28"/>
        </w:rPr>
        <w:t xml:space="preserve">, а доходы электрической </w:t>
      </w:r>
      <w:proofErr w:type="gramStart"/>
      <w:r>
        <w:rPr>
          <w:iCs/>
          <w:sz w:val="28"/>
          <w:szCs w:val="28"/>
        </w:rPr>
        <w:t>связи</w:t>
      </w:r>
      <w:proofErr w:type="gramEnd"/>
      <w:r>
        <w:rPr>
          <w:iCs/>
          <w:sz w:val="28"/>
          <w:szCs w:val="28"/>
        </w:rPr>
        <w:t xml:space="preserve"> составив</w:t>
      </w:r>
      <w:r w:rsidRPr="00B6338A">
        <w:rPr>
          <w:iCs/>
          <w:sz w:val="28"/>
          <w:szCs w:val="28"/>
        </w:rPr>
        <w:t xml:space="preserve"> </w:t>
      </w:r>
      <w:r w:rsidRPr="00F549E5">
        <w:rPr>
          <w:iCs/>
          <w:sz w:val="28"/>
          <w:szCs w:val="28"/>
        </w:rPr>
        <w:t>62 482,2</w:t>
      </w:r>
      <w:r>
        <w:rPr>
          <w:iCs/>
          <w:sz w:val="28"/>
          <w:szCs w:val="28"/>
        </w:rPr>
        <w:t xml:space="preserve"> тыс. сомов, увеличились на 34,8 процента.</w:t>
      </w:r>
    </w:p>
    <w:p w:rsidR="00E8124A" w:rsidRPr="00116441" w:rsidRDefault="00E8124A" w:rsidP="00E8124A">
      <w:pPr>
        <w:pStyle w:val="8"/>
        <w:ind w:firstLine="284"/>
        <w:rPr>
          <w:sz w:val="25"/>
          <w:szCs w:val="25"/>
        </w:rPr>
      </w:pPr>
      <w:r w:rsidRPr="00116441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25</w:t>
      </w:r>
      <w:r w:rsidRPr="00116441">
        <w:rPr>
          <w:sz w:val="25"/>
          <w:szCs w:val="25"/>
        </w:rPr>
        <w:t xml:space="preserve">. Доходы от услуг почтовой и электрической связи   </w:t>
      </w:r>
    </w:p>
    <w:p w:rsidR="00E8124A" w:rsidRPr="005F6110" w:rsidRDefault="00E8124A" w:rsidP="00E8124A">
      <w:pPr>
        <w:tabs>
          <w:tab w:val="left" w:pos="8509"/>
        </w:tabs>
        <w:spacing w:line="276" w:lineRule="auto"/>
        <w:rPr>
          <w:i/>
          <w:sz w:val="22"/>
          <w:szCs w:val="22"/>
        </w:rPr>
      </w:pPr>
      <w:r>
        <w:rPr>
          <w:sz w:val="26"/>
          <w:szCs w:val="26"/>
        </w:rPr>
        <w:t xml:space="preserve">                 </w:t>
      </w:r>
      <w:r w:rsidRPr="005F6110">
        <w:rPr>
          <w:i/>
          <w:sz w:val="22"/>
          <w:szCs w:val="22"/>
        </w:rPr>
        <w:t>(</w:t>
      </w:r>
      <w:proofErr w:type="spellStart"/>
      <w:r w:rsidRPr="005F6110">
        <w:rPr>
          <w:i/>
          <w:sz w:val="22"/>
          <w:szCs w:val="22"/>
        </w:rPr>
        <w:t>тыс</w:t>
      </w:r>
      <w:proofErr w:type="gramStart"/>
      <w:r w:rsidRPr="005F6110">
        <w:rPr>
          <w:i/>
          <w:sz w:val="22"/>
          <w:szCs w:val="22"/>
        </w:rPr>
        <w:t>.с</w:t>
      </w:r>
      <w:proofErr w:type="gramEnd"/>
      <w:r w:rsidRPr="005F6110">
        <w:rPr>
          <w:i/>
          <w:sz w:val="22"/>
          <w:szCs w:val="22"/>
        </w:rPr>
        <w:t>омов</w:t>
      </w:r>
      <w:proofErr w:type="spellEnd"/>
      <w:r w:rsidRPr="005F6110">
        <w:rPr>
          <w:i/>
          <w:sz w:val="22"/>
          <w:szCs w:val="22"/>
        </w:rPr>
        <w:t>)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2792"/>
        <w:gridCol w:w="1307"/>
        <w:gridCol w:w="1307"/>
        <w:gridCol w:w="1307"/>
        <w:gridCol w:w="1307"/>
        <w:gridCol w:w="1734"/>
      </w:tblGrid>
      <w:tr w:rsidR="00E8124A" w:rsidTr="00164E90">
        <w:trPr>
          <w:cantSplit/>
          <w:trHeight w:val="244"/>
          <w:tblHeader/>
        </w:trPr>
        <w:tc>
          <w:tcPr>
            <w:tcW w:w="143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8124A" w:rsidRPr="00116441" w:rsidRDefault="00E8124A" w:rsidP="00164E90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340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tabs>
                <w:tab w:val="center" w:pos="2426"/>
                <w:tab w:val="left" w:pos="31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1644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40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tabs>
                <w:tab w:val="center" w:pos="2426"/>
                <w:tab w:val="left" w:pos="3180"/>
              </w:tabs>
              <w:ind w:left="642"/>
              <w:jc w:val="center"/>
              <w:rPr>
                <w:b/>
                <w:bCs/>
                <w:sz w:val="22"/>
                <w:szCs w:val="22"/>
              </w:rPr>
            </w:pPr>
            <w:r w:rsidRPr="0011644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116441">
              <w:rPr>
                <w:b/>
                <w:sz w:val="22"/>
                <w:szCs w:val="22"/>
              </w:rPr>
              <w:t>2021 г.</w:t>
            </w:r>
          </w:p>
          <w:p w:rsidR="00E8124A" w:rsidRPr="00116441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116441">
              <w:rPr>
                <w:b/>
                <w:sz w:val="22"/>
                <w:szCs w:val="22"/>
              </w:rPr>
              <w:t>в процентах к 2020 г.</w:t>
            </w:r>
          </w:p>
        </w:tc>
      </w:tr>
      <w:tr w:rsidR="00E8124A" w:rsidTr="00164E90">
        <w:trPr>
          <w:cantSplit/>
          <w:trHeight w:val="244"/>
          <w:tblHeader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70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670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</w:t>
            </w:r>
            <w:proofErr w:type="gramStart"/>
            <w:r>
              <w:rPr>
                <w:b/>
                <w:bCs/>
                <w:sz w:val="22"/>
                <w:szCs w:val="22"/>
              </w:rPr>
              <w:t>ь-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сентябрь</w:t>
            </w:r>
          </w:p>
        </w:tc>
        <w:tc>
          <w:tcPr>
            <w:tcW w:w="670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670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январь-сентябрь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rPr>
                <w:b/>
                <w:sz w:val="22"/>
                <w:szCs w:val="22"/>
              </w:rPr>
            </w:pPr>
          </w:p>
        </w:tc>
      </w:tr>
      <w:tr w:rsidR="00E8124A" w:rsidTr="00164E90">
        <w:trPr>
          <w:trHeight w:val="244"/>
        </w:trPr>
        <w:tc>
          <w:tcPr>
            <w:tcW w:w="14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11 350,2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tabs>
                <w:tab w:val="left" w:pos="1028"/>
              </w:tabs>
              <w:ind w:left="-5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97 072,0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tabs>
                <w:tab w:val="left" w:pos="639"/>
              </w:tabs>
              <w:ind w:right="-1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24 218,7   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118 052,9</w:t>
            </w:r>
          </w:p>
        </w:tc>
        <w:tc>
          <w:tcPr>
            <w:tcW w:w="8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121,6</w:t>
            </w:r>
          </w:p>
        </w:tc>
      </w:tr>
      <w:tr w:rsidR="00E8124A" w:rsidTr="00164E90">
        <w:trPr>
          <w:trHeight w:val="244"/>
        </w:trPr>
        <w:tc>
          <w:tcPr>
            <w:tcW w:w="1431" w:type="pct"/>
            <w:vAlign w:val="center"/>
            <w:hideMark/>
          </w:tcPr>
          <w:p w:rsidR="00E8124A" w:rsidRPr="00116441" w:rsidRDefault="00E8124A" w:rsidP="00164E90">
            <w:pPr>
              <w:spacing w:before="40" w:after="40"/>
              <w:ind w:left="113"/>
              <w:rPr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sz w:val="22"/>
                <w:szCs w:val="22"/>
              </w:rPr>
              <w:t>Почтовая связь</w:t>
            </w:r>
          </w:p>
        </w:tc>
        <w:tc>
          <w:tcPr>
            <w:tcW w:w="670" w:type="pct"/>
            <w:vAlign w:val="center"/>
            <w:hideMark/>
          </w:tcPr>
          <w:p w:rsidR="00E8124A" w:rsidRPr="00116441" w:rsidRDefault="00E8124A" w:rsidP="00164E90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5 637,8</w:t>
            </w:r>
          </w:p>
        </w:tc>
        <w:tc>
          <w:tcPr>
            <w:tcW w:w="670" w:type="pct"/>
            <w:vAlign w:val="center"/>
            <w:hideMark/>
          </w:tcPr>
          <w:p w:rsidR="00E8124A" w:rsidRPr="00116441" w:rsidRDefault="00E8124A" w:rsidP="00164E90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50 735,8</w:t>
            </w:r>
          </w:p>
        </w:tc>
        <w:tc>
          <w:tcPr>
            <w:tcW w:w="670" w:type="pct"/>
            <w:vAlign w:val="center"/>
            <w:hideMark/>
          </w:tcPr>
          <w:p w:rsidR="00E8124A" w:rsidRPr="00116441" w:rsidRDefault="00E8124A" w:rsidP="00164E90">
            <w:pPr>
              <w:tabs>
                <w:tab w:val="left" w:pos="830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18 897,8</w:t>
            </w:r>
          </w:p>
        </w:tc>
        <w:tc>
          <w:tcPr>
            <w:tcW w:w="670" w:type="pct"/>
            <w:vAlign w:val="center"/>
            <w:hideMark/>
          </w:tcPr>
          <w:p w:rsidR="00E8124A" w:rsidRPr="00116441" w:rsidRDefault="00E8124A" w:rsidP="00164E90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55 570,7</w:t>
            </w:r>
          </w:p>
        </w:tc>
        <w:tc>
          <w:tcPr>
            <w:tcW w:w="889" w:type="pct"/>
            <w:vAlign w:val="center"/>
            <w:hideMark/>
          </w:tcPr>
          <w:p w:rsidR="00E8124A" w:rsidRPr="00116441" w:rsidRDefault="00E8124A" w:rsidP="00164E90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E8124A" w:rsidTr="00164E90">
        <w:trPr>
          <w:trHeight w:val="244"/>
        </w:trPr>
        <w:tc>
          <w:tcPr>
            <w:tcW w:w="14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ind w:left="-70" w:right="-70"/>
              <w:rPr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sz w:val="22"/>
                <w:szCs w:val="22"/>
              </w:rPr>
              <w:t xml:space="preserve">   Электрическая  связь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5 712,4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46 336,2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tabs>
                <w:tab w:val="left" w:pos="639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5 320,9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62 482,2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8124A" w:rsidRPr="00116441" w:rsidRDefault="00E8124A" w:rsidP="00164E90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</w:t>
            </w:r>
          </w:p>
        </w:tc>
      </w:tr>
    </w:tbl>
    <w:p w:rsidR="00E8124A" w:rsidRDefault="00E8124A" w:rsidP="00E8124A">
      <w:pPr>
        <w:spacing w:before="120"/>
        <w:ind w:firstLine="720"/>
        <w:jc w:val="both"/>
        <w:rPr>
          <w:b/>
          <w:sz w:val="28"/>
          <w:szCs w:val="28"/>
        </w:rPr>
      </w:pPr>
    </w:p>
    <w:p w:rsidR="00E8124A" w:rsidRPr="00E1288D" w:rsidRDefault="00E8124A" w:rsidP="00E8124A">
      <w:pPr>
        <w:spacing w:before="120"/>
        <w:ind w:firstLine="720"/>
        <w:jc w:val="both"/>
        <w:rPr>
          <w:b/>
          <w:sz w:val="28"/>
          <w:szCs w:val="28"/>
        </w:rPr>
      </w:pPr>
      <w:r w:rsidRPr="002D4597">
        <w:rPr>
          <w:b/>
          <w:sz w:val="28"/>
          <w:szCs w:val="28"/>
        </w:rPr>
        <w:t>Рынок услуг.</w:t>
      </w:r>
      <w:r w:rsidRPr="00DD6848">
        <w:rPr>
          <w:b/>
          <w:color w:val="FF0000"/>
          <w:sz w:val="28"/>
          <w:szCs w:val="28"/>
        </w:rPr>
        <w:t xml:space="preserve"> </w:t>
      </w:r>
      <w:r w:rsidRPr="00E1288D">
        <w:rPr>
          <w:sz w:val="28"/>
          <w:szCs w:val="28"/>
        </w:rPr>
        <w:t>Объем рыночных услуг, оказанных хозяйствующими субъектами (юридическими и физическими лицами), в январе-</w:t>
      </w:r>
      <w:r>
        <w:rPr>
          <w:sz w:val="28"/>
          <w:szCs w:val="28"/>
        </w:rPr>
        <w:t>сентябре</w:t>
      </w:r>
      <w:r w:rsidRPr="00E1288D">
        <w:rPr>
          <w:sz w:val="28"/>
          <w:szCs w:val="28"/>
        </w:rPr>
        <w:t xml:space="preserve"> 2021г., по предварительной оценке, составил </w:t>
      </w:r>
      <w:r>
        <w:rPr>
          <w:sz w:val="28"/>
          <w:szCs w:val="28"/>
        </w:rPr>
        <w:t>35 556,8</w:t>
      </w:r>
      <w:r w:rsidRPr="00E1288D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E1288D">
        <w:rPr>
          <w:sz w:val="28"/>
          <w:szCs w:val="28"/>
        </w:rPr>
        <w:t xml:space="preserve">. сомов и по сравнению с соответствующим периодом 2020г. возрос на </w:t>
      </w:r>
      <w:r>
        <w:rPr>
          <w:sz w:val="28"/>
          <w:szCs w:val="28"/>
        </w:rPr>
        <w:t>12,2</w:t>
      </w:r>
      <w:r w:rsidRPr="00E1288D">
        <w:rPr>
          <w:sz w:val="28"/>
          <w:szCs w:val="28"/>
        </w:rPr>
        <w:t xml:space="preserve"> процента. </w:t>
      </w:r>
    </w:p>
    <w:p w:rsidR="00E8124A" w:rsidRPr="00886833" w:rsidRDefault="00E8124A" w:rsidP="00E8124A">
      <w:pPr>
        <w:pStyle w:val="8"/>
        <w:spacing w:before="120"/>
        <w:rPr>
          <w:sz w:val="25"/>
          <w:szCs w:val="25"/>
        </w:rPr>
      </w:pPr>
      <w:r w:rsidRPr="00886833">
        <w:rPr>
          <w:sz w:val="25"/>
          <w:szCs w:val="25"/>
        </w:rPr>
        <w:t>Таблица 2</w:t>
      </w:r>
      <w:r>
        <w:rPr>
          <w:sz w:val="25"/>
          <w:szCs w:val="25"/>
        </w:rPr>
        <w:t>6</w:t>
      </w:r>
      <w:r w:rsidRPr="00886833">
        <w:rPr>
          <w:sz w:val="25"/>
          <w:szCs w:val="25"/>
        </w:rPr>
        <w:t xml:space="preserve">: Объем рыночных услуг по видам экономической деятельности </w:t>
      </w:r>
    </w:p>
    <w:p w:rsidR="00E8124A" w:rsidRPr="00886833" w:rsidRDefault="00E8124A" w:rsidP="00E8124A">
      <w:pPr>
        <w:pStyle w:val="8"/>
        <w:spacing w:after="120" w:line="276" w:lineRule="auto"/>
        <w:ind w:left="1540" w:hanging="1540"/>
        <w:rPr>
          <w:sz w:val="25"/>
          <w:szCs w:val="25"/>
        </w:rPr>
      </w:pPr>
      <w:r>
        <w:rPr>
          <w:sz w:val="25"/>
          <w:szCs w:val="25"/>
        </w:rPr>
        <w:t xml:space="preserve">                 в январе-сентябр</w:t>
      </w:r>
      <w:r w:rsidRPr="00886833">
        <w:rPr>
          <w:sz w:val="25"/>
          <w:szCs w:val="25"/>
        </w:rPr>
        <w:t>е 2021г.</w:t>
      </w:r>
    </w:p>
    <w:tbl>
      <w:tblPr>
        <w:tblW w:w="10466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559"/>
        <w:gridCol w:w="1096"/>
        <w:gridCol w:w="1418"/>
        <w:gridCol w:w="808"/>
        <w:gridCol w:w="1190"/>
      </w:tblGrid>
      <w:tr w:rsidR="00E8124A" w:rsidRPr="00E1288D" w:rsidTr="00164E90">
        <w:trPr>
          <w:cantSplit/>
          <w:trHeight w:val="244"/>
          <w:tblHeader/>
        </w:trPr>
        <w:tc>
          <w:tcPr>
            <w:tcW w:w="269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24A" w:rsidRPr="0086143B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</w:t>
            </w:r>
            <w:r w:rsidRPr="0086143B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451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24A" w:rsidRPr="0086143B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 xml:space="preserve">В процентах </w:t>
            </w:r>
          </w:p>
        </w:tc>
      </w:tr>
      <w:tr w:rsidR="00E8124A" w:rsidRPr="00E1288D" w:rsidTr="00164E90">
        <w:trPr>
          <w:cantSplit/>
          <w:trHeight w:val="244"/>
          <w:tblHeader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 том числе населению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4A" w:rsidRPr="0086143B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к соответствующему периоду предыдущего года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4A" w:rsidRPr="0086143B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к итогу</w:t>
            </w:r>
          </w:p>
        </w:tc>
      </w:tr>
      <w:tr w:rsidR="00E8124A" w:rsidRPr="00E1288D" w:rsidTr="00164E90">
        <w:trPr>
          <w:cantSplit/>
          <w:trHeight w:val="244"/>
          <w:tblHeader/>
        </w:trPr>
        <w:tc>
          <w:tcPr>
            <w:tcW w:w="269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86143B" w:rsidRDefault="00E8124A" w:rsidP="00164E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86143B" w:rsidRDefault="00E8124A" w:rsidP="00164E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86143B" w:rsidRDefault="00E8124A" w:rsidP="00164E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86143B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86143B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 том числе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86143B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  <w:lang w:val="ky-KG"/>
              </w:rPr>
              <w:t>в</w:t>
            </w:r>
            <w:r w:rsidRPr="0086143B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86143B" w:rsidRDefault="00E8124A" w:rsidP="00164E9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 том числе населению</w:t>
            </w:r>
          </w:p>
        </w:tc>
      </w:tr>
      <w:tr w:rsidR="00E8124A" w:rsidRPr="00E1288D" w:rsidTr="00164E90">
        <w:trPr>
          <w:trHeight w:val="244"/>
        </w:trPr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ind w:left="-215" w:firstLine="21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35 556 783,5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31 162 959,8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tabs>
                <w:tab w:val="center" w:pos="522"/>
                <w:tab w:val="right" w:pos="104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112,2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116,4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100,0</w:t>
            </w:r>
          </w:p>
        </w:tc>
      </w:tr>
      <w:tr w:rsidR="00E8124A" w:rsidRPr="00E1288D" w:rsidTr="00164E90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 xml:space="preserve">    в том числе:</w:t>
            </w:r>
          </w:p>
          <w:p w:rsidR="00E8124A" w:rsidRPr="0086143B" w:rsidRDefault="00E8124A" w:rsidP="00164E90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оптовой и розничной</w:t>
            </w:r>
            <w:r>
              <w:rPr>
                <w:sz w:val="22"/>
                <w:szCs w:val="22"/>
              </w:rPr>
              <w:br/>
            </w:r>
            <w:r w:rsidRPr="0086143B">
              <w:rPr>
                <w:sz w:val="22"/>
                <w:szCs w:val="22"/>
              </w:rPr>
              <w:t>торговли, ремонта автомобилей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31 591 242,0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27 452 900,0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</w:tr>
      <w:tr w:rsidR="00E8124A" w:rsidRPr="00E1288D" w:rsidTr="00164E90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транспортной деятельности</w:t>
            </w:r>
            <w:r w:rsidRPr="0086143B">
              <w:rPr>
                <w:sz w:val="22"/>
                <w:szCs w:val="22"/>
              </w:rPr>
              <w:br/>
              <w:t>и хранения грузов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1 116 524,8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1 053 385,1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E8124A" w:rsidRPr="00E1288D" w:rsidTr="00164E90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деятельности гостиниц</w:t>
            </w:r>
            <w:r w:rsidRPr="0086143B">
              <w:rPr>
                <w:sz w:val="22"/>
                <w:szCs w:val="22"/>
              </w:rPr>
              <w:br/>
              <w:t>и ресторанов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1 032 338,0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1 032 388,0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E8124A" w:rsidRPr="00E1288D" w:rsidTr="00164E90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105 397,9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73 564,8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E8124A" w:rsidRPr="00E1288D" w:rsidTr="00164E90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финансового посредничества</w:t>
            </w:r>
            <w:r w:rsidRPr="0086143B">
              <w:rPr>
                <w:sz w:val="22"/>
                <w:szCs w:val="22"/>
              </w:rPr>
              <w:br/>
              <w:t xml:space="preserve"> и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762 099,8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651 848,0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E8124A" w:rsidRPr="00E1288D" w:rsidTr="00164E90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lastRenderedPageBreak/>
              <w:t>операций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96 556,1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94 037,1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8124A" w:rsidRPr="00E1288D" w:rsidTr="00164E90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профессиональной, научной и технической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206 712,5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203 317,6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E8124A" w:rsidRPr="00E1288D" w:rsidTr="00164E90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 xml:space="preserve">административной </w:t>
            </w:r>
            <w:r w:rsidRPr="0086143B">
              <w:rPr>
                <w:sz w:val="22"/>
                <w:szCs w:val="22"/>
              </w:rPr>
              <w:br/>
              <w:t>и вспомогательной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132 274,3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87 931,1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8124A" w:rsidRPr="00E1288D" w:rsidTr="00164E90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177 408,3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177 408,3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E8124A" w:rsidRPr="00E1288D" w:rsidTr="00164E90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 xml:space="preserve">здравоохранения </w:t>
            </w:r>
            <w:r w:rsidRPr="0086143B">
              <w:rPr>
                <w:sz w:val="22"/>
                <w:szCs w:val="22"/>
              </w:rPr>
              <w:br/>
              <w:t>и социального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122 453,3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122 453,3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E8124A" w:rsidRPr="00E1288D" w:rsidTr="00164E90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искусства, развлечения</w:t>
            </w:r>
            <w:r w:rsidRPr="0086143B">
              <w:rPr>
                <w:sz w:val="22"/>
                <w:szCs w:val="22"/>
              </w:rPr>
              <w:br/>
              <w:t>и отдыха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24 147,2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24 147,2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E8124A" w:rsidRPr="00E1288D" w:rsidTr="00164E90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86143B" w:rsidRDefault="00E8124A" w:rsidP="00164E90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прочей обслуживающей</w:t>
            </w:r>
            <w:r w:rsidRPr="0086143B">
              <w:rPr>
                <w:sz w:val="22"/>
                <w:szCs w:val="22"/>
              </w:rPr>
              <w:br/>
              <w:t>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189 629,3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189 629,3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86143B" w:rsidRDefault="00E8124A" w:rsidP="00164E9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</w:tbl>
    <w:p w:rsidR="00E8124A" w:rsidRDefault="00E8124A" w:rsidP="00E8124A">
      <w:pPr>
        <w:spacing w:before="120"/>
        <w:ind w:firstLine="709"/>
        <w:jc w:val="both"/>
        <w:rPr>
          <w:sz w:val="28"/>
          <w:szCs w:val="28"/>
        </w:rPr>
      </w:pPr>
      <w:r w:rsidRPr="00B628CE">
        <w:rPr>
          <w:sz w:val="28"/>
          <w:szCs w:val="28"/>
        </w:rPr>
        <w:t>Объемы рыночных услуг во</w:t>
      </w:r>
      <w:r>
        <w:rPr>
          <w:sz w:val="28"/>
          <w:szCs w:val="28"/>
        </w:rPr>
        <w:t>зросли во всех районах области.</w:t>
      </w:r>
    </w:p>
    <w:p w:rsidR="00E8124A" w:rsidRPr="002D4597" w:rsidRDefault="00E8124A" w:rsidP="00E8124A">
      <w:pPr>
        <w:spacing w:before="120" w:after="120"/>
        <w:jc w:val="both"/>
        <w:rPr>
          <w:sz w:val="28"/>
          <w:szCs w:val="28"/>
        </w:rPr>
      </w:pPr>
      <w:r w:rsidRPr="00E1288D">
        <w:rPr>
          <w:b/>
          <w:bCs/>
          <w:sz w:val="25"/>
          <w:szCs w:val="25"/>
        </w:rPr>
        <w:t>Таблица 2</w:t>
      </w:r>
      <w:r>
        <w:rPr>
          <w:b/>
          <w:bCs/>
          <w:sz w:val="25"/>
          <w:szCs w:val="25"/>
        </w:rPr>
        <w:t>7</w:t>
      </w:r>
      <w:r w:rsidRPr="00E1288D">
        <w:rPr>
          <w:b/>
          <w:bCs/>
          <w:sz w:val="25"/>
          <w:szCs w:val="25"/>
        </w:rPr>
        <w:t>: Объем рыночных услуг по территории в январе-</w:t>
      </w:r>
      <w:r>
        <w:rPr>
          <w:b/>
          <w:bCs/>
          <w:sz w:val="25"/>
          <w:szCs w:val="25"/>
        </w:rPr>
        <w:t>сентябр</w:t>
      </w:r>
      <w:r w:rsidRPr="00E1288D">
        <w:rPr>
          <w:b/>
          <w:bCs/>
          <w:sz w:val="25"/>
          <w:szCs w:val="25"/>
        </w:rPr>
        <w:t xml:space="preserve">е 2021г. </w:t>
      </w:r>
    </w:p>
    <w:tbl>
      <w:tblPr>
        <w:tblW w:w="104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560"/>
        <w:gridCol w:w="1559"/>
        <w:gridCol w:w="851"/>
        <w:gridCol w:w="1464"/>
        <w:gridCol w:w="804"/>
        <w:gridCol w:w="1356"/>
      </w:tblGrid>
      <w:tr w:rsidR="00E8124A" w:rsidRPr="00E1288D" w:rsidTr="00164E90">
        <w:trPr>
          <w:cantSplit/>
          <w:trHeight w:val="244"/>
          <w:tblHeader/>
        </w:trPr>
        <w:tc>
          <w:tcPr>
            <w:tcW w:w="28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86143B" w:rsidRDefault="00E8124A" w:rsidP="00164E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r w:rsidRPr="0086143B">
              <w:rPr>
                <w:b/>
                <w:bCs/>
                <w:sz w:val="22"/>
                <w:szCs w:val="22"/>
              </w:rPr>
              <w:t>. сомов</w:t>
            </w:r>
          </w:p>
        </w:tc>
        <w:tc>
          <w:tcPr>
            <w:tcW w:w="44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86143B" w:rsidRDefault="00E8124A" w:rsidP="00164E90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 xml:space="preserve">В процентах </w:t>
            </w:r>
          </w:p>
        </w:tc>
      </w:tr>
      <w:tr w:rsidR="00E8124A" w:rsidRPr="00E1288D" w:rsidTr="00164E90">
        <w:trPr>
          <w:cantSplit/>
          <w:trHeight w:val="244"/>
          <w:tblHeader/>
        </w:trPr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24A" w:rsidRPr="0086143B" w:rsidRDefault="00E8124A" w:rsidP="00164E9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 том числе населению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4A" w:rsidRPr="0086143B" w:rsidRDefault="00E8124A" w:rsidP="00164E90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к соответствующему периоду предыдущего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4A" w:rsidRPr="0086143B" w:rsidRDefault="00E8124A" w:rsidP="00164E90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к итогу</w:t>
            </w:r>
          </w:p>
        </w:tc>
      </w:tr>
      <w:tr w:rsidR="00E8124A" w:rsidRPr="00E1288D" w:rsidTr="00164E90">
        <w:trPr>
          <w:cantSplit/>
          <w:trHeight w:val="244"/>
          <w:tblHeader/>
        </w:trPr>
        <w:tc>
          <w:tcPr>
            <w:tcW w:w="284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86143B" w:rsidRDefault="00E8124A" w:rsidP="00164E9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86143B" w:rsidRDefault="00E8124A" w:rsidP="00164E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86143B" w:rsidRDefault="00E8124A" w:rsidP="00164E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86143B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86143B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 том числе населению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86143B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86143B" w:rsidRDefault="00E8124A" w:rsidP="00164E90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 том числе населению</w:t>
            </w:r>
          </w:p>
        </w:tc>
      </w:tr>
      <w:tr w:rsidR="00E8124A" w:rsidRPr="00E1288D" w:rsidTr="00164E90">
        <w:trPr>
          <w:trHeight w:val="244"/>
        </w:trPr>
        <w:tc>
          <w:tcPr>
            <w:tcW w:w="28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spacing w:before="20"/>
              <w:rPr>
                <w:b/>
                <w:sz w:val="22"/>
                <w:szCs w:val="22"/>
              </w:rPr>
            </w:pPr>
            <w:proofErr w:type="spellStart"/>
            <w:r w:rsidRPr="0086143B">
              <w:rPr>
                <w:b/>
                <w:sz w:val="22"/>
                <w:szCs w:val="22"/>
              </w:rPr>
              <w:t>Ошская</w:t>
            </w:r>
            <w:proofErr w:type="spellEnd"/>
            <w:r w:rsidRPr="0086143B">
              <w:rPr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35 556 783,5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31 162 959,8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tabs>
                <w:tab w:val="center" w:pos="522"/>
                <w:tab w:val="right" w:pos="104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112,2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116,4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100,0</w:t>
            </w:r>
          </w:p>
        </w:tc>
      </w:tr>
      <w:tr w:rsidR="00E8124A" w:rsidRPr="00E1288D" w:rsidTr="00164E90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86143B">
              <w:rPr>
                <w:sz w:val="22"/>
                <w:szCs w:val="22"/>
              </w:rPr>
              <w:t>Алайский</w:t>
            </w:r>
            <w:proofErr w:type="spellEnd"/>
            <w:r w:rsidRPr="0086143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1 084 711,5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1 056 523,9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106,0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106,1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3,4</w:t>
            </w:r>
          </w:p>
        </w:tc>
      </w:tr>
      <w:tr w:rsidR="00E8124A" w:rsidRPr="00E1288D" w:rsidTr="00164E90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proofErr w:type="spellStart"/>
            <w:r w:rsidRPr="0086143B">
              <w:rPr>
                <w:sz w:val="22"/>
                <w:szCs w:val="22"/>
              </w:rPr>
              <w:t>Араванский</w:t>
            </w:r>
            <w:proofErr w:type="spellEnd"/>
            <w:r w:rsidRPr="0086143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1 484 369,8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1 465 050,0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E8124A" w:rsidRPr="00E1288D" w:rsidTr="00164E90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Кара-</w:t>
            </w:r>
            <w:proofErr w:type="spellStart"/>
            <w:r w:rsidRPr="0086143B">
              <w:rPr>
                <w:sz w:val="22"/>
                <w:szCs w:val="22"/>
              </w:rPr>
              <w:t>Кулжинский</w:t>
            </w:r>
            <w:proofErr w:type="spellEnd"/>
            <w:r w:rsidRPr="0086143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1 006 579,5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1 002 604,5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E8124A" w:rsidRPr="00E1288D" w:rsidTr="00164E90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Кара-</w:t>
            </w:r>
            <w:proofErr w:type="spellStart"/>
            <w:r w:rsidRPr="0086143B">
              <w:rPr>
                <w:sz w:val="22"/>
                <w:szCs w:val="22"/>
              </w:rPr>
              <w:t>Сууский</w:t>
            </w:r>
            <w:proofErr w:type="spellEnd"/>
            <w:r w:rsidRPr="0086143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20 179 806,8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16 118 511,3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</w:tr>
      <w:tr w:rsidR="00E8124A" w:rsidRPr="00E1288D" w:rsidTr="00164E90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86143B">
              <w:rPr>
                <w:sz w:val="22"/>
                <w:szCs w:val="22"/>
              </w:rPr>
              <w:t>Ноокатский</w:t>
            </w:r>
            <w:proofErr w:type="spellEnd"/>
            <w:r w:rsidRPr="0086143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4 659 662,4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4 544 056,2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E8124A" w:rsidRPr="00E1288D" w:rsidTr="00164E90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86143B">
              <w:rPr>
                <w:sz w:val="22"/>
                <w:szCs w:val="22"/>
              </w:rPr>
              <w:t>Узгенский</w:t>
            </w:r>
            <w:proofErr w:type="spellEnd"/>
            <w:r w:rsidRPr="0086143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6 304 747,2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6 151 996,0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</w:tr>
      <w:tr w:rsidR="00E8124A" w:rsidRPr="00E1288D" w:rsidTr="00164E90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86143B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86143B">
              <w:rPr>
                <w:sz w:val="22"/>
                <w:szCs w:val="22"/>
              </w:rPr>
              <w:t>Чо</w:t>
            </w:r>
            <w:proofErr w:type="gramStart"/>
            <w:r w:rsidRPr="0086143B">
              <w:rPr>
                <w:sz w:val="22"/>
                <w:szCs w:val="22"/>
              </w:rPr>
              <w:t>ѕ-</w:t>
            </w:r>
            <w:proofErr w:type="gramEnd"/>
            <w:r w:rsidRPr="0086143B">
              <w:rPr>
                <w:sz w:val="22"/>
                <w:szCs w:val="22"/>
              </w:rPr>
              <w:t>Алайский</w:t>
            </w:r>
            <w:proofErr w:type="spellEnd"/>
            <w:r w:rsidRPr="0086143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836 906,3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824 217,9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86143B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</w:tbl>
    <w:p w:rsidR="00E8124A" w:rsidRDefault="00E8124A" w:rsidP="00E8124A">
      <w:pPr>
        <w:shd w:val="clear" w:color="auto" w:fill="FFFFFF"/>
        <w:tabs>
          <w:tab w:val="left" w:pos="8460"/>
        </w:tabs>
        <w:spacing w:before="240"/>
        <w:ind w:firstLine="709"/>
        <w:jc w:val="both"/>
        <w:rPr>
          <w:sz w:val="28"/>
          <w:szCs w:val="28"/>
        </w:rPr>
      </w:pPr>
      <w:r w:rsidRPr="00886833">
        <w:rPr>
          <w:b/>
          <w:sz w:val="28"/>
          <w:szCs w:val="28"/>
        </w:rPr>
        <w:t xml:space="preserve">Потребительский рынок. </w:t>
      </w:r>
      <w:r w:rsidRPr="00886833">
        <w:rPr>
          <w:sz w:val="28"/>
          <w:szCs w:val="28"/>
        </w:rPr>
        <w:t>В ян</w:t>
      </w:r>
      <w:r>
        <w:rPr>
          <w:sz w:val="28"/>
          <w:szCs w:val="28"/>
        </w:rPr>
        <w:t>варе-сентябр</w:t>
      </w:r>
      <w:r w:rsidRPr="00886833">
        <w:rPr>
          <w:sz w:val="28"/>
          <w:szCs w:val="28"/>
        </w:rPr>
        <w:t xml:space="preserve">е </w:t>
      </w:r>
      <w:proofErr w:type="spellStart"/>
      <w:r w:rsidRPr="00886833">
        <w:rPr>
          <w:sz w:val="28"/>
          <w:szCs w:val="28"/>
        </w:rPr>
        <w:t>т.г</w:t>
      </w:r>
      <w:proofErr w:type="spellEnd"/>
      <w:r w:rsidRPr="00886833">
        <w:rPr>
          <w:sz w:val="28"/>
          <w:szCs w:val="28"/>
        </w:rPr>
        <w:t xml:space="preserve">. общий объем оборота </w:t>
      </w:r>
      <w:proofErr w:type="gramStart"/>
      <w:r w:rsidRPr="00886833">
        <w:rPr>
          <w:sz w:val="28"/>
          <w:szCs w:val="28"/>
        </w:rPr>
        <w:t>оптовой</w:t>
      </w:r>
      <w:proofErr w:type="gramEnd"/>
      <w:r w:rsidRPr="00886833">
        <w:rPr>
          <w:sz w:val="28"/>
          <w:szCs w:val="28"/>
        </w:rPr>
        <w:t xml:space="preserve"> и </w:t>
      </w:r>
      <w:proofErr w:type="spellStart"/>
      <w:r w:rsidRPr="00886833">
        <w:rPr>
          <w:sz w:val="28"/>
          <w:szCs w:val="28"/>
        </w:rPr>
        <w:t>розн</w:t>
      </w:r>
      <w:proofErr w:type="spellEnd"/>
    </w:p>
    <w:p w:rsidR="00E8124A" w:rsidRPr="0058063B" w:rsidRDefault="00E8124A" w:rsidP="00E8124A">
      <w:pPr>
        <w:shd w:val="clear" w:color="auto" w:fill="FFFFFF"/>
        <w:tabs>
          <w:tab w:val="left" w:pos="8460"/>
        </w:tabs>
        <w:spacing w:before="240"/>
        <w:ind w:firstLine="709"/>
        <w:jc w:val="both"/>
        <w:rPr>
          <w:sz w:val="28"/>
          <w:szCs w:val="28"/>
        </w:rPr>
      </w:pPr>
      <w:proofErr w:type="spellStart"/>
      <w:r w:rsidRPr="00886833">
        <w:rPr>
          <w:sz w:val="28"/>
          <w:szCs w:val="28"/>
        </w:rPr>
        <w:lastRenderedPageBreak/>
        <w:t>ичной</w:t>
      </w:r>
      <w:proofErr w:type="spellEnd"/>
      <w:r w:rsidRPr="00886833">
        <w:rPr>
          <w:sz w:val="28"/>
          <w:szCs w:val="28"/>
        </w:rPr>
        <w:t xml:space="preserve"> торговли, ремонта автомобилей и мотоциклов сложился в размере </w:t>
      </w:r>
      <w:r>
        <w:rPr>
          <w:sz w:val="28"/>
          <w:szCs w:val="28"/>
          <w:lang w:val="ky-KG"/>
        </w:rPr>
        <w:t>31 591,2</w:t>
      </w:r>
      <w:r w:rsidRPr="00886833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миѕ</w:t>
      </w:r>
      <w:r w:rsidRPr="00886833">
        <w:rPr>
          <w:sz w:val="28"/>
          <w:szCs w:val="28"/>
        </w:rPr>
        <w:t xml:space="preserve"> сомов и по сравнению с январем-</w:t>
      </w:r>
      <w:r>
        <w:rPr>
          <w:sz w:val="28"/>
          <w:szCs w:val="28"/>
        </w:rPr>
        <w:t>сентябр</w:t>
      </w:r>
      <w:r w:rsidRPr="00886833">
        <w:rPr>
          <w:sz w:val="28"/>
          <w:szCs w:val="28"/>
        </w:rPr>
        <w:t xml:space="preserve">ем 2020г. увеличился на </w:t>
      </w:r>
      <w:r>
        <w:rPr>
          <w:sz w:val="28"/>
          <w:szCs w:val="28"/>
          <w:lang w:val="ky-KG"/>
        </w:rPr>
        <w:t>12,2</w:t>
      </w:r>
      <w:r w:rsidRPr="00886833">
        <w:rPr>
          <w:sz w:val="28"/>
          <w:szCs w:val="28"/>
        </w:rPr>
        <w:t xml:space="preserve"> процентов. В </w:t>
      </w:r>
      <w:r>
        <w:rPr>
          <w:sz w:val="28"/>
          <w:szCs w:val="28"/>
        </w:rPr>
        <w:t>сентябр</w:t>
      </w:r>
      <w:r w:rsidRPr="00886833">
        <w:rPr>
          <w:sz w:val="28"/>
          <w:szCs w:val="28"/>
        </w:rPr>
        <w:t xml:space="preserve">е 2021г. объем оборота по сравнению </w:t>
      </w:r>
      <w:r w:rsidRPr="00886833">
        <w:rPr>
          <w:iCs/>
          <w:sz w:val="28"/>
          <w:szCs w:val="28"/>
        </w:rPr>
        <w:t xml:space="preserve">с </w:t>
      </w:r>
      <w:r>
        <w:rPr>
          <w:iCs/>
          <w:sz w:val="28"/>
          <w:szCs w:val="28"/>
        </w:rPr>
        <w:t>сентябр</w:t>
      </w:r>
      <w:r w:rsidRPr="00886833">
        <w:rPr>
          <w:iCs/>
          <w:sz w:val="28"/>
          <w:szCs w:val="28"/>
        </w:rPr>
        <w:t xml:space="preserve">ем 2020г. увеличился на </w:t>
      </w:r>
      <w:r>
        <w:rPr>
          <w:iCs/>
          <w:sz w:val="28"/>
          <w:szCs w:val="28"/>
        </w:rPr>
        <w:t>7,2</w:t>
      </w:r>
      <w:r w:rsidRPr="00886833">
        <w:rPr>
          <w:iCs/>
          <w:sz w:val="28"/>
          <w:szCs w:val="28"/>
        </w:rPr>
        <w:t xml:space="preserve"> процента, а по сравнению с предыдущим месяцем </w:t>
      </w:r>
      <w:proofErr w:type="spellStart"/>
      <w:r w:rsidRPr="00886833">
        <w:rPr>
          <w:iCs/>
          <w:sz w:val="28"/>
          <w:szCs w:val="28"/>
        </w:rPr>
        <w:t>т.г</w:t>
      </w:r>
      <w:proofErr w:type="spellEnd"/>
      <w:r w:rsidRPr="00886833">
        <w:rPr>
          <w:iCs/>
          <w:sz w:val="28"/>
          <w:szCs w:val="28"/>
        </w:rPr>
        <w:t xml:space="preserve">. - на </w:t>
      </w:r>
      <w:r>
        <w:rPr>
          <w:iCs/>
          <w:sz w:val="28"/>
          <w:szCs w:val="28"/>
          <w:lang w:val="ky-KG"/>
        </w:rPr>
        <w:t>3,1</w:t>
      </w:r>
      <w:r w:rsidRPr="00886833">
        <w:rPr>
          <w:iCs/>
          <w:sz w:val="28"/>
          <w:szCs w:val="28"/>
        </w:rPr>
        <w:t xml:space="preserve"> процента. </w:t>
      </w:r>
    </w:p>
    <w:p w:rsidR="00E8124A" w:rsidRPr="00886833" w:rsidRDefault="00E8124A" w:rsidP="00E8124A">
      <w:pPr>
        <w:pStyle w:val="8"/>
        <w:spacing w:before="240" w:after="120"/>
        <w:ind w:left="1560" w:hanging="1560"/>
        <w:rPr>
          <w:sz w:val="25"/>
          <w:szCs w:val="25"/>
        </w:rPr>
      </w:pPr>
      <w:r w:rsidRPr="00886833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28</w:t>
      </w:r>
      <w:r w:rsidRPr="00886833">
        <w:rPr>
          <w:sz w:val="25"/>
          <w:szCs w:val="25"/>
        </w:rPr>
        <w:t xml:space="preserve">: Оборот оптовой и розничной торговли, ремонта автомобилей и   </w:t>
      </w:r>
      <w:r>
        <w:rPr>
          <w:sz w:val="25"/>
          <w:szCs w:val="25"/>
        </w:rPr>
        <w:t>мотоциклов в январе-сентябр</w:t>
      </w:r>
      <w:r w:rsidRPr="00886833">
        <w:rPr>
          <w:sz w:val="25"/>
          <w:szCs w:val="25"/>
        </w:rPr>
        <w:t>е</w:t>
      </w:r>
    </w:p>
    <w:tbl>
      <w:tblPr>
        <w:tblW w:w="5162" w:type="pct"/>
        <w:tblLayout w:type="fixed"/>
        <w:tblLook w:val="0000" w:firstRow="0" w:lastRow="0" w:firstColumn="0" w:lastColumn="0" w:noHBand="0" w:noVBand="0"/>
      </w:tblPr>
      <w:tblGrid>
        <w:gridCol w:w="3792"/>
        <w:gridCol w:w="1278"/>
        <w:gridCol w:w="1839"/>
        <w:gridCol w:w="1562"/>
        <w:gridCol w:w="1701"/>
      </w:tblGrid>
      <w:tr w:rsidR="00E8124A" w:rsidRPr="00D21078" w:rsidTr="00164E90">
        <w:trPr>
          <w:cantSplit/>
          <w:trHeight w:val="244"/>
          <w:tblHeader/>
        </w:trPr>
        <w:tc>
          <w:tcPr>
            <w:tcW w:w="1864" w:type="pct"/>
            <w:vMerge w:val="restart"/>
            <w:tcBorders>
              <w:top w:val="single" w:sz="12" w:space="0" w:color="auto"/>
            </w:tcBorders>
          </w:tcPr>
          <w:p w:rsidR="00E8124A" w:rsidRPr="00E00B62" w:rsidRDefault="00E8124A" w:rsidP="00164E9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pct"/>
            <w:gridSpan w:val="2"/>
            <w:tcBorders>
              <w:top w:val="single" w:sz="12" w:space="0" w:color="auto"/>
            </w:tcBorders>
            <w:vAlign w:val="bottom"/>
          </w:tcPr>
          <w:p w:rsidR="00E8124A" w:rsidRPr="00E00B62" w:rsidRDefault="00E8124A" w:rsidP="00164E90">
            <w:pPr>
              <w:ind w:right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r w:rsidRPr="00E00B62">
              <w:rPr>
                <w:b/>
                <w:bCs/>
                <w:sz w:val="22"/>
                <w:szCs w:val="22"/>
              </w:rPr>
              <w:t>. сомов</w:t>
            </w:r>
          </w:p>
        </w:tc>
        <w:tc>
          <w:tcPr>
            <w:tcW w:w="1604" w:type="pct"/>
            <w:gridSpan w:val="2"/>
            <w:vMerge w:val="restart"/>
            <w:tcBorders>
              <w:top w:val="single" w:sz="12" w:space="0" w:color="auto"/>
            </w:tcBorders>
            <w:vAlign w:val="bottom"/>
          </w:tcPr>
          <w:p w:rsidR="00E8124A" w:rsidRPr="00E00B62" w:rsidRDefault="00E8124A" w:rsidP="00164E90">
            <w:pPr>
              <w:jc w:val="center"/>
              <w:rPr>
                <w:b/>
                <w:bCs/>
                <w:sz w:val="22"/>
                <w:szCs w:val="22"/>
              </w:rPr>
            </w:pPr>
            <w:r w:rsidRPr="00E00B62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E00B62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E8124A" w:rsidRPr="00D21078" w:rsidTr="00164E90">
        <w:trPr>
          <w:cantSplit/>
          <w:trHeight w:val="244"/>
          <w:tblHeader/>
        </w:trPr>
        <w:tc>
          <w:tcPr>
            <w:tcW w:w="1864" w:type="pct"/>
            <w:vMerge/>
          </w:tcPr>
          <w:p w:rsidR="00E8124A" w:rsidRPr="00E00B62" w:rsidRDefault="00E8124A" w:rsidP="00164E9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pct"/>
            <w:gridSpan w:val="2"/>
            <w:tcBorders>
              <w:bottom w:val="single" w:sz="4" w:space="0" w:color="auto"/>
            </w:tcBorders>
            <w:vAlign w:val="bottom"/>
          </w:tcPr>
          <w:p w:rsidR="00E8124A" w:rsidRPr="00E00B62" w:rsidRDefault="00E8124A" w:rsidP="00164E90">
            <w:pPr>
              <w:ind w:right="284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4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:rsidR="00E8124A" w:rsidRPr="00E00B62" w:rsidRDefault="00E8124A" w:rsidP="00164E9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8124A" w:rsidRPr="00D21078" w:rsidTr="00164E90">
        <w:trPr>
          <w:cantSplit/>
          <w:trHeight w:val="244"/>
          <w:tblHeader/>
        </w:trPr>
        <w:tc>
          <w:tcPr>
            <w:tcW w:w="1864" w:type="pct"/>
            <w:vMerge/>
            <w:tcBorders>
              <w:bottom w:val="single" w:sz="12" w:space="0" w:color="auto"/>
            </w:tcBorders>
          </w:tcPr>
          <w:p w:rsidR="00E8124A" w:rsidRPr="00E00B62" w:rsidRDefault="00E8124A" w:rsidP="00164E9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8124A" w:rsidRPr="00E00B62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E00B62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E00B62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E00B62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8124A" w:rsidRPr="00E00B62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E00B62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8124A" w:rsidRPr="00E00B62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E00B62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864" w:type="pct"/>
            <w:tcBorders>
              <w:top w:val="single" w:sz="12" w:space="0" w:color="auto"/>
            </w:tcBorders>
            <w:vAlign w:val="bottom"/>
          </w:tcPr>
          <w:p w:rsidR="00E8124A" w:rsidRPr="00E00B62" w:rsidRDefault="00E8124A" w:rsidP="00164E90">
            <w:pPr>
              <w:jc w:val="both"/>
              <w:rPr>
                <w:b/>
                <w:bCs/>
                <w:sz w:val="22"/>
                <w:szCs w:val="22"/>
              </w:rPr>
            </w:pPr>
            <w:r w:rsidRPr="00E00B6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bottom"/>
          </w:tcPr>
          <w:p w:rsidR="00E8124A" w:rsidRPr="00E00B62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24 712,9</w:t>
            </w:r>
          </w:p>
        </w:tc>
        <w:tc>
          <w:tcPr>
            <w:tcW w:w="904" w:type="pct"/>
            <w:tcBorders>
              <w:top w:val="single" w:sz="12" w:space="0" w:color="auto"/>
            </w:tcBorders>
            <w:vAlign w:val="bottom"/>
          </w:tcPr>
          <w:p w:rsidR="00E8124A" w:rsidRPr="00E00B62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31 591,2</w:t>
            </w:r>
          </w:p>
        </w:tc>
        <w:tc>
          <w:tcPr>
            <w:tcW w:w="768" w:type="pct"/>
            <w:tcBorders>
              <w:top w:val="single" w:sz="12" w:space="0" w:color="auto"/>
            </w:tcBorders>
            <w:vAlign w:val="bottom"/>
          </w:tcPr>
          <w:p w:rsidR="00E8124A" w:rsidRPr="00E00B62" w:rsidRDefault="00E8124A" w:rsidP="00164E90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837" w:type="pct"/>
            <w:tcBorders>
              <w:top w:val="single" w:sz="12" w:space="0" w:color="auto"/>
            </w:tcBorders>
            <w:vAlign w:val="bottom"/>
          </w:tcPr>
          <w:p w:rsidR="00E8124A" w:rsidRPr="00E00B62" w:rsidRDefault="00E8124A" w:rsidP="00164E90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112,2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864" w:type="pct"/>
            <w:vAlign w:val="bottom"/>
          </w:tcPr>
          <w:p w:rsidR="00E8124A" w:rsidRPr="00E00B62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 xml:space="preserve">  в том числе:</w:t>
            </w:r>
          </w:p>
          <w:p w:rsidR="00E8124A" w:rsidRPr="00E00B62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 xml:space="preserve">торговли автомобилями и мотоциклами, </w:t>
            </w:r>
            <w:proofErr w:type="spellStart"/>
            <w:r w:rsidRPr="00E00B62">
              <w:rPr>
                <w:sz w:val="22"/>
                <w:szCs w:val="22"/>
              </w:rPr>
              <w:t>автодеталями</w:t>
            </w:r>
            <w:proofErr w:type="spellEnd"/>
            <w:r w:rsidRPr="00E00B62">
              <w:rPr>
                <w:sz w:val="22"/>
                <w:szCs w:val="22"/>
              </w:rPr>
              <w:t>, узлами и принадлежностями</w:t>
            </w:r>
          </w:p>
        </w:tc>
        <w:tc>
          <w:tcPr>
            <w:tcW w:w="628" w:type="pct"/>
            <w:vAlign w:val="bottom"/>
          </w:tcPr>
          <w:p w:rsidR="00E8124A" w:rsidRPr="00E00B62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904" w:type="pct"/>
            <w:vAlign w:val="bottom"/>
          </w:tcPr>
          <w:p w:rsidR="00E8124A" w:rsidRPr="00E00B62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768" w:type="pct"/>
            <w:vAlign w:val="bottom"/>
          </w:tcPr>
          <w:p w:rsidR="00E8124A" w:rsidRPr="00E00B62" w:rsidRDefault="00E8124A" w:rsidP="00164E90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837" w:type="pct"/>
            <w:vAlign w:val="bottom"/>
          </w:tcPr>
          <w:p w:rsidR="00E8124A" w:rsidRPr="00E00B62" w:rsidRDefault="00E8124A" w:rsidP="00164E90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864" w:type="pct"/>
            <w:vAlign w:val="bottom"/>
          </w:tcPr>
          <w:p w:rsidR="00E8124A" w:rsidRPr="00E00B62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техн</w:t>
            </w:r>
            <w:r>
              <w:rPr>
                <w:sz w:val="22"/>
                <w:szCs w:val="22"/>
              </w:rPr>
              <w:t xml:space="preserve">ического обслуживания и ремонта </w:t>
            </w:r>
            <w:r w:rsidRPr="00E00B62">
              <w:rPr>
                <w:sz w:val="22"/>
                <w:szCs w:val="22"/>
              </w:rPr>
              <w:t>автомобилей</w:t>
            </w:r>
          </w:p>
        </w:tc>
        <w:tc>
          <w:tcPr>
            <w:tcW w:w="628" w:type="pct"/>
            <w:vAlign w:val="bottom"/>
          </w:tcPr>
          <w:p w:rsidR="00E8124A" w:rsidRPr="00E00B62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904" w:type="pct"/>
            <w:vAlign w:val="bottom"/>
          </w:tcPr>
          <w:p w:rsidR="00E8124A" w:rsidRPr="00E00B62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768" w:type="pct"/>
            <w:vAlign w:val="bottom"/>
          </w:tcPr>
          <w:p w:rsidR="00E8124A" w:rsidRPr="00E00B62" w:rsidRDefault="00E8124A" w:rsidP="00164E90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837" w:type="pct"/>
            <w:vAlign w:val="bottom"/>
          </w:tcPr>
          <w:p w:rsidR="00E8124A" w:rsidRPr="00E00B62" w:rsidRDefault="00E8124A" w:rsidP="00164E90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864" w:type="pct"/>
            <w:vAlign w:val="bottom"/>
          </w:tcPr>
          <w:p w:rsidR="00E8124A" w:rsidRPr="00E00B62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птовой торговли, кроме торговли </w:t>
            </w:r>
            <w:r w:rsidRPr="00E00B62">
              <w:rPr>
                <w:sz w:val="22"/>
                <w:szCs w:val="22"/>
              </w:rPr>
              <w:t>автомобилями и мотоциклами</w:t>
            </w:r>
          </w:p>
        </w:tc>
        <w:tc>
          <w:tcPr>
            <w:tcW w:w="628" w:type="pct"/>
            <w:vAlign w:val="bottom"/>
          </w:tcPr>
          <w:p w:rsidR="00E8124A" w:rsidRPr="00E00B62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4 135,3</w:t>
            </w:r>
          </w:p>
        </w:tc>
        <w:tc>
          <w:tcPr>
            <w:tcW w:w="904" w:type="pct"/>
            <w:vAlign w:val="bottom"/>
          </w:tcPr>
          <w:p w:rsidR="00E8124A" w:rsidRPr="00E00B62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4 138,3</w:t>
            </w:r>
          </w:p>
        </w:tc>
        <w:tc>
          <w:tcPr>
            <w:tcW w:w="768" w:type="pct"/>
            <w:vAlign w:val="bottom"/>
          </w:tcPr>
          <w:p w:rsidR="00E8124A" w:rsidRPr="00E00B62" w:rsidRDefault="00E8124A" w:rsidP="00164E90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837" w:type="pct"/>
            <w:vAlign w:val="bottom"/>
          </w:tcPr>
          <w:p w:rsidR="00E8124A" w:rsidRPr="00E00B62" w:rsidRDefault="00E8124A" w:rsidP="00164E90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864" w:type="pct"/>
            <w:vAlign w:val="bottom"/>
          </w:tcPr>
          <w:p w:rsidR="00E8124A" w:rsidRPr="00E00B62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розничной торговли моторным</w:t>
            </w:r>
            <w:r w:rsidRPr="00E00B62">
              <w:rPr>
                <w:sz w:val="22"/>
                <w:szCs w:val="22"/>
              </w:rPr>
              <w:br/>
              <w:t>топливом</w:t>
            </w:r>
          </w:p>
        </w:tc>
        <w:tc>
          <w:tcPr>
            <w:tcW w:w="628" w:type="pct"/>
            <w:vAlign w:val="bottom"/>
          </w:tcPr>
          <w:p w:rsidR="00E8124A" w:rsidRPr="00E00B62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2 390,4</w:t>
            </w:r>
          </w:p>
        </w:tc>
        <w:tc>
          <w:tcPr>
            <w:tcW w:w="904" w:type="pct"/>
            <w:vAlign w:val="bottom"/>
          </w:tcPr>
          <w:p w:rsidR="00E8124A" w:rsidRPr="00E00B62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3 513,0</w:t>
            </w:r>
          </w:p>
        </w:tc>
        <w:tc>
          <w:tcPr>
            <w:tcW w:w="768" w:type="pct"/>
            <w:vAlign w:val="bottom"/>
          </w:tcPr>
          <w:p w:rsidR="00E8124A" w:rsidRPr="00E00B62" w:rsidRDefault="00E8124A" w:rsidP="00164E90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37" w:type="pct"/>
            <w:vAlign w:val="bottom"/>
          </w:tcPr>
          <w:p w:rsidR="00E8124A" w:rsidRPr="00E00B62" w:rsidRDefault="00E8124A" w:rsidP="00164E90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864" w:type="pct"/>
            <w:tcBorders>
              <w:bottom w:val="single" w:sz="12" w:space="0" w:color="auto"/>
            </w:tcBorders>
            <w:vAlign w:val="bottom"/>
          </w:tcPr>
          <w:p w:rsidR="00E8124A" w:rsidRPr="00E00B62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роз</w:t>
            </w:r>
            <w:r>
              <w:rPr>
                <w:sz w:val="22"/>
                <w:szCs w:val="22"/>
              </w:rPr>
              <w:t xml:space="preserve">ничной торговли, кроме торговли </w:t>
            </w:r>
            <w:r w:rsidRPr="00E00B62">
              <w:rPr>
                <w:sz w:val="22"/>
                <w:szCs w:val="22"/>
              </w:rPr>
              <w:t>автомобилями и мотоциклами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bottom"/>
          </w:tcPr>
          <w:p w:rsidR="00E8124A" w:rsidRPr="00E00B62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17 986,3</w:t>
            </w:r>
          </w:p>
        </w:tc>
        <w:tc>
          <w:tcPr>
            <w:tcW w:w="904" w:type="pct"/>
            <w:tcBorders>
              <w:bottom w:val="single" w:sz="12" w:space="0" w:color="auto"/>
            </w:tcBorders>
            <w:vAlign w:val="bottom"/>
          </w:tcPr>
          <w:p w:rsidR="00E8124A" w:rsidRPr="00E00B62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23 660,3</w:t>
            </w:r>
          </w:p>
        </w:tc>
        <w:tc>
          <w:tcPr>
            <w:tcW w:w="768" w:type="pct"/>
            <w:tcBorders>
              <w:bottom w:val="single" w:sz="12" w:space="0" w:color="auto"/>
            </w:tcBorders>
            <w:vAlign w:val="bottom"/>
          </w:tcPr>
          <w:p w:rsidR="00E8124A" w:rsidRPr="00E00B62" w:rsidRDefault="00E8124A" w:rsidP="00164E90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</w:tc>
        <w:tc>
          <w:tcPr>
            <w:tcW w:w="837" w:type="pct"/>
            <w:tcBorders>
              <w:bottom w:val="single" w:sz="12" w:space="0" w:color="auto"/>
            </w:tcBorders>
            <w:vAlign w:val="bottom"/>
          </w:tcPr>
          <w:p w:rsidR="00E8124A" w:rsidRPr="00E00B62" w:rsidRDefault="00E8124A" w:rsidP="00164E90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</w:tr>
    </w:tbl>
    <w:p w:rsidR="00E8124A" w:rsidRDefault="00E8124A" w:rsidP="00E8124A">
      <w:pPr>
        <w:shd w:val="clear" w:color="auto" w:fill="FFFFFF"/>
        <w:spacing w:before="120" w:after="240"/>
        <w:ind w:firstLine="709"/>
        <w:jc w:val="both"/>
        <w:rPr>
          <w:sz w:val="28"/>
          <w:szCs w:val="28"/>
        </w:rPr>
      </w:pPr>
    </w:p>
    <w:p w:rsidR="00E8124A" w:rsidRPr="00886833" w:rsidRDefault="00E8124A" w:rsidP="00E8124A">
      <w:pPr>
        <w:shd w:val="clear" w:color="auto" w:fill="FFFFFF"/>
        <w:spacing w:before="120" w:after="240"/>
        <w:ind w:firstLine="709"/>
        <w:jc w:val="both"/>
        <w:rPr>
          <w:b/>
          <w:sz w:val="28"/>
          <w:szCs w:val="28"/>
        </w:rPr>
      </w:pPr>
      <w:r w:rsidRPr="00886833">
        <w:rPr>
          <w:sz w:val="28"/>
          <w:szCs w:val="28"/>
        </w:rPr>
        <w:t>Рост общего объема оборота оптовой и розничной торговли, ремонта автом</w:t>
      </w:r>
      <w:r>
        <w:rPr>
          <w:sz w:val="28"/>
          <w:szCs w:val="28"/>
        </w:rPr>
        <w:t>обилей и мотоциклов в январе-сентябре</w:t>
      </w:r>
      <w:r w:rsidRPr="00886833">
        <w:rPr>
          <w:sz w:val="28"/>
          <w:szCs w:val="28"/>
        </w:rPr>
        <w:t xml:space="preserve"> </w:t>
      </w:r>
      <w:proofErr w:type="spellStart"/>
      <w:r w:rsidRPr="00886833">
        <w:rPr>
          <w:sz w:val="28"/>
          <w:szCs w:val="28"/>
        </w:rPr>
        <w:t>т.г</w:t>
      </w:r>
      <w:proofErr w:type="spellEnd"/>
      <w:r w:rsidRPr="00886833">
        <w:rPr>
          <w:sz w:val="28"/>
          <w:szCs w:val="28"/>
        </w:rPr>
        <w:t>. по сравнению с январем-</w:t>
      </w:r>
      <w:r>
        <w:rPr>
          <w:sz w:val="28"/>
          <w:szCs w:val="28"/>
        </w:rPr>
        <w:t>сентябрем</w:t>
      </w:r>
      <w:r w:rsidRPr="00886833">
        <w:rPr>
          <w:sz w:val="28"/>
          <w:szCs w:val="28"/>
        </w:rPr>
        <w:t xml:space="preserve"> 2020г. отмечено во всех р</w:t>
      </w:r>
      <w:r>
        <w:rPr>
          <w:sz w:val="28"/>
          <w:szCs w:val="28"/>
        </w:rPr>
        <w:t>айонах</w:t>
      </w:r>
      <w:r w:rsidRPr="0088683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886833">
        <w:rPr>
          <w:sz w:val="28"/>
          <w:szCs w:val="28"/>
        </w:rPr>
        <w:t>.</w:t>
      </w:r>
    </w:p>
    <w:p w:rsidR="00E8124A" w:rsidRPr="00886833" w:rsidRDefault="00E8124A" w:rsidP="00E8124A">
      <w:pPr>
        <w:pStyle w:val="8"/>
        <w:spacing w:after="120"/>
        <w:ind w:left="1512" w:hanging="1512"/>
        <w:rPr>
          <w:sz w:val="25"/>
          <w:szCs w:val="25"/>
        </w:rPr>
      </w:pPr>
      <w:r w:rsidRPr="00886833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29</w:t>
      </w:r>
      <w:r w:rsidRPr="00886833">
        <w:rPr>
          <w:sz w:val="25"/>
          <w:szCs w:val="25"/>
        </w:rPr>
        <w:t>: Оборот оптовой и розничной торговли, ремонта автомобилей и         мотоц</w:t>
      </w:r>
      <w:r>
        <w:rPr>
          <w:sz w:val="25"/>
          <w:szCs w:val="25"/>
        </w:rPr>
        <w:t>иклов по территории в январе-сентябр</w:t>
      </w:r>
      <w:r w:rsidRPr="00886833">
        <w:rPr>
          <w:sz w:val="25"/>
          <w:szCs w:val="25"/>
        </w:rPr>
        <w:t>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701"/>
        <w:gridCol w:w="1986"/>
        <w:gridCol w:w="1547"/>
        <w:gridCol w:w="16"/>
        <w:gridCol w:w="1519"/>
      </w:tblGrid>
      <w:tr w:rsidR="00E8124A" w:rsidRPr="00D21078" w:rsidTr="00164E90">
        <w:trPr>
          <w:cantSplit/>
          <w:trHeight w:val="244"/>
          <w:tblHeader/>
        </w:trPr>
        <w:tc>
          <w:tcPr>
            <w:tcW w:w="1565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E85B48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87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E85B48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</w:t>
            </w:r>
            <w:r w:rsidRPr="00E85B48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156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E85B48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E85B48">
              <w:rPr>
                <w:b/>
                <w:sz w:val="22"/>
                <w:szCs w:val="22"/>
              </w:rPr>
              <w:t>В процентах к соответствующему</w:t>
            </w:r>
            <w:r w:rsidRPr="00E85B48">
              <w:rPr>
                <w:b/>
                <w:sz w:val="22"/>
                <w:szCs w:val="22"/>
              </w:rPr>
              <w:br/>
            </w:r>
            <w:r w:rsidRPr="00E85B48">
              <w:rPr>
                <w:b/>
                <w:bCs/>
                <w:sz w:val="22"/>
                <w:szCs w:val="22"/>
              </w:rPr>
              <w:t xml:space="preserve">периоду </w:t>
            </w:r>
            <w:r w:rsidRPr="00E85B48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E8124A" w:rsidRPr="00D21078" w:rsidTr="00164E90">
        <w:trPr>
          <w:cantSplit/>
          <w:trHeight w:val="244"/>
          <w:tblHeader/>
        </w:trPr>
        <w:tc>
          <w:tcPr>
            <w:tcW w:w="156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E85B48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E85B48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E85B4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E85B48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E85B4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E85B48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E85B4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E85B48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E85B48">
              <w:rPr>
                <w:b/>
                <w:sz w:val="22"/>
                <w:szCs w:val="22"/>
              </w:rPr>
              <w:t>2021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56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002C9B" w:rsidRDefault="00E8124A" w:rsidP="00164E90">
            <w:pPr>
              <w:spacing w:before="20"/>
              <w:rPr>
                <w:b/>
                <w:sz w:val="22"/>
                <w:szCs w:val="22"/>
              </w:rPr>
            </w:pPr>
            <w:proofErr w:type="spellStart"/>
            <w:r w:rsidRPr="00002C9B">
              <w:rPr>
                <w:b/>
                <w:sz w:val="22"/>
                <w:szCs w:val="22"/>
              </w:rPr>
              <w:t>Ошская</w:t>
            </w:r>
            <w:proofErr w:type="spellEnd"/>
            <w:r w:rsidRPr="00002C9B">
              <w:rPr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E00B62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24 712 984</w:t>
            </w:r>
          </w:p>
        </w:tc>
        <w:tc>
          <w:tcPr>
            <w:tcW w:w="10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E00B62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31 591 242</w:t>
            </w: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E00B62" w:rsidRDefault="00E8124A" w:rsidP="00164E90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77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E00B62" w:rsidRDefault="00E8124A" w:rsidP="00164E90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112,2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002C9B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002C9B">
              <w:rPr>
                <w:sz w:val="22"/>
                <w:szCs w:val="22"/>
              </w:rPr>
              <w:t>Алайский</w:t>
            </w:r>
            <w:proofErr w:type="spellEnd"/>
            <w:r w:rsidRPr="00002C9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737 474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882 179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002C9B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proofErr w:type="spellStart"/>
            <w:r w:rsidRPr="00002C9B">
              <w:rPr>
                <w:sz w:val="22"/>
                <w:szCs w:val="22"/>
              </w:rPr>
              <w:t>Араванский</w:t>
            </w:r>
            <w:proofErr w:type="spellEnd"/>
            <w:r w:rsidRPr="00002C9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919 547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1 116 052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002C9B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Кара-</w:t>
            </w:r>
            <w:proofErr w:type="spellStart"/>
            <w:r w:rsidRPr="00002C9B">
              <w:rPr>
                <w:sz w:val="22"/>
                <w:szCs w:val="22"/>
              </w:rPr>
              <w:t>Кулжинский</w:t>
            </w:r>
            <w:proofErr w:type="spellEnd"/>
            <w:r w:rsidRPr="00002C9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619 396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834 527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002C9B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Кара-</w:t>
            </w:r>
            <w:proofErr w:type="spellStart"/>
            <w:r w:rsidRPr="00002C9B">
              <w:rPr>
                <w:sz w:val="22"/>
                <w:szCs w:val="22"/>
              </w:rPr>
              <w:t>Сууский</w:t>
            </w:r>
            <w:proofErr w:type="spellEnd"/>
            <w:r w:rsidRPr="00002C9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15 126 979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18 576 126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002C9B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002C9B">
              <w:rPr>
                <w:sz w:val="22"/>
                <w:szCs w:val="22"/>
              </w:rPr>
              <w:t>Ноокатский</w:t>
            </w:r>
            <w:proofErr w:type="spellEnd"/>
            <w:r w:rsidRPr="00002C9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2 803 089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3 970 439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002C9B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002C9B">
              <w:rPr>
                <w:sz w:val="22"/>
                <w:szCs w:val="22"/>
              </w:rPr>
              <w:t>Узгенский</w:t>
            </w:r>
            <w:proofErr w:type="spellEnd"/>
            <w:r w:rsidRPr="00002C9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3 981 860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5 474 158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E85B48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002C9B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002C9B">
              <w:rPr>
                <w:sz w:val="22"/>
                <w:szCs w:val="22"/>
              </w:rPr>
              <w:t>Чо</w:t>
            </w:r>
            <w:proofErr w:type="gramStart"/>
            <w:r w:rsidRPr="00002C9B">
              <w:rPr>
                <w:sz w:val="22"/>
                <w:szCs w:val="22"/>
              </w:rPr>
              <w:t>ѕ-</w:t>
            </w:r>
            <w:proofErr w:type="gramEnd"/>
            <w:r w:rsidRPr="00002C9B">
              <w:rPr>
                <w:sz w:val="22"/>
                <w:szCs w:val="22"/>
              </w:rPr>
              <w:t>Алайский</w:t>
            </w:r>
            <w:proofErr w:type="spellEnd"/>
            <w:r w:rsidRPr="00002C9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E85B48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524 639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E85B48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737 761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E85B48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E85B48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123,2</w:t>
            </w:r>
          </w:p>
        </w:tc>
      </w:tr>
    </w:tbl>
    <w:p w:rsidR="00E8124A" w:rsidRPr="004C4DE2" w:rsidRDefault="00E8124A" w:rsidP="00E8124A">
      <w:pPr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  <w:r w:rsidRPr="004C4DE2">
        <w:rPr>
          <w:sz w:val="28"/>
          <w:szCs w:val="28"/>
        </w:rPr>
        <w:lastRenderedPageBreak/>
        <w:t>Увеличение объемов оборота розничной торговли, кроме торговли автомобилями и мотоцик</w:t>
      </w:r>
      <w:r>
        <w:rPr>
          <w:sz w:val="28"/>
          <w:szCs w:val="28"/>
        </w:rPr>
        <w:t>лами, по сравнению с январем-сентябр</w:t>
      </w:r>
      <w:r w:rsidRPr="004C4DE2">
        <w:rPr>
          <w:sz w:val="28"/>
          <w:szCs w:val="28"/>
        </w:rPr>
        <w:t>ем 2020г., наблюдалось</w:t>
      </w:r>
      <w:r w:rsidRPr="004C4DE2">
        <w:rPr>
          <w:iCs/>
          <w:sz w:val="28"/>
          <w:szCs w:val="28"/>
        </w:rPr>
        <w:t xml:space="preserve"> во </w:t>
      </w:r>
      <w:r>
        <w:rPr>
          <w:sz w:val="28"/>
          <w:szCs w:val="28"/>
        </w:rPr>
        <w:t xml:space="preserve">всех </w:t>
      </w:r>
      <w:r w:rsidRPr="004C4DE2">
        <w:rPr>
          <w:sz w:val="28"/>
          <w:szCs w:val="28"/>
        </w:rPr>
        <w:t xml:space="preserve">районах области. </w:t>
      </w:r>
    </w:p>
    <w:p w:rsidR="00E8124A" w:rsidRPr="007B7C4E" w:rsidRDefault="00E8124A" w:rsidP="00E8124A">
      <w:pPr>
        <w:pStyle w:val="8"/>
        <w:spacing w:before="240" w:after="120"/>
        <w:ind w:left="1540" w:hanging="1512"/>
        <w:rPr>
          <w:sz w:val="25"/>
          <w:szCs w:val="25"/>
        </w:rPr>
      </w:pPr>
      <w:r w:rsidRPr="007B7C4E">
        <w:rPr>
          <w:sz w:val="25"/>
          <w:szCs w:val="25"/>
        </w:rPr>
        <w:t>Таблица 3</w:t>
      </w:r>
      <w:r>
        <w:rPr>
          <w:sz w:val="25"/>
          <w:szCs w:val="25"/>
        </w:rPr>
        <w:t>0</w:t>
      </w:r>
      <w:r w:rsidRPr="007B7C4E">
        <w:rPr>
          <w:sz w:val="25"/>
          <w:szCs w:val="25"/>
        </w:rPr>
        <w:t>: Оборот розничной торговли, кроме торговли автомобилями и        мотоциклами, по территории в январе-</w:t>
      </w:r>
      <w:r>
        <w:rPr>
          <w:sz w:val="25"/>
          <w:szCs w:val="25"/>
        </w:rPr>
        <w:t>сентябр</w:t>
      </w:r>
      <w:r w:rsidRPr="007B7C4E">
        <w:rPr>
          <w:sz w:val="25"/>
          <w:szCs w:val="25"/>
        </w:rPr>
        <w:t>е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1700"/>
        <w:gridCol w:w="1984"/>
        <w:gridCol w:w="1844"/>
        <w:gridCol w:w="1416"/>
      </w:tblGrid>
      <w:tr w:rsidR="00E8124A" w:rsidRPr="00D21078" w:rsidTr="00164E90">
        <w:trPr>
          <w:cantSplit/>
          <w:trHeight w:val="244"/>
          <w:tblHeader/>
        </w:trPr>
        <w:tc>
          <w:tcPr>
            <w:tcW w:w="1385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91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</w:t>
            </w:r>
            <w:r w:rsidRPr="00403660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169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403660">
              <w:rPr>
                <w:b/>
                <w:sz w:val="22"/>
                <w:szCs w:val="22"/>
              </w:rPr>
              <w:t>В процентах к соответствующему</w:t>
            </w:r>
            <w:r w:rsidRPr="00403660">
              <w:rPr>
                <w:b/>
                <w:sz w:val="22"/>
                <w:szCs w:val="22"/>
              </w:rPr>
              <w:br/>
            </w:r>
            <w:r w:rsidRPr="00403660">
              <w:rPr>
                <w:b/>
                <w:bCs/>
                <w:sz w:val="22"/>
                <w:szCs w:val="22"/>
              </w:rPr>
              <w:t xml:space="preserve">периоду </w:t>
            </w:r>
            <w:r w:rsidRPr="00403660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E8124A" w:rsidRPr="00D21078" w:rsidTr="00164E90">
        <w:trPr>
          <w:cantSplit/>
          <w:trHeight w:val="244"/>
          <w:tblHeader/>
        </w:trPr>
        <w:tc>
          <w:tcPr>
            <w:tcW w:w="138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403660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40366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40366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403660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40366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403660">
              <w:rPr>
                <w:b/>
                <w:sz w:val="22"/>
                <w:szCs w:val="22"/>
              </w:rPr>
              <w:t>2021</w:t>
            </w:r>
          </w:p>
        </w:tc>
      </w:tr>
      <w:tr w:rsidR="00E8124A" w:rsidRPr="00D21078" w:rsidTr="00164E90">
        <w:trPr>
          <w:cantSplit/>
          <w:trHeight w:val="244"/>
          <w:tblHeader/>
        </w:trPr>
        <w:tc>
          <w:tcPr>
            <w:tcW w:w="13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403660" w:rsidRDefault="00E8124A" w:rsidP="00164E90">
            <w:pPr>
              <w:spacing w:before="20"/>
              <w:rPr>
                <w:b/>
                <w:sz w:val="22"/>
                <w:szCs w:val="22"/>
              </w:rPr>
            </w:pPr>
            <w:proofErr w:type="spellStart"/>
            <w:r w:rsidRPr="00403660">
              <w:rPr>
                <w:b/>
                <w:sz w:val="22"/>
                <w:szCs w:val="22"/>
              </w:rPr>
              <w:t>Ошская</w:t>
            </w:r>
            <w:proofErr w:type="spellEnd"/>
            <w:r w:rsidRPr="00403660">
              <w:rPr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8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403660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17 986 340</w:t>
            </w:r>
          </w:p>
        </w:tc>
        <w:tc>
          <w:tcPr>
            <w:tcW w:w="103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403660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23 660 286</w:t>
            </w:r>
          </w:p>
        </w:tc>
        <w:tc>
          <w:tcPr>
            <w:tcW w:w="9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403660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84,3</w:t>
            </w:r>
          </w:p>
        </w:tc>
        <w:tc>
          <w:tcPr>
            <w:tcW w:w="7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403660" w:rsidRDefault="00E8124A" w:rsidP="00164E90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117,4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D85D3A" w:rsidRDefault="00E8124A" w:rsidP="00164E90">
            <w:pPr>
              <w:spacing w:before="20"/>
              <w:ind w:left="113"/>
              <w:rPr>
                <w:sz w:val="20"/>
                <w:szCs w:val="20"/>
              </w:rPr>
            </w:pPr>
            <w:proofErr w:type="spellStart"/>
            <w:r w:rsidRPr="00D85D3A">
              <w:rPr>
                <w:sz w:val="20"/>
                <w:szCs w:val="20"/>
              </w:rPr>
              <w:t>Алайский</w:t>
            </w:r>
            <w:proofErr w:type="spellEnd"/>
            <w:r w:rsidRPr="00D85D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541 011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717 470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D85D3A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0"/>
                <w:szCs w:val="20"/>
              </w:rPr>
            </w:pPr>
            <w:proofErr w:type="spellStart"/>
            <w:r w:rsidRPr="00D85D3A">
              <w:rPr>
                <w:sz w:val="20"/>
                <w:szCs w:val="20"/>
              </w:rPr>
              <w:t>Араванский</w:t>
            </w:r>
            <w:proofErr w:type="spellEnd"/>
            <w:r w:rsidRPr="00D85D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768 819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974 875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D85D3A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Кара-</w:t>
            </w:r>
            <w:proofErr w:type="spellStart"/>
            <w:r w:rsidRPr="00D85D3A">
              <w:rPr>
                <w:sz w:val="20"/>
                <w:szCs w:val="20"/>
              </w:rPr>
              <w:t>Кулжинский</w:t>
            </w:r>
            <w:proofErr w:type="spellEnd"/>
            <w:r w:rsidRPr="00D85D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576 045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702 490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D85D3A" w:rsidRDefault="00E8124A" w:rsidP="00164E90">
            <w:pPr>
              <w:spacing w:before="2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Кара-</w:t>
            </w:r>
            <w:proofErr w:type="spellStart"/>
            <w:r w:rsidRPr="00D85D3A">
              <w:rPr>
                <w:sz w:val="20"/>
                <w:szCs w:val="20"/>
              </w:rPr>
              <w:t>Сууский</w:t>
            </w:r>
            <w:proofErr w:type="spellEnd"/>
            <w:r w:rsidRPr="00D85D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10 034 190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12 789 967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113,8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D85D3A" w:rsidRDefault="00E8124A" w:rsidP="00164E90">
            <w:pPr>
              <w:spacing w:before="20"/>
              <w:ind w:left="113"/>
              <w:rPr>
                <w:sz w:val="20"/>
                <w:szCs w:val="20"/>
              </w:rPr>
            </w:pPr>
            <w:proofErr w:type="spellStart"/>
            <w:r w:rsidRPr="00D85D3A">
              <w:rPr>
                <w:sz w:val="20"/>
                <w:szCs w:val="20"/>
              </w:rPr>
              <w:t>Ноокатский</w:t>
            </w:r>
            <w:proofErr w:type="spellEnd"/>
            <w:r w:rsidRPr="00D85D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2 449 792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3 499 097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D85D3A" w:rsidRDefault="00E8124A" w:rsidP="00164E90">
            <w:pPr>
              <w:spacing w:before="20"/>
              <w:ind w:left="113"/>
              <w:rPr>
                <w:sz w:val="20"/>
                <w:szCs w:val="20"/>
              </w:rPr>
            </w:pPr>
            <w:proofErr w:type="spellStart"/>
            <w:r w:rsidRPr="00D85D3A">
              <w:rPr>
                <w:sz w:val="20"/>
                <w:szCs w:val="20"/>
              </w:rPr>
              <w:t>Узгенский</w:t>
            </w:r>
            <w:proofErr w:type="spellEnd"/>
            <w:r w:rsidRPr="00D85D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3 192 214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4 330 511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D85D3A" w:rsidRDefault="00E8124A" w:rsidP="00164E90">
            <w:pPr>
              <w:spacing w:before="20"/>
              <w:ind w:left="113"/>
              <w:rPr>
                <w:sz w:val="20"/>
                <w:szCs w:val="20"/>
              </w:rPr>
            </w:pPr>
            <w:proofErr w:type="spellStart"/>
            <w:r w:rsidRPr="00D85D3A">
              <w:rPr>
                <w:sz w:val="20"/>
                <w:szCs w:val="20"/>
              </w:rPr>
              <w:t>Чо</w:t>
            </w:r>
            <w:proofErr w:type="gramStart"/>
            <w:r w:rsidRPr="00D85D3A">
              <w:rPr>
                <w:sz w:val="20"/>
                <w:szCs w:val="20"/>
              </w:rPr>
              <w:t>ѕ-</w:t>
            </w:r>
            <w:proofErr w:type="gramEnd"/>
            <w:r w:rsidRPr="00D85D3A">
              <w:rPr>
                <w:sz w:val="20"/>
                <w:szCs w:val="20"/>
              </w:rPr>
              <w:t>Алайский</w:t>
            </w:r>
            <w:proofErr w:type="spellEnd"/>
            <w:r w:rsidRPr="00D85D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424 269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645 876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403660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</w:t>
            </w:r>
          </w:p>
        </w:tc>
      </w:tr>
    </w:tbl>
    <w:p w:rsidR="00E8124A" w:rsidRPr="004368A8" w:rsidRDefault="00E8124A" w:rsidP="00E8124A">
      <w:pPr>
        <w:shd w:val="clear" w:color="auto" w:fill="FFFFFF"/>
        <w:spacing w:before="240"/>
        <w:ind w:firstLine="709"/>
        <w:jc w:val="both"/>
        <w:rPr>
          <w:iCs/>
          <w:color w:val="000000"/>
          <w:sz w:val="28"/>
          <w:szCs w:val="28"/>
        </w:rPr>
      </w:pPr>
      <w:r w:rsidRPr="004368A8">
        <w:rPr>
          <w:sz w:val="28"/>
          <w:szCs w:val="28"/>
        </w:rPr>
        <w:t>Рост оборота розничной торговли, включая оборот предприятий питания, по сравнению с январем-</w:t>
      </w:r>
      <w:r>
        <w:rPr>
          <w:sz w:val="28"/>
          <w:szCs w:val="28"/>
        </w:rPr>
        <w:t>сентябр</w:t>
      </w:r>
      <w:r w:rsidRPr="004368A8">
        <w:rPr>
          <w:sz w:val="28"/>
          <w:szCs w:val="28"/>
        </w:rPr>
        <w:t>ем прошлого года обусловлено его увеличением</w:t>
      </w:r>
      <w:r>
        <w:rPr>
          <w:sz w:val="28"/>
          <w:szCs w:val="28"/>
        </w:rPr>
        <w:t>,</w:t>
      </w:r>
      <w:r w:rsidRPr="004368A8">
        <w:rPr>
          <w:sz w:val="28"/>
          <w:szCs w:val="28"/>
        </w:rPr>
        <w:t xml:space="preserve"> как в специализированных торгующих организациях, так и на вещевых, смешанных и продовольственных рынках.</w:t>
      </w:r>
    </w:p>
    <w:p w:rsidR="00E8124A" w:rsidRDefault="00E8124A" w:rsidP="00E8124A">
      <w:pPr>
        <w:pStyle w:val="8"/>
        <w:spacing w:before="240" w:after="120"/>
        <w:ind w:left="1512" w:hanging="1512"/>
        <w:rPr>
          <w:sz w:val="25"/>
          <w:szCs w:val="25"/>
        </w:rPr>
      </w:pPr>
    </w:p>
    <w:p w:rsidR="00E8124A" w:rsidRPr="00B745B6" w:rsidRDefault="00E8124A" w:rsidP="00E8124A"/>
    <w:p w:rsidR="00E8124A" w:rsidRPr="0092636F" w:rsidRDefault="00E8124A" w:rsidP="00E8124A">
      <w:pPr>
        <w:pStyle w:val="8"/>
        <w:spacing w:after="120"/>
        <w:ind w:left="1512" w:hanging="1512"/>
        <w:rPr>
          <w:sz w:val="25"/>
          <w:szCs w:val="25"/>
        </w:rPr>
      </w:pPr>
      <w:r w:rsidRPr="0092636F">
        <w:rPr>
          <w:sz w:val="25"/>
          <w:szCs w:val="25"/>
        </w:rPr>
        <w:t>Таблица 3</w:t>
      </w:r>
      <w:r>
        <w:rPr>
          <w:sz w:val="25"/>
          <w:szCs w:val="25"/>
        </w:rPr>
        <w:t>1</w:t>
      </w:r>
      <w:r w:rsidRPr="0092636F">
        <w:rPr>
          <w:sz w:val="25"/>
          <w:szCs w:val="25"/>
        </w:rPr>
        <w:t xml:space="preserve">: Оборот розничной торговли, включая </w:t>
      </w:r>
      <w:r>
        <w:rPr>
          <w:sz w:val="25"/>
          <w:szCs w:val="25"/>
        </w:rPr>
        <w:t>оборот предприятий питания, по</w:t>
      </w:r>
      <w:r w:rsidRPr="0092636F">
        <w:rPr>
          <w:sz w:val="25"/>
          <w:szCs w:val="25"/>
        </w:rPr>
        <w:t xml:space="preserve"> всем каналам реализации в январе-сентябре 2021г.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2269"/>
        <w:gridCol w:w="2834"/>
        <w:gridCol w:w="1560"/>
      </w:tblGrid>
      <w:tr w:rsidR="00E8124A" w:rsidRPr="00D21078" w:rsidTr="00164E90">
        <w:trPr>
          <w:cantSplit/>
          <w:trHeight w:val="244"/>
          <w:tblHeader/>
        </w:trPr>
        <w:tc>
          <w:tcPr>
            <w:tcW w:w="1582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7D1FD9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7D1FD9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Млн. сомов</w:t>
            </w:r>
          </w:p>
        </w:tc>
        <w:tc>
          <w:tcPr>
            <w:tcW w:w="225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7D1FD9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 xml:space="preserve">В процентах </w:t>
            </w:r>
            <w:proofErr w:type="gramStart"/>
            <w:r w:rsidRPr="007D1FD9">
              <w:rPr>
                <w:b/>
                <w:sz w:val="22"/>
                <w:szCs w:val="22"/>
              </w:rPr>
              <w:t>к</w:t>
            </w:r>
            <w:proofErr w:type="gramEnd"/>
          </w:p>
        </w:tc>
      </w:tr>
      <w:tr w:rsidR="00E8124A" w:rsidRPr="00D21078" w:rsidTr="00164E90">
        <w:trPr>
          <w:cantSplit/>
          <w:trHeight w:val="244"/>
          <w:tblHeader/>
        </w:trPr>
        <w:tc>
          <w:tcPr>
            <w:tcW w:w="158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7D1FD9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7D1FD9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7D1FD9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соответствующему</w:t>
            </w:r>
            <w:r w:rsidRPr="007D1FD9">
              <w:rPr>
                <w:b/>
                <w:sz w:val="22"/>
                <w:szCs w:val="22"/>
              </w:rPr>
              <w:br/>
            </w:r>
            <w:r w:rsidRPr="007D1FD9">
              <w:rPr>
                <w:b/>
                <w:bCs/>
                <w:sz w:val="22"/>
                <w:szCs w:val="22"/>
              </w:rPr>
              <w:t>периоду</w:t>
            </w:r>
            <w:r w:rsidRPr="007D1FD9">
              <w:rPr>
                <w:b/>
                <w:sz w:val="22"/>
                <w:szCs w:val="22"/>
              </w:rPr>
              <w:t xml:space="preserve"> предыдущего года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7D1FD9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итогу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5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7D1FD9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6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7D1FD9" w:rsidRDefault="00E8124A" w:rsidP="00164E90">
            <w:pPr>
              <w:spacing w:before="20" w:after="20"/>
              <w:jc w:val="center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28 375 782</w:t>
            </w:r>
          </w:p>
        </w:tc>
        <w:tc>
          <w:tcPr>
            <w:tcW w:w="14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7D1FD9" w:rsidRDefault="00E8124A" w:rsidP="00164E90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119,6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7D1FD9" w:rsidRDefault="00E8124A" w:rsidP="00164E90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100,0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7D1FD9" w:rsidRDefault="00E8124A" w:rsidP="00164E9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7D1FD9">
              <w:rPr>
                <w:sz w:val="22"/>
                <w:szCs w:val="22"/>
              </w:rPr>
              <w:t>в том числе:</w:t>
            </w:r>
            <w:r w:rsidRPr="007D1F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  <w:r w:rsidRPr="007D1FD9">
              <w:rPr>
                <w:sz w:val="22"/>
                <w:szCs w:val="22"/>
              </w:rPr>
              <w:t>торгующих организаций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7D1FD9" w:rsidRDefault="00E8124A" w:rsidP="00164E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6 799 109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7D1FD9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7D1FD9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D1FD9">
              <w:rPr>
                <w:sz w:val="22"/>
                <w:szCs w:val="22"/>
              </w:rPr>
              <w:t xml:space="preserve">вещевых, смешанных </w:t>
            </w:r>
            <w:r w:rsidRPr="007D1F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</w:t>
            </w:r>
            <w:r w:rsidRPr="007D1FD9">
              <w:rPr>
                <w:sz w:val="22"/>
                <w:szCs w:val="22"/>
              </w:rPr>
              <w:t xml:space="preserve">и продовольственных </w:t>
            </w:r>
            <w:r>
              <w:rPr>
                <w:sz w:val="22"/>
                <w:szCs w:val="22"/>
              </w:rPr>
              <w:t xml:space="preserve">  </w:t>
            </w:r>
          </w:p>
          <w:p w:rsidR="00E8124A" w:rsidRPr="007D1FD9" w:rsidRDefault="00E8124A" w:rsidP="00164E9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D1FD9">
              <w:rPr>
                <w:sz w:val="22"/>
                <w:szCs w:val="22"/>
              </w:rPr>
              <w:t>рынков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7D1FD9" w:rsidRDefault="00E8124A" w:rsidP="00164E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21 576 673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7D1FD9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7D1FD9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</w:tbl>
    <w:p w:rsidR="00E8124A" w:rsidRPr="00553CE4" w:rsidRDefault="00E8124A" w:rsidP="00E8124A">
      <w:pPr>
        <w:shd w:val="clear" w:color="auto" w:fill="FFFFFF"/>
        <w:tabs>
          <w:tab w:val="left" w:pos="8640"/>
        </w:tabs>
        <w:spacing w:before="24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январе-сентябр</w:t>
      </w:r>
      <w:r w:rsidRPr="00553CE4">
        <w:rPr>
          <w:iCs/>
          <w:sz w:val="28"/>
          <w:szCs w:val="28"/>
        </w:rPr>
        <w:t xml:space="preserve">е </w:t>
      </w:r>
      <w:proofErr w:type="spellStart"/>
      <w:r w:rsidRPr="00553CE4">
        <w:rPr>
          <w:iCs/>
          <w:sz w:val="28"/>
          <w:szCs w:val="28"/>
        </w:rPr>
        <w:t>т.г</w:t>
      </w:r>
      <w:proofErr w:type="spellEnd"/>
      <w:r w:rsidRPr="00553CE4">
        <w:rPr>
          <w:iCs/>
          <w:sz w:val="28"/>
          <w:szCs w:val="28"/>
        </w:rPr>
        <w:t>. по сравнению с январем-</w:t>
      </w:r>
      <w:r>
        <w:rPr>
          <w:iCs/>
          <w:sz w:val="28"/>
          <w:szCs w:val="28"/>
        </w:rPr>
        <w:t>сентябр</w:t>
      </w:r>
      <w:r w:rsidRPr="00553CE4">
        <w:rPr>
          <w:iCs/>
          <w:sz w:val="28"/>
          <w:szCs w:val="28"/>
        </w:rPr>
        <w:t>ем 2020г. объемы услуг, оказанных гостиницами и ресторанами, увеличились</w:t>
      </w:r>
      <w:r w:rsidRPr="00553CE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31,6</w:t>
      </w:r>
      <w:r w:rsidRPr="00553CE4">
        <w:rPr>
          <w:sz w:val="28"/>
          <w:szCs w:val="28"/>
        </w:rPr>
        <w:t xml:space="preserve"> процента и составили </w:t>
      </w:r>
      <w:r>
        <w:rPr>
          <w:sz w:val="28"/>
          <w:szCs w:val="28"/>
        </w:rPr>
        <w:t>1 032,3</w:t>
      </w:r>
      <w:r w:rsidRPr="00553CE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553CE4">
        <w:rPr>
          <w:sz w:val="28"/>
          <w:szCs w:val="28"/>
        </w:rPr>
        <w:t xml:space="preserve">. сомов. </w:t>
      </w:r>
      <w:r w:rsidRPr="00553CE4">
        <w:rPr>
          <w:iCs/>
          <w:sz w:val="28"/>
          <w:szCs w:val="28"/>
        </w:rPr>
        <w:t xml:space="preserve">В июне </w:t>
      </w:r>
      <w:proofErr w:type="spellStart"/>
      <w:r w:rsidRPr="00553CE4">
        <w:rPr>
          <w:iCs/>
          <w:sz w:val="28"/>
          <w:szCs w:val="28"/>
        </w:rPr>
        <w:t>т.г</w:t>
      </w:r>
      <w:proofErr w:type="spellEnd"/>
      <w:r w:rsidRPr="00553CE4">
        <w:rPr>
          <w:iCs/>
          <w:sz w:val="28"/>
          <w:szCs w:val="28"/>
        </w:rPr>
        <w:t xml:space="preserve">. по сравнению июнем 2020г. объемы таких услуг увеличились на </w:t>
      </w:r>
      <w:r>
        <w:rPr>
          <w:iCs/>
          <w:sz w:val="28"/>
          <w:szCs w:val="28"/>
        </w:rPr>
        <w:t>41,2</w:t>
      </w:r>
      <w:r w:rsidRPr="00553CE4">
        <w:rPr>
          <w:iCs/>
          <w:sz w:val="28"/>
          <w:szCs w:val="28"/>
        </w:rPr>
        <w:t xml:space="preserve"> </w:t>
      </w:r>
      <w:r w:rsidRPr="00553CE4">
        <w:rPr>
          <w:iCs/>
          <w:sz w:val="28"/>
          <w:szCs w:val="28"/>
        </w:rPr>
        <w:lastRenderedPageBreak/>
        <w:t xml:space="preserve">процента, а по сравнению с предыдущим месяцем </w:t>
      </w:r>
      <w:r>
        <w:rPr>
          <w:iCs/>
          <w:sz w:val="28"/>
          <w:szCs w:val="28"/>
        </w:rPr>
        <w:t>уменьшился</w:t>
      </w:r>
      <w:r w:rsidRPr="00553CE4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0,1</w:t>
      </w:r>
      <w:r w:rsidRPr="00553CE4">
        <w:rPr>
          <w:iCs/>
          <w:sz w:val="28"/>
          <w:szCs w:val="28"/>
        </w:rPr>
        <w:t xml:space="preserve"> процента.</w:t>
      </w:r>
    </w:p>
    <w:p w:rsidR="00E8124A" w:rsidRPr="004B2F6B" w:rsidRDefault="00E8124A" w:rsidP="00E8124A">
      <w:pPr>
        <w:pStyle w:val="8"/>
        <w:spacing w:before="240" w:after="120"/>
        <w:ind w:left="1512" w:hanging="1512"/>
        <w:rPr>
          <w:sz w:val="25"/>
          <w:szCs w:val="25"/>
        </w:rPr>
      </w:pPr>
      <w:r w:rsidRPr="004B2F6B">
        <w:rPr>
          <w:sz w:val="25"/>
          <w:szCs w:val="25"/>
        </w:rPr>
        <w:t>Таблица 3</w:t>
      </w:r>
      <w:r>
        <w:rPr>
          <w:sz w:val="25"/>
          <w:szCs w:val="25"/>
        </w:rPr>
        <w:t>2</w:t>
      </w:r>
      <w:r w:rsidRPr="004B2F6B">
        <w:rPr>
          <w:sz w:val="25"/>
          <w:szCs w:val="25"/>
        </w:rPr>
        <w:t xml:space="preserve">: Объем предоставленных услуг гостиницами и ресторанами </w:t>
      </w:r>
      <w:r>
        <w:rPr>
          <w:sz w:val="25"/>
          <w:szCs w:val="25"/>
        </w:rPr>
        <w:t>в январе-сентябр</w:t>
      </w:r>
      <w:r w:rsidRPr="004B2F6B">
        <w:rPr>
          <w:sz w:val="25"/>
          <w:szCs w:val="25"/>
        </w:rPr>
        <w:t>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1346"/>
        <w:gridCol w:w="1348"/>
        <w:gridCol w:w="1541"/>
        <w:gridCol w:w="1543"/>
      </w:tblGrid>
      <w:tr w:rsidR="00E8124A" w:rsidRPr="004B2F6B" w:rsidTr="00164E90">
        <w:trPr>
          <w:cantSplit/>
          <w:trHeight w:val="244"/>
          <w:tblHeader/>
        </w:trPr>
        <w:tc>
          <w:tcPr>
            <w:tcW w:w="2068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4B2F6B" w:rsidRDefault="00E8124A" w:rsidP="00164E9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136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4B2F6B" w:rsidRDefault="00E8124A" w:rsidP="00164E9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</w:t>
            </w:r>
            <w:r w:rsidRPr="004B2F6B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15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4B2F6B" w:rsidRDefault="00E8124A" w:rsidP="00164E9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B2F6B">
              <w:rPr>
                <w:b/>
                <w:sz w:val="22"/>
                <w:szCs w:val="22"/>
              </w:rPr>
              <w:t>В процентах к соответствующему</w:t>
            </w:r>
            <w:r w:rsidRPr="004B2F6B">
              <w:rPr>
                <w:b/>
                <w:sz w:val="22"/>
                <w:szCs w:val="22"/>
              </w:rPr>
              <w:br/>
            </w:r>
            <w:r w:rsidRPr="004B2F6B">
              <w:rPr>
                <w:b/>
                <w:bCs/>
                <w:sz w:val="22"/>
                <w:szCs w:val="22"/>
              </w:rPr>
              <w:t xml:space="preserve">периоду </w:t>
            </w:r>
            <w:r w:rsidRPr="004B2F6B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E8124A" w:rsidRPr="004B2F6B" w:rsidTr="00164E90">
        <w:trPr>
          <w:cantSplit/>
          <w:trHeight w:val="244"/>
          <w:tblHeader/>
        </w:trPr>
        <w:tc>
          <w:tcPr>
            <w:tcW w:w="206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4B2F6B" w:rsidRDefault="00E8124A" w:rsidP="00164E9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4B2F6B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4B2F6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4B2F6B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4B2F6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4B2F6B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4B2F6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4B2F6B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4B2F6B">
              <w:rPr>
                <w:b/>
                <w:sz w:val="22"/>
                <w:szCs w:val="22"/>
              </w:rPr>
              <w:t>2021</w:t>
            </w:r>
          </w:p>
        </w:tc>
      </w:tr>
      <w:tr w:rsidR="00E8124A" w:rsidRPr="004B2F6B" w:rsidTr="00164E90">
        <w:trPr>
          <w:cantSplit/>
          <w:trHeight w:val="244"/>
        </w:trPr>
        <w:tc>
          <w:tcPr>
            <w:tcW w:w="20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4B2F6B" w:rsidRDefault="00E8124A" w:rsidP="00164E90">
            <w:pPr>
              <w:spacing w:before="40" w:after="40"/>
              <w:rPr>
                <w:b/>
                <w:sz w:val="22"/>
                <w:szCs w:val="22"/>
              </w:rPr>
            </w:pPr>
            <w:r w:rsidRPr="004B2F6B">
              <w:rPr>
                <w:b/>
                <w:sz w:val="22"/>
                <w:szCs w:val="22"/>
              </w:rPr>
              <w:t>Объемы предоставленных услуг</w:t>
            </w:r>
            <w:r w:rsidRPr="004B2F6B">
              <w:rPr>
                <w:b/>
                <w:sz w:val="22"/>
                <w:szCs w:val="22"/>
              </w:rPr>
              <w:br/>
              <w:t xml:space="preserve">    - всего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4B2F6B" w:rsidRDefault="00E8124A" w:rsidP="00164E90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678 557</w:t>
            </w:r>
          </w:p>
        </w:tc>
        <w:tc>
          <w:tcPr>
            <w:tcW w:w="6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4B2F6B" w:rsidRDefault="00E8124A" w:rsidP="00164E90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1 032 338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4B2F6B" w:rsidRDefault="00E8124A" w:rsidP="00164E90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72,8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4B2F6B" w:rsidRDefault="00E8124A" w:rsidP="00164E90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</w:p>
        </w:tc>
      </w:tr>
      <w:tr w:rsidR="00E8124A" w:rsidRPr="004B2F6B" w:rsidTr="00164E90">
        <w:trPr>
          <w:cantSplit/>
          <w:trHeight w:val="244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B2F6B" w:rsidRDefault="00E8124A" w:rsidP="00164E90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4B2F6B">
              <w:rPr>
                <w:sz w:val="22"/>
                <w:szCs w:val="22"/>
              </w:rPr>
              <w:t xml:space="preserve"> в том числе:</w:t>
            </w:r>
          </w:p>
          <w:p w:rsidR="00E8124A" w:rsidRPr="004B2F6B" w:rsidRDefault="00E8124A" w:rsidP="00164E90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4B2F6B">
              <w:rPr>
                <w:sz w:val="22"/>
                <w:szCs w:val="22"/>
              </w:rPr>
              <w:t xml:space="preserve">гостиницами, а также прочими местами для туристического и краткосрочного проживания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B2F6B" w:rsidRDefault="00E8124A" w:rsidP="00164E90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B2F6B" w:rsidRDefault="00E8124A" w:rsidP="00164E90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8 857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B2F6B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B2F6B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161,9</w:t>
            </w:r>
          </w:p>
        </w:tc>
      </w:tr>
      <w:tr w:rsidR="00E8124A" w:rsidRPr="004B2F6B" w:rsidTr="00164E90">
        <w:trPr>
          <w:cantSplit/>
          <w:trHeight w:val="244"/>
        </w:trPr>
        <w:tc>
          <w:tcPr>
            <w:tcW w:w="20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4B2F6B" w:rsidRDefault="00E8124A" w:rsidP="00164E90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4B2F6B">
              <w:rPr>
                <w:sz w:val="22"/>
                <w:szCs w:val="22"/>
              </w:rPr>
              <w:t>ресторанами, барами, мобильных</w:t>
            </w:r>
            <w:r>
              <w:rPr>
                <w:sz w:val="22"/>
                <w:szCs w:val="22"/>
              </w:rPr>
              <w:t xml:space="preserve"> </w:t>
            </w:r>
            <w:r w:rsidRPr="004B2F6B">
              <w:rPr>
                <w:sz w:val="22"/>
                <w:szCs w:val="22"/>
              </w:rPr>
              <w:t>и прочих услуг по обеспечению пищей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4B2F6B" w:rsidRDefault="00E8124A" w:rsidP="00164E90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673 088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4B2F6B" w:rsidRDefault="00E8124A" w:rsidP="00164E90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1 023 481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4B2F6B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4B2F6B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131,4</w:t>
            </w:r>
          </w:p>
        </w:tc>
      </w:tr>
    </w:tbl>
    <w:p w:rsidR="00E8124A" w:rsidRPr="00A85D55" w:rsidRDefault="00E8124A" w:rsidP="00E8124A">
      <w:pPr>
        <w:shd w:val="clear" w:color="auto" w:fill="FFFFFF"/>
        <w:tabs>
          <w:tab w:val="left" w:pos="8460"/>
        </w:tabs>
        <w:spacing w:before="120"/>
        <w:ind w:firstLine="709"/>
        <w:jc w:val="both"/>
        <w:rPr>
          <w:iCs/>
          <w:sz w:val="28"/>
          <w:szCs w:val="28"/>
        </w:rPr>
      </w:pPr>
      <w:r w:rsidRPr="00A85D55">
        <w:rPr>
          <w:iCs/>
          <w:sz w:val="28"/>
          <w:szCs w:val="28"/>
        </w:rPr>
        <w:t>Увеличение объемов услуг, предоставленных гостини</w:t>
      </w:r>
      <w:r>
        <w:rPr>
          <w:iCs/>
          <w:sz w:val="28"/>
          <w:szCs w:val="28"/>
        </w:rPr>
        <w:t>цами и ресторанами, в январе-сентябр</w:t>
      </w:r>
      <w:r w:rsidRPr="00A85D55">
        <w:rPr>
          <w:iCs/>
          <w:sz w:val="28"/>
          <w:szCs w:val="28"/>
        </w:rPr>
        <w:t xml:space="preserve">е </w:t>
      </w:r>
      <w:proofErr w:type="spellStart"/>
      <w:r w:rsidRPr="00A85D55">
        <w:rPr>
          <w:iCs/>
          <w:sz w:val="28"/>
          <w:szCs w:val="28"/>
        </w:rPr>
        <w:t>т.г</w:t>
      </w:r>
      <w:proofErr w:type="spellEnd"/>
      <w:r w:rsidRPr="00A85D55"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по сравнению с январем-сентябр</w:t>
      </w:r>
      <w:r w:rsidRPr="00A85D55">
        <w:rPr>
          <w:sz w:val="28"/>
          <w:szCs w:val="28"/>
        </w:rPr>
        <w:t xml:space="preserve">ем прошлого года обусловлено их значительным ростом во всех районах области, за исключением </w:t>
      </w:r>
      <w:proofErr w:type="spellStart"/>
      <w:r w:rsidRPr="00A85D55">
        <w:rPr>
          <w:sz w:val="28"/>
          <w:szCs w:val="28"/>
        </w:rPr>
        <w:t>Чо</w:t>
      </w:r>
      <w:proofErr w:type="gramStart"/>
      <w:r w:rsidRPr="00A85D55">
        <w:rPr>
          <w:sz w:val="28"/>
          <w:szCs w:val="28"/>
        </w:rPr>
        <w:t>ѕ-</w:t>
      </w:r>
      <w:proofErr w:type="gramEnd"/>
      <w:r w:rsidRPr="00A85D55">
        <w:rPr>
          <w:sz w:val="28"/>
          <w:szCs w:val="28"/>
        </w:rPr>
        <w:t>Алайского</w:t>
      </w:r>
      <w:proofErr w:type="spellEnd"/>
      <w:r w:rsidRPr="00A85D55">
        <w:rPr>
          <w:sz w:val="28"/>
          <w:szCs w:val="28"/>
        </w:rPr>
        <w:t xml:space="preserve"> района.</w:t>
      </w:r>
    </w:p>
    <w:p w:rsidR="00E8124A" w:rsidRDefault="00E8124A" w:rsidP="00E8124A">
      <w:pPr>
        <w:pStyle w:val="8"/>
        <w:spacing w:before="240" w:after="120"/>
        <w:ind w:left="1820" w:hanging="1820"/>
        <w:rPr>
          <w:sz w:val="25"/>
          <w:szCs w:val="25"/>
        </w:rPr>
      </w:pPr>
      <w:bookmarkStart w:id="1" w:name="_GoBack"/>
      <w:bookmarkEnd w:id="1"/>
    </w:p>
    <w:p w:rsidR="00E8124A" w:rsidRPr="00A85D55" w:rsidRDefault="00E8124A" w:rsidP="00E8124A">
      <w:pPr>
        <w:pStyle w:val="8"/>
        <w:spacing w:after="120"/>
        <w:ind w:left="1820" w:hanging="1820"/>
        <w:rPr>
          <w:sz w:val="25"/>
          <w:szCs w:val="25"/>
        </w:rPr>
      </w:pPr>
      <w:r w:rsidRPr="00A85D55">
        <w:rPr>
          <w:sz w:val="25"/>
          <w:szCs w:val="25"/>
        </w:rPr>
        <w:t>Таблица 3</w:t>
      </w:r>
      <w:r>
        <w:rPr>
          <w:sz w:val="25"/>
          <w:szCs w:val="25"/>
        </w:rPr>
        <w:t>3</w:t>
      </w:r>
      <w:r w:rsidRPr="00A85D55">
        <w:rPr>
          <w:sz w:val="25"/>
          <w:szCs w:val="25"/>
        </w:rPr>
        <w:t>: Объем предоставленных услуг гостиницами и ресторанами по  территории в январе-</w:t>
      </w:r>
      <w:r>
        <w:rPr>
          <w:sz w:val="25"/>
          <w:szCs w:val="25"/>
        </w:rPr>
        <w:t>сентябр</w:t>
      </w:r>
      <w:r w:rsidRPr="00A85D55">
        <w:rPr>
          <w:sz w:val="25"/>
          <w:szCs w:val="25"/>
        </w:rPr>
        <w:t>е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27"/>
        <w:gridCol w:w="1657"/>
        <w:gridCol w:w="1460"/>
        <w:gridCol w:w="197"/>
        <w:gridCol w:w="1657"/>
        <w:gridCol w:w="1655"/>
      </w:tblGrid>
      <w:tr w:rsidR="00E8124A" w:rsidRPr="00D21078" w:rsidTr="00164E90">
        <w:trPr>
          <w:cantSplit/>
          <w:trHeight w:val="244"/>
          <w:tblHeader/>
        </w:trPr>
        <w:tc>
          <w:tcPr>
            <w:tcW w:w="1637" w:type="pct"/>
            <w:vMerge w:val="restart"/>
            <w:tcBorders>
              <w:top w:val="single" w:sz="12" w:space="0" w:color="auto"/>
            </w:tcBorders>
          </w:tcPr>
          <w:p w:rsidR="00E8124A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</w:p>
          <w:p w:rsidR="00E8124A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</w:p>
          <w:p w:rsidR="00E8124A" w:rsidRPr="00A85D55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124A" w:rsidRPr="00A85D55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Млн. сомов</w:t>
            </w:r>
          </w:p>
        </w:tc>
        <w:tc>
          <w:tcPr>
            <w:tcW w:w="1781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8124A" w:rsidRPr="00A85D55" w:rsidRDefault="00E8124A" w:rsidP="00164E9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В процентах к соответствующему</w:t>
            </w:r>
            <w:r w:rsidRPr="00A85D55">
              <w:rPr>
                <w:b/>
                <w:sz w:val="22"/>
                <w:szCs w:val="22"/>
              </w:rPr>
              <w:br/>
            </w:r>
            <w:r w:rsidRPr="00A85D55">
              <w:rPr>
                <w:b/>
                <w:bCs/>
                <w:sz w:val="22"/>
                <w:szCs w:val="22"/>
              </w:rPr>
              <w:t>периоду</w:t>
            </w:r>
            <w:r w:rsidRPr="00A85D55">
              <w:rPr>
                <w:b/>
                <w:sz w:val="22"/>
                <w:szCs w:val="22"/>
              </w:rPr>
              <w:t xml:space="preserve"> предыдущего года</w:t>
            </w:r>
          </w:p>
        </w:tc>
      </w:tr>
      <w:tr w:rsidR="00E8124A" w:rsidRPr="00D21078" w:rsidTr="00164E90">
        <w:trPr>
          <w:cantSplit/>
          <w:trHeight w:val="244"/>
          <w:tblHeader/>
        </w:trPr>
        <w:tc>
          <w:tcPr>
            <w:tcW w:w="1637" w:type="pct"/>
            <w:vMerge/>
            <w:tcBorders>
              <w:bottom w:val="single" w:sz="8" w:space="0" w:color="auto"/>
            </w:tcBorders>
          </w:tcPr>
          <w:p w:rsidR="00E8124A" w:rsidRPr="00A85D55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8124A" w:rsidRPr="00A85D55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E8124A" w:rsidRPr="00A85D55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8124A" w:rsidRPr="00A85D55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8" w:space="0" w:color="auto"/>
            </w:tcBorders>
          </w:tcPr>
          <w:p w:rsidR="00E8124A" w:rsidRPr="00A85D55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2021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637" w:type="pct"/>
            <w:tcBorders>
              <w:top w:val="single" w:sz="12" w:space="0" w:color="auto"/>
            </w:tcBorders>
            <w:vAlign w:val="bottom"/>
          </w:tcPr>
          <w:p w:rsidR="00E8124A" w:rsidRPr="00A85D55" w:rsidRDefault="00E8124A" w:rsidP="00164E90">
            <w:pPr>
              <w:spacing w:before="20"/>
              <w:rPr>
                <w:b/>
                <w:sz w:val="22"/>
                <w:szCs w:val="22"/>
              </w:rPr>
            </w:pPr>
            <w:proofErr w:type="spellStart"/>
            <w:r w:rsidRPr="00A85D55">
              <w:rPr>
                <w:b/>
                <w:sz w:val="22"/>
                <w:szCs w:val="22"/>
              </w:rPr>
              <w:t>Ошская</w:t>
            </w:r>
            <w:proofErr w:type="spellEnd"/>
            <w:r w:rsidRPr="00A85D55">
              <w:rPr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841" w:type="pct"/>
            <w:tcBorders>
              <w:top w:val="single" w:sz="12" w:space="0" w:color="auto"/>
            </w:tcBorders>
            <w:vAlign w:val="bottom"/>
          </w:tcPr>
          <w:p w:rsidR="00E8124A" w:rsidRPr="00A85D55" w:rsidRDefault="00E8124A" w:rsidP="00164E90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678 557</w:t>
            </w:r>
          </w:p>
        </w:tc>
        <w:tc>
          <w:tcPr>
            <w:tcW w:w="841" w:type="pct"/>
            <w:gridSpan w:val="2"/>
            <w:tcBorders>
              <w:top w:val="single" w:sz="12" w:space="0" w:color="auto"/>
            </w:tcBorders>
            <w:vAlign w:val="bottom"/>
          </w:tcPr>
          <w:p w:rsidR="00E8124A" w:rsidRPr="00A85D55" w:rsidRDefault="00E8124A" w:rsidP="00164E90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1 032 338</w:t>
            </w:r>
          </w:p>
        </w:tc>
        <w:tc>
          <w:tcPr>
            <w:tcW w:w="841" w:type="pct"/>
            <w:tcBorders>
              <w:top w:val="single" w:sz="12" w:space="0" w:color="auto"/>
            </w:tcBorders>
            <w:vAlign w:val="bottom"/>
          </w:tcPr>
          <w:p w:rsidR="00E8124A" w:rsidRPr="00A85D55" w:rsidRDefault="00E8124A" w:rsidP="00164E90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72,8</w:t>
            </w:r>
          </w:p>
        </w:tc>
        <w:tc>
          <w:tcPr>
            <w:tcW w:w="840" w:type="pct"/>
            <w:tcBorders>
              <w:top w:val="single" w:sz="12" w:space="0" w:color="auto"/>
            </w:tcBorders>
            <w:vAlign w:val="bottom"/>
          </w:tcPr>
          <w:p w:rsidR="00E8124A" w:rsidRPr="00A85D55" w:rsidRDefault="00E8124A" w:rsidP="00164E90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637" w:type="pct"/>
            <w:vAlign w:val="bottom"/>
          </w:tcPr>
          <w:p w:rsidR="00E8124A" w:rsidRPr="00A85D55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A85D55">
              <w:rPr>
                <w:sz w:val="22"/>
                <w:szCs w:val="22"/>
              </w:rPr>
              <w:t>Алайский</w:t>
            </w:r>
            <w:proofErr w:type="spellEnd"/>
            <w:r w:rsidRPr="00A85D5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41" w:type="pct"/>
          </w:tcPr>
          <w:p w:rsidR="00E8124A" w:rsidRPr="00A85D55" w:rsidRDefault="00E8124A" w:rsidP="00164E9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47 970</w:t>
            </w:r>
          </w:p>
        </w:tc>
        <w:tc>
          <w:tcPr>
            <w:tcW w:w="841" w:type="pct"/>
            <w:gridSpan w:val="2"/>
          </w:tcPr>
          <w:p w:rsidR="00E8124A" w:rsidRPr="00A85D55" w:rsidRDefault="00E8124A" w:rsidP="00164E9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73 827</w:t>
            </w:r>
          </w:p>
        </w:tc>
        <w:tc>
          <w:tcPr>
            <w:tcW w:w="841" w:type="pct"/>
          </w:tcPr>
          <w:p w:rsidR="00E8124A" w:rsidRPr="00A85D55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840" w:type="pct"/>
          </w:tcPr>
          <w:p w:rsidR="00E8124A" w:rsidRPr="00A85D55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637" w:type="pct"/>
            <w:vAlign w:val="bottom"/>
          </w:tcPr>
          <w:p w:rsidR="00E8124A" w:rsidRPr="00A85D55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proofErr w:type="spellStart"/>
            <w:r w:rsidRPr="00A85D55">
              <w:rPr>
                <w:sz w:val="22"/>
                <w:szCs w:val="22"/>
              </w:rPr>
              <w:t>Араванский</w:t>
            </w:r>
            <w:proofErr w:type="spellEnd"/>
            <w:r w:rsidRPr="00A85D5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41" w:type="pct"/>
          </w:tcPr>
          <w:p w:rsidR="00E8124A" w:rsidRPr="00A85D55" w:rsidRDefault="00E8124A" w:rsidP="00164E9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32 310</w:t>
            </w:r>
          </w:p>
        </w:tc>
        <w:tc>
          <w:tcPr>
            <w:tcW w:w="841" w:type="pct"/>
            <w:gridSpan w:val="2"/>
          </w:tcPr>
          <w:p w:rsidR="00E8124A" w:rsidRPr="00A85D55" w:rsidRDefault="00E8124A" w:rsidP="00164E9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44 573</w:t>
            </w:r>
          </w:p>
        </w:tc>
        <w:tc>
          <w:tcPr>
            <w:tcW w:w="841" w:type="pct"/>
          </w:tcPr>
          <w:p w:rsidR="00E8124A" w:rsidRPr="00A85D55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840" w:type="pct"/>
          </w:tcPr>
          <w:p w:rsidR="00E8124A" w:rsidRPr="00A85D55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637" w:type="pct"/>
            <w:vAlign w:val="bottom"/>
          </w:tcPr>
          <w:p w:rsidR="00E8124A" w:rsidRPr="00A85D55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Кара-</w:t>
            </w:r>
            <w:proofErr w:type="spellStart"/>
            <w:r w:rsidRPr="00A85D55">
              <w:rPr>
                <w:sz w:val="22"/>
                <w:szCs w:val="22"/>
              </w:rPr>
              <w:t>Кулжинский</w:t>
            </w:r>
            <w:proofErr w:type="spellEnd"/>
            <w:r w:rsidRPr="00A85D5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41" w:type="pct"/>
          </w:tcPr>
          <w:p w:rsidR="00E8124A" w:rsidRPr="00A85D55" w:rsidRDefault="00E8124A" w:rsidP="00164E9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14 412</w:t>
            </w:r>
          </w:p>
        </w:tc>
        <w:tc>
          <w:tcPr>
            <w:tcW w:w="841" w:type="pct"/>
            <w:gridSpan w:val="2"/>
          </w:tcPr>
          <w:p w:rsidR="00E8124A" w:rsidRPr="00A85D55" w:rsidRDefault="00E8124A" w:rsidP="00164E9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27 488</w:t>
            </w:r>
          </w:p>
        </w:tc>
        <w:tc>
          <w:tcPr>
            <w:tcW w:w="841" w:type="pct"/>
          </w:tcPr>
          <w:p w:rsidR="00E8124A" w:rsidRPr="00A85D55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840" w:type="pct"/>
          </w:tcPr>
          <w:p w:rsidR="00E8124A" w:rsidRPr="00A85D55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167,9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637" w:type="pct"/>
            <w:vAlign w:val="bottom"/>
          </w:tcPr>
          <w:p w:rsidR="00E8124A" w:rsidRPr="00A85D55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Кара-</w:t>
            </w:r>
            <w:proofErr w:type="spellStart"/>
            <w:r w:rsidRPr="00A85D55">
              <w:rPr>
                <w:sz w:val="22"/>
                <w:szCs w:val="22"/>
              </w:rPr>
              <w:t>Сууский</w:t>
            </w:r>
            <w:proofErr w:type="spellEnd"/>
            <w:r w:rsidRPr="00A85D5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41" w:type="pct"/>
          </w:tcPr>
          <w:p w:rsidR="00E8124A" w:rsidRPr="00A85D55" w:rsidRDefault="00E8124A" w:rsidP="00164E9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274 767</w:t>
            </w:r>
          </w:p>
        </w:tc>
        <w:tc>
          <w:tcPr>
            <w:tcW w:w="841" w:type="pct"/>
            <w:gridSpan w:val="2"/>
          </w:tcPr>
          <w:p w:rsidR="00E8124A" w:rsidRPr="00A85D55" w:rsidRDefault="00E8124A" w:rsidP="00164E9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358 053</w:t>
            </w:r>
          </w:p>
        </w:tc>
        <w:tc>
          <w:tcPr>
            <w:tcW w:w="841" w:type="pct"/>
          </w:tcPr>
          <w:p w:rsidR="00E8124A" w:rsidRPr="00A85D55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840" w:type="pct"/>
          </w:tcPr>
          <w:p w:rsidR="00E8124A" w:rsidRPr="00A85D55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637" w:type="pct"/>
            <w:vAlign w:val="bottom"/>
          </w:tcPr>
          <w:p w:rsidR="00E8124A" w:rsidRPr="00A85D55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A85D55">
              <w:rPr>
                <w:sz w:val="22"/>
                <w:szCs w:val="22"/>
              </w:rPr>
              <w:t>Ноокатский</w:t>
            </w:r>
            <w:proofErr w:type="spellEnd"/>
            <w:r w:rsidRPr="00A85D5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41" w:type="pct"/>
          </w:tcPr>
          <w:p w:rsidR="00E8124A" w:rsidRPr="00A85D55" w:rsidRDefault="00E8124A" w:rsidP="00164E9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113 198</w:t>
            </w:r>
          </w:p>
        </w:tc>
        <w:tc>
          <w:tcPr>
            <w:tcW w:w="841" w:type="pct"/>
            <w:gridSpan w:val="2"/>
          </w:tcPr>
          <w:p w:rsidR="00E8124A" w:rsidRPr="00A85D55" w:rsidRDefault="00E8124A" w:rsidP="00164E9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194 447</w:t>
            </w:r>
          </w:p>
        </w:tc>
        <w:tc>
          <w:tcPr>
            <w:tcW w:w="841" w:type="pct"/>
          </w:tcPr>
          <w:p w:rsidR="00E8124A" w:rsidRPr="00A85D55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840" w:type="pct"/>
          </w:tcPr>
          <w:p w:rsidR="00E8124A" w:rsidRPr="00A85D55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637" w:type="pct"/>
            <w:vAlign w:val="bottom"/>
          </w:tcPr>
          <w:p w:rsidR="00E8124A" w:rsidRPr="00A85D55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A85D55">
              <w:rPr>
                <w:sz w:val="22"/>
                <w:szCs w:val="22"/>
              </w:rPr>
              <w:t>Узгенский</w:t>
            </w:r>
            <w:proofErr w:type="spellEnd"/>
            <w:r w:rsidRPr="00A85D5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41" w:type="pct"/>
          </w:tcPr>
          <w:p w:rsidR="00E8124A" w:rsidRPr="00A85D55" w:rsidRDefault="00E8124A" w:rsidP="00164E9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192 592</w:t>
            </w:r>
          </w:p>
        </w:tc>
        <w:tc>
          <w:tcPr>
            <w:tcW w:w="841" w:type="pct"/>
            <w:gridSpan w:val="2"/>
          </w:tcPr>
          <w:p w:rsidR="00E8124A" w:rsidRPr="00A85D55" w:rsidRDefault="00E8124A" w:rsidP="00164E9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330 486</w:t>
            </w:r>
          </w:p>
        </w:tc>
        <w:tc>
          <w:tcPr>
            <w:tcW w:w="841" w:type="pct"/>
          </w:tcPr>
          <w:p w:rsidR="00E8124A" w:rsidRPr="00A85D55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840" w:type="pct"/>
          </w:tcPr>
          <w:p w:rsidR="00E8124A" w:rsidRPr="00A85D55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E8124A" w:rsidRPr="00D21078" w:rsidTr="00164E90">
        <w:trPr>
          <w:cantSplit/>
          <w:trHeight w:val="244"/>
        </w:trPr>
        <w:tc>
          <w:tcPr>
            <w:tcW w:w="1637" w:type="pct"/>
            <w:tcBorders>
              <w:bottom w:val="single" w:sz="12" w:space="0" w:color="auto"/>
            </w:tcBorders>
            <w:vAlign w:val="bottom"/>
          </w:tcPr>
          <w:p w:rsidR="00E8124A" w:rsidRPr="00A85D55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A85D55">
              <w:rPr>
                <w:sz w:val="22"/>
                <w:szCs w:val="22"/>
              </w:rPr>
              <w:t>Чо</w:t>
            </w:r>
            <w:proofErr w:type="gramStart"/>
            <w:r w:rsidRPr="00A85D55">
              <w:rPr>
                <w:sz w:val="22"/>
                <w:szCs w:val="22"/>
              </w:rPr>
              <w:t>ѕ-</w:t>
            </w:r>
            <w:proofErr w:type="gramEnd"/>
            <w:r w:rsidRPr="00A85D55">
              <w:rPr>
                <w:sz w:val="22"/>
                <w:szCs w:val="22"/>
              </w:rPr>
              <w:t>Алайский</w:t>
            </w:r>
            <w:proofErr w:type="spellEnd"/>
            <w:r w:rsidRPr="00A85D5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:rsidR="00E8124A" w:rsidRPr="00A85D55" w:rsidRDefault="00E8124A" w:rsidP="00164E9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3 308</w:t>
            </w:r>
          </w:p>
        </w:tc>
        <w:tc>
          <w:tcPr>
            <w:tcW w:w="841" w:type="pct"/>
            <w:gridSpan w:val="2"/>
            <w:tcBorders>
              <w:bottom w:val="single" w:sz="12" w:space="0" w:color="auto"/>
            </w:tcBorders>
          </w:tcPr>
          <w:p w:rsidR="00E8124A" w:rsidRPr="00A85D55" w:rsidRDefault="00E8124A" w:rsidP="00164E9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3 464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:rsidR="00E8124A" w:rsidRPr="00A85D55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840" w:type="pct"/>
            <w:tcBorders>
              <w:bottom w:val="single" w:sz="12" w:space="0" w:color="auto"/>
            </w:tcBorders>
          </w:tcPr>
          <w:p w:rsidR="00E8124A" w:rsidRPr="00A85D55" w:rsidRDefault="00E8124A" w:rsidP="00164E9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</w:tr>
    </w:tbl>
    <w:p w:rsidR="00E8124A" w:rsidRPr="00A36D64" w:rsidRDefault="00E8124A" w:rsidP="00E8124A">
      <w:pPr>
        <w:spacing w:before="120"/>
        <w:ind w:firstLine="709"/>
        <w:jc w:val="both"/>
        <w:rPr>
          <w:sz w:val="28"/>
          <w:szCs w:val="28"/>
        </w:rPr>
      </w:pPr>
      <w:r w:rsidRPr="00E0761B">
        <w:rPr>
          <w:rStyle w:val="af8"/>
          <w:color w:val="000000" w:themeColor="text1"/>
          <w:sz w:val="28"/>
          <w:szCs w:val="28"/>
        </w:rPr>
        <w:footnoteReference w:customMarkFollows="1" w:id="1"/>
        <w:t>*</w:t>
      </w:r>
      <w:r w:rsidRPr="00E0761B">
        <w:rPr>
          <w:b/>
          <w:color w:val="000000" w:themeColor="text1"/>
          <w:sz w:val="28"/>
          <w:szCs w:val="28"/>
        </w:rPr>
        <w:t>Заработная плата и рынок труда.</w:t>
      </w:r>
      <w:r w:rsidRPr="00E0761B">
        <w:rPr>
          <w:color w:val="000000" w:themeColor="text1"/>
          <w:sz w:val="28"/>
          <w:szCs w:val="28"/>
        </w:rPr>
        <w:t xml:space="preserve"> </w:t>
      </w:r>
      <w:r w:rsidRPr="00A36D64">
        <w:rPr>
          <w:sz w:val="28"/>
          <w:szCs w:val="28"/>
        </w:rPr>
        <w:t>Среднемесячная номинальная заработная плата одного работника в январе-</w:t>
      </w:r>
      <w:r>
        <w:rPr>
          <w:sz w:val="28"/>
          <w:szCs w:val="28"/>
        </w:rPr>
        <w:t>август</w:t>
      </w:r>
      <w:r w:rsidRPr="00A36D64">
        <w:rPr>
          <w:sz w:val="28"/>
          <w:szCs w:val="28"/>
        </w:rPr>
        <w:t xml:space="preserve">е 2021г. (без учета малых предприятий) составила </w:t>
      </w:r>
      <w:r>
        <w:rPr>
          <w:sz w:val="28"/>
          <w:szCs w:val="28"/>
        </w:rPr>
        <w:t>13 711,4</w:t>
      </w:r>
      <w:r w:rsidRPr="00A36D64">
        <w:rPr>
          <w:sz w:val="28"/>
          <w:szCs w:val="28"/>
        </w:rPr>
        <w:t xml:space="preserve"> сомов и по сравнению с январем-</w:t>
      </w:r>
      <w:r>
        <w:rPr>
          <w:sz w:val="28"/>
          <w:szCs w:val="28"/>
        </w:rPr>
        <w:t>августом</w:t>
      </w:r>
      <w:r w:rsidRPr="00A36D64">
        <w:rPr>
          <w:sz w:val="28"/>
          <w:szCs w:val="28"/>
        </w:rPr>
        <w:t xml:space="preserve"> 2020г. увеличилась на </w:t>
      </w:r>
      <w:r>
        <w:rPr>
          <w:sz w:val="28"/>
          <w:szCs w:val="28"/>
        </w:rPr>
        <w:t>10</w:t>
      </w:r>
      <w:r w:rsidRPr="00A36D6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36D64">
        <w:rPr>
          <w:sz w:val="28"/>
          <w:szCs w:val="28"/>
        </w:rPr>
        <w:t xml:space="preserve"> процента, а ее реальный </w:t>
      </w:r>
      <w:r w:rsidRPr="00A36D64">
        <w:rPr>
          <w:sz w:val="28"/>
          <w:szCs w:val="28"/>
        </w:rPr>
        <w:lastRenderedPageBreak/>
        <w:t>размер, исчисленный с учетом индекса потребительских цен, уменьшился на 1,</w:t>
      </w:r>
      <w:r>
        <w:rPr>
          <w:sz w:val="28"/>
          <w:szCs w:val="28"/>
        </w:rPr>
        <w:t>5</w:t>
      </w:r>
      <w:r w:rsidRPr="00A36D64">
        <w:rPr>
          <w:sz w:val="28"/>
          <w:szCs w:val="28"/>
        </w:rPr>
        <w:t xml:space="preserve"> процента.</w:t>
      </w:r>
    </w:p>
    <w:p w:rsidR="00E8124A" w:rsidRPr="00A36D64" w:rsidRDefault="00E8124A" w:rsidP="00E8124A">
      <w:pPr>
        <w:spacing w:after="240"/>
        <w:ind w:firstLine="708"/>
        <w:jc w:val="both"/>
        <w:rPr>
          <w:sz w:val="28"/>
          <w:szCs w:val="28"/>
        </w:rPr>
      </w:pPr>
      <w:r w:rsidRPr="00A36D64">
        <w:rPr>
          <w:sz w:val="28"/>
          <w:szCs w:val="28"/>
        </w:rPr>
        <w:t>Исходя из официального курса валют, установленного Национальным банком Кыргызской Республики, среднемесячная заработная пл</w:t>
      </w:r>
      <w:r>
        <w:rPr>
          <w:sz w:val="28"/>
          <w:szCs w:val="28"/>
        </w:rPr>
        <w:t>ата одного работника в январе-августе</w:t>
      </w:r>
      <w:r w:rsidRPr="00A36D64">
        <w:rPr>
          <w:sz w:val="28"/>
          <w:szCs w:val="28"/>
        </w:rPr>
        <w:t xml:space="preserve"> 2021г. составила 1</w:t>
      </w:r>
      <w:r>
        <w:rPr>
          <w:sz w:val="28"/>
          <w:szCs w:val="28"/>
        </w:rPr>
        <w:t>61</w:t>
      </w:r>
      <w:r w:rsidRPr="00A36D6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A36D64">
        <w:rPr>
          <w:sz w:val="28"/>
          <w:szCs w:val="28"/>
        </w:rPr>
        <w:t xml:space="preserve"> доллара США.</w:t>
      </w:r>
    </w:p>
    <w:p w:rsidR="00E8124A" w:rsidRPr="00F25455" w:rsidRDefault="00E8124A" w:rsidP="00E8124A">
      <w:pPr>
        <w:pStyle w:val="8"/>
        <w:rPr>
          <w:sz w:val="25"/>
          <w:szCs w:val="25"/>
        </w:rPr>
      </w:pPr>
      <w:r w:rsidRPr="00F25455">
        <w:rPr>
          <w:sz w:val="25"/>
          <w:szCs w:val="25"/>
        </w:rPr>
        <w:t>Таблица 3</w:t>
      </w:r>
      <w:r>
        <w:rPr>
          <w:sz w:val="25"/>
          <w:szCs w:val="25"/>
        </w:rPr>
        <w:t>4</w:t>
      </w:r>
      <w:r w:rsidRPr="00F25455">
        <w:rPr>
          <w:sz w:val="25"/>
          <w:szCs w:val="25"/>
        </w:rPr>
        <w:t>: Среднемесячная номинальная и реальная заработная плата</w:t>
      </w:r>
      <w:r w:rsidRPr="00F25455">
        <w:rPr>
          <w:sz w:val="25"/>
          <w:szCs w:val="25"/>
          <w:vertAlign w:val="superscript"/>
        </w:rPr>
        <w:t xml:space="preserve"> </w:t>
      </w:r>
      <w:proofErr w:type="gramStart"/>
      <w:r w:rsidRPr="00F25455">
        <w:rPr>
          <w:sz w:val="25"/>
          <w:szCs w:val="25"/>
        </w:rPr>
        <w:t>по</w:t>
      </w:r>
      <w:proofErr w:type="gramEnd"/>
      <w:r w:rsidRPr="00F25455">
        <w:rPr>
          <w:sz w:val="25"/>
          <w:szCs w:val="25"/>
        </w:rPr>
        <w:t xml:space="preserve"> </w:t>
      </w:r>
    </w:p>
    <w:p w:rsidR="00E8124A" w:rsidRPr="00F25455" w:rsidRDefault="00E8124A" w:rsidP="00E8124A">
      <w:pPr>
        <w:pStyle w:val="8"/>
        <w:spacing w:line="276" w:lineRule="auto"/>
        <w:rPr>
          <w:sz w:val="25"/>
          <w:szCs w:val="25"/>
        </w:rPr>
      </w:pPr>
      <w:r w:rsidRPr="00F25455">
        <w:rPr>
          <w:sz w:val="25"/>
          <w:szCs w:val="25"/>
        </w:rPr>
        <w:t xml:space="preserve">                 территории</w:t>
      </w:r>
      <w:proofErr w:type="gramStart"/>
      <w:r w:rsidRPr="00F25455">
        <w:rPr>
          <w:sz w:val="25"/>
          <w:szCs w:val="25"/>
          <w:vertAlign w:val="superscript"/>
        </w:rPr>
        <w:t>1</w:t>
      </w:r>
      <w:proofErr w:type="gramEnd"/>
      <w:r>
        <w:rPr>
          <w:sz w:val="25"/>
          <w:szCs w:val="25"/>
        </w:rPr>
        <w:t xml:space="preserve"> в январе-августе</w:t>
      </w:r>
      <w:r w:rsidRPr="00F25455">
        <w:rPr>
          <w:sz w:val="25"/>
          <w:szCs w:val="25"/>
        </w:rPr>
        <w:t xml:space="preserve"> 2021г.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35"/>
        <w:gridCol w:w="1559"/>
        <w:gridCol w:w="1561"/>
        <w:gridCol w:w="2514"/>
      </w:tblGrid>
      <w:tr w:rsidR="00E8124A" w:rsidRPr="00C15EC9" w:rsidTr="00164E90">
        <w:trPr>
          <w:trHeight w:val="244"/>
          <w:tblHeader/>
        </w:trPr>
        <w:tc>
          <w:tcPr>
            <w:tcW w:w="1565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8124A" w:rsidRPr="00A36D64" w:rsidRDefault="00E8124A" w:rsidP="00164E9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8124A" w:rsidRPr="00A36D64" w:rsidRDefault="00E8124A" w:rsidP="00164E90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A36D64">
              <w:rPr>
                <w:b/>
                <w:bCs/>
                <w:sz w:val="22"/>
                <w:szCs w:val="22"/>
              </w:rPr>
              <w:t>Сомов</w:t>
            </w:r>
          </w:p>
        </w:tc>
        <w:tc>
          <w:tcPr>
            <w:tcW w:w="15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24A" w:rsidRPr="00A36D64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A36D64">
              <w:rPr>
                <w:b/>
                <w:sz w:val="22"/>
                <w:szCs w:val="22"/>
              </w:rPr>
              <w:t>В процентах к</w:t>
            </w:r>
            <w:r w:rsidRPr="00A36D64">
              <w:rPr>
                <w:b/>
                <w:bCs/>
                <w:sz w:val="22"/>
                <w:szCs w:val="22"/>
              </w:rPr>
              <w:t xml:space="preserve"> соответствующему периоду </w:t>
            </w:r>
            <w:r w:rsidRPr="00A36D64">
              <w:rPr>
                <w:b/>
                <w:sz w:val="22"/>
                <w:szCs w:val="22"/>
              </w:rPr>
              <w:t>предыдущего года</w:t>
            </w:r>
          </w:p>
        </w:tc>
        <w:tc>
          <w:tcPr>
            <w:tcW w:w="127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E8124A" w:rsidRPr="00A36D64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A36D64">
              <w:rPr>
                <w:b/>
                <w:bCs/>
                <w:sz w:val="22"/>
                <w:szCs w:val="22"/>
              </w:rPr>
              <w:t>Реальная заработная плата</w:t>
            </w:r>
            <w:r w:rsidRPr="00A36D64">
              <w:rPr>
                <w:b/>
                <w:bCs/>
                <w:sz w:val="22"/>
                <w:szCs w:val="22"/>
              </w:rPr>
              <w:br/>
              <w:t xml:space="preserve">в процентах к </w:t>
            </w:r>
            <w:r w:rsidRPr="00A36D64">
              <w:rPr>
                <w:b/>
                <w:bCs/>
                <w:sz w:val="22"/>
                <w:szCs w:val="22"/>
              </w:rPr>
              <w:br/>
              <w:t>соответствующему периоду предыдущего года</w:t>
            </w:r>
          </w:p>
        </w:tc>
      </w:tr>
      <w:tr w:rsidR="00E8124A" w:rsidRPr="00C15EC9" w:rsidTr="00164E90">
        <w:trPr>
          <w:trHeight w:val="244"/>
          <w:tblHeader/>
        </w:trPr>
        <w:tc>
          <w:tcPr>
            <w:tcW w:w="1565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E8124A" w:rsidRPr="00A36D64" w:rsidRDefault="00E8124A" w:rsidP="00164E9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E8124A" w:rsidRPr="00A36D64" w:rsidRDefault="00E8124A" w:rsidP="00164E90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A36D64" w:rsidRDefault="00E8124A" w:rsidP="00164E90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A36D6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A36D64" w:rsidRDefault="00E8124A" w:rsidP="00164E90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A36D6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E8124A" w:rsidRPr="00A36D64" w:rsidRDefault="00E8124A" w:rsidP="00164E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124A" w:rsidRPr="00C15EC9" w:rsidTr="00164E90">
        <w:trPr>
          <w:trHeight w:val="244"/>
        </w:trPr>
        <w:tc>
          <w:tcPr>
            <w:tcW w:w="156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A85D55" w:rsidRDefault="00E8124A" w:rsidP="00164E90">
            <w:pPr>
              <w:spacing w:before="20"/>
              <w:rPr>
                <w:b/>
                <w:sz w:val="22"/>
                <w:szCs w:val="22"/>
              </w:rPr>
            </w:pPr>
            <w:proofErr w:type="spellStart"/>
            <w:r w:rsidRPr="00A85D55">
              <w:rPr>
                <w:b/>
                <w:sz w:val="22"/>
                <w:szCs w:val="22"/>
              </w:rPr>
              <w:t>Ошская</w:t>
            </w:r>
            <w:proofErr w:type="spellEnd"/>
            <w:r w:rsidRPr="00A85D55">
              <w:rPr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4B6FBA" w:rsidRDefault="00E8124A" w:rsidP="00164E9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B6FBA">
              <w:rPr>
                <w:rFonts w:ascii="Times New Roman" w:hAnsi="Times New Roman"/>
                <w:bCs/>
                <w:sz w:val="22"/>
                <w:szCs w:val="22"/>
              </w:rPr>
              <w:t>13711,4</w:t>
            </w:r>
          </w:p>
        </w:tc>
        <w:tc>
          <w:tcPr>
            <w:tcW w:w="7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4B6FB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B6FBA">
              <w:rPr>
                <w:rFonts w:ascii="Times New Roman" w:hAnsi="Times New Roman"/>
                <w:sz w:val="22"/>
                <w:szCs w:val="22"/>
              </w:rPr>
              <w:t>130,1</w:t>
            </w:r>
          </w:p>
        </w:tc>
        <w:tc>
          <w:tcPr>
            <w:tcW w:w="79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110,8</w:t>
            </w:r>
          </w:p>
        </w:tc>
        <w:tc>
          <w:tcPr>
            <w:tcW w:w="127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96,0</w:t>
            </w:r>
          </w:p>
        </w:tc>
      </w:tr>
      <w:tr w:rsidR="00E8124A" w:rsidRPr="00C15EC9" w:rsidTr="00164E90">
        <w:trPr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A85D55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A85D55">
              <w:rPr>
                <w:sz w:val="22"/>
                <w:szCs w:val="22"/>
              </w:rPr>
              <w:t>Алайский</w:t>
            </w:r>
            <w:proofErr w:type="spellEnd"/>
            <w:r w:rsidRPr="00A85D5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B6FBA" w:rsidRDefault="00E8124A" w:rsidP="00164E9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B6FBA">
              <w:rPr>
                <w:rFonts w:ascii="Times New Roman" w:hAnsi="Times New Roman"/>
                <w:bCs/>
                <w:sz w:val="22"/>
                <w:szCs w:val="22"/>
              </w:rPr>
              <w:t>16247,0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4B6FB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4B6FBA">
              <w:rPr>
                <w:rFonts w:ascii="Times New Roman" w:hAnsi="Times New Roman"/>
                <w:sz w:val="22"/>
                <w:szCs w:val="22"/>
                <w:lang w:val="ky-KG"/>
              </w:rPr>
              <w:t>115,3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103,1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87,3</w:t>
            </w:r>
          </w:p>
        </w:tc>
      </w:tr>
      <w:tr w:rsidR="00E8124A" w:rsidRPr="00C15EC9" w:rsidTr="00164E90">
        <w:trPr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A85D55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proofErr w:type="spellStart"/>
            <w:r w:rsidRPr="00A85D55">
              <w:rPr>
                <w:sz w:val="22"/>
                <w:szCs w:val="22"/>
              </w:rPr>
              <w:t>Араванский</w:t>
            </w:r>
            <w:proofErr w:type="spellEnd"/>
            <w:r w:rsidRPr="00A85D5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B6FBA" w:rsidRDefault="00E8124A" w:rsidP="00164E9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B6FBA">
              <w:rPr>
                <w:rFonts w:ascii="Times New Roman" w:hAnsi="Times New Roman"/>
                <w:bCs/>
                <w:sz w:val="22"/>
                <w:szCs w:val="22"/>
              </w:rPr>
              <w:t>12604,0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4B6FB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B6FBA">
              <w:rPr>
                <w:rFonts w:ascii="Times New Roman" w:hAnsi="Times New Roman"/>
                <w:sz w:val="22"/>
                <w:szCs w:val="22"/>
              </w:rPr>
              <w:t>88,4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119,8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105,3</w:t>
            </w:r>
          </w:p>
        </w:tc>
      </w:tr>
      <w:tr w:rsidR="00E8124A" w:rsidRPr="00C15EC9" w:rsidTr="00164E90">
        <w:trPr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A85D55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Кара-</w:t>
            </w:r>
            <w:proofErr w:type="spellStart"/>
            <w:r w:rsidRPr="00A85D55">
              <w:rPr>
                <w:sz w:val="22"/>
                <w:szCs w:val="22"/>
              </w:rPr>
              <w:t>Кулжинский</w:t>
            </w:r>
            <w:proofErr w:type="spellEnd"/>
            <w:r w:rsidRPr="00A85D5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B6FBA" w:rsidRDefault="00E8124A" w:rsidP="00164E9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B6FBA">
              <w:rPr>
                <w:rFonts w:ascii="Times New Roman" w:hAnsi="Times New Roman"/>
                <w:bCs/>
                <w:sz w:val="22"/>
                <w:szCs w:val="22"/>
              </w:rPr>
              <w:t>14129,0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4B6FB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B6FBA"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108,9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95,0</w:t>
            </w:r>
          </w:p>
        </w:tc>
      </w:tr>
      <w:tr w:rsidR="00E8124A" w:rsidRPr="00C15EC9" w:rsidTr="00164E90">
        <w:trPr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A85D55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Кара-</w:t>
            </w:r>
            <w:proofErr w:type="spellStart"/>
            <w:r w:rsidRPr="00A85D55">
              <w:rPr>
                <w:sz w:val="22"/>
                <w:szCs w:val="22"/>
              </w:rPr>
              <w:t>Сууский</w:t>
            </w:r>
            <w:proofErr w:type="spellEnd"/>
            <w:r w:rsidRPr="00A85D5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B6FBA" w:rsidRDefault="00E8124A" w:rsidP="00164E9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B6FBA">
              <w:rPr>
                <w:rFonts w:ascii="Times New Roman" w:hAnsi="Times New Roman"/>
                <w:bCs/>
                <w:sz w:val="22"/>
                <w:szCs w:val="22"/>
              </w:rPr>
              <w:t>13368,0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4B6FB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4B6FBA">
              <w:rPr>
                <w:rFonts w:ascii="Times New Roman" w:hAnsi="Times New Roman"/>
                <w:sz w:val="22"/>
                <w:szCs w:val="22"/>
                <w:lang w:val="ky-KG"/>
              </w:rPr>
              <w:t>119,1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110,7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94,4</w:t>
            </w:r>
          </w:p>
        </w:tc>
      </w:tr>
      <w:tr w:rsidR="00E8124A" w:rsidRPr="00C15EC9" w:rsidTr="00164E90">
        <w:trPr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A85D55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A85D55">
              <w:rPr>
                <w:sz w:val="22"/>
                <w:szCs w:val="22"/>
              </w:rPr>
              <w:t>Ноокатский</w:t>
            </w:r>
            <w:proofErr w:type="spellEnd"/>
            <w:r w:rsidRPr="00A85D5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B6FBA" w:rsidRDefault="00E8124A" w:rsidP="00164E9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B6FBA">
              <w:rPr>
                <w:rFonts w:ascii="Times New Roman" w:hAnsi="Times New Roman"/>
                <w:bCs/>
                <w:sz w:val="22"/>
                <w:szCs w:val="22"/>
              </w:rPr>
              <w:t>13408,6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B6FB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B6FBA">
              <w:rPr>
                <w:rFonts w:ascii="Times New Roman" w:hAnsi="Times New Roman"/>
                <w:sz w:val="22"/>
                <w:szCs w:val="22"/>
              </w:rPr>
              <w:t>102,0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116,6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106,3</w:t>
            </w:r>
          </w:p>
        </w:tc>
      </w:tr>
      <w:tr w:rsidR="00E8124A" w:rsidRPr="00C15EC9" w:rsidTr="00164E90">
        <w:trPr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A85D55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A85D55">
              <w:rPr>
                <w:sz w:val="22"/>
                <w:szCs w:val="22"/>
              </w:rPr>
              <w:t>Узгенский</w:t>
            </w:r>
            <w:proofErr w:type="spellEnd"/>
            <w:r w:rsidRPr="00A85D5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B6FBA" w:rsidRDefault="00E8124A" w:rsidP="00164E9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B6FBA">
              <w:rPr>
                <w:rFonts w:ascii="Times New Roman" w:hAnsi="Times New Roman"/>
                <w:bCs/>
                <w:sz w:val="22"/>
                <w:szCs w:val="22"/>
              </w:rPr>
              <w:t>12731,0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B6FB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B6FBA">
              <w:rPr>
                <w:rFonts w:ascii="Times New Roman" w:hAnsi="Times New Roman"/>
                <w:sz w:val="22"/>
                <w:szCs w:val="22"/>
              </w:rPr>
              <w:t>110,5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105,5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88,3</w:t>
            </w:r>
          </w:p>
        </w:tc>
      </w:tr>
      <w:tr w:rsidR="00E8124A" w:rsidRPr="00C15EC9" w:rsidTr="00164E90">
        <w:trPr>
          <w:trHeight w:val="244"/>
        </w:trPr>
        <w:tc>
          <w:tcPr>
            <w:tcW w:w="15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A85D55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A85D55">
              <w:rPr>
                <w:sz w:val="22"/>
                <w:szCs w:val="22"/>
              </w:rPr>
              <w:t>Чо</w:t>
            </w:r>
            <w:proofErr w:type="gramStart"/>
            <w:r w:rsidRPr="00A85D55">
              <w:rPr>
                <w:sz w:val="22"/>
                <w:szCs w:val="22"/>
              </w:rPr>
              <w:t>ѕ-</w:t>
            </w:r>
            <w:proofErr w:type="gramEnd"/>
            <w:r w:rsidRPr="00A85D55">
              <w:rPr>
                <w:sz w:val="22"/>
                <w:szCs w:val="22"/>
              </w:rPr>
              <w:t>Алайский</w:t>
            </w:r>
            <w:proofErr w:type="spellEnd"/>
            <w:r w:rsidRPr="00A85D5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4B6FBA" w:rsidRDefault="00E8124A" w:rsidP="00164E9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B6FBA">
              <w:rPr>
                <w:rFonts w:ascii="Times New Roman" w:hAnsi="Times New Roman"/>
                <w:bCs/>
                <w:sz w:val="22"/>
                <w:szCs w:val="22"/>
              </w:rPr>
              <w:t>18525,0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4B6FBA" w:rsidRDefault="00E8124A" w:rsidP="00164E90">
            <w:pPr>
              <w:rPr>
                <w:rFonts w:ascii="Times New Roman" w:hAnsi="Times New Roman"/>
                <w:sz w:val="22"/>
                <w:szCs w:val="22"/>
              </w:rPr>
            </w:pPr>
            <w:r w:rsidRPr="004B6FBA">
              <w:rPr>
                <w:rFonts w:ascii="Times New Roman" w:hAnsi="Times New Roman"/>
                <w:sz w:val="22"/>
                <w:szCs w:val="22"/>
              </w:rPr>
              <w:t xml:space="preserve">               118,5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110,4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4B6FBA" w:rsidRDefault="00E8124A" w:rsidP="00164E90">
            <w:pPr>
              <w:jc w:val="right"/>
              <w:rPr>
                <w:sz w:val="22"/>
                <w:szCs w:val="22"/>
              </w:rPr>
            </w:pPr>
            <w:r w:rsidRPr="004B6FBA">
              <w:rPr>
                <w:sz w:val="22"/>
                <w:szCs w:val="22"/>
              </w:rPr>
              <w:t>97,4</w:t>
            </w:r>
          </w:p>
        </w:tc>
      </w:tr>
    </w:tbl>
    <w:p w:rsidR="00E8124A" w:rsidRPr="00A36D64" w:rsidRDefault="00E8124A" w:rsidP="00E8124A">
      <w:pPr>
        <w:shd w:val="clear" w:color="auto" w:fill="FFFFFF"/>
        <w:spacing w:before="60" w:after="120"/>
        <w:rPr>
          <w:sz w:val="20"/>
          <w:szCs w:val="20"/>
        </w:rPr>
      </w:pPr>
      <w:r w:rsidRPr="00A36D64">
        <w:rPr>
          <w:sz w:val="20"/>
          <w:szCs w:val="20"/>
          <w:vertAlign w:val="superscript"/>
        </w:rPr>
        <w:t>1</w:t>
      </w:r>
      <w:proofErr w:type="gramStart"/>
      <w:r w:rsidRPr="00A36D64">
        <w:rPr>
          <w:sz w:val="20"/>
          <w:szCs w:val="20"/>
          <w:vertAlign w:val="superscript"/>
        </w:rPr>
        <w:t xml:space="preserve"> </w:t>
      </w:r>
      <w:r w:rsidRPr="00A36D64">
        <w:rPr>
          <w:sz w:val="20"/>
          <w:szCs w:val="20"/>
        </w:rPr>
        <w:t>Б</w:t>
      </w:r>
      <w:proofErr w:type="gramEnd"/>
      <w:r w:rsidRPr="00A36D64">
        <w:rPr>
          <w:sz w:val="20"/>
          <w:szCs w:val="20"/>
        </w:rPr>
        <w:t>ез учета малых предприятий.</w:t>
      </w:r>
    </w:p>
    <w:p w:rsidR="00E8124A" w:rsidRPr="00AB4F5E" w:rsidRDefault="00E8124A" w:rsidP="00E8124A">
      <w:pPr>
        <w:ind w:firstLine="708"/>
        <w:jc w:val="both"/>
        <w:rPr>
          <w:sz w:val="28"/>
          <w:szCs w:val="28"/>
        </w:rPr>
      </w:pPr>
      <w:r w:rsidRPr="00AB4F5E">
        <w:rPr>
          <w:sz w:val="28"/>
          <w:szCs w:val="28"/>
        </w:rPr>
        <w:t>Повышение темпов роста среднемесячной начисленной заработной платы в январе</w:t>
      </w:r>
      <w:r>
        <w:rPr>
          <w:sz w:val="28"/>
          <w:szCs w:val="28"/>
        </w:rPr>
        <w:t>-августе</w:t>
      </w:r>
      <w:r w:rsidRPr="00AB4F5E">
        <w:rPr>
          <w:sz w:val="28"/>
          <w:szCs w:val="28"/>
        </w:rPr>
        <w:t xml:space="preserve"> </w:t>
      </w:r>
      <w:proofErr w:type="spellStart"/>
      <w:r w:rsidRPr="00AB4F5E">
        <w:rPr>
          <w:sz w:val="28"/>
          <w:szCs w:val="28"/>
        </w:rPr>
        <w:t>т.г</w:t>
      </w:r>
      <w:proofErr w:type="spellEnd"/>
      <w:r w:rsidRPr="00AB4F5E">
        <w:rPr>
          <w:sz w:val="28"/>
          <w:szCs w:val="28"/>
        </w:rPr>
        <w:t>. наблюдалось на предприятиях и в организациях всех видов экономической деятельности, за исключением предприятий и организаций следующих сфер: строительства, сельское хозяйство, добыча полезных ископаемых, оптовая и розничная торговля, информация и связь, прочая обслуживающая деятельность.</w:t>
      </w:r>
    </w:p>
    <w:p w:rsidR="00E8124A" w:rsidRPr="00AB4F5E" w:rsidRDefault="00E8124A" w:rsidP="00E8124A">
      <w:pPr>
        <w:spacing w:before="20" w:after="20"/>
        <w:ind w:firstLine="708"/>
        <w:jc w:val="both"/>
        <w:rPr>
          <w:sz w:val="28"/>
          <w:szCs w:val="28"/>
        </w:rPr>
      </w:pPr>
      <w:r w:rsidRPr="00AB4F5E">
        <w:rPr>
          <w:sz w:val="28"/>
          <w:szCs w:val="28"/>
        </w:rPr>
        <w:t>Наиболее значительное повышение темпов роста среднемесячной заработной платы наблюдалось в сфере</w:t>
      </w:r>
      <w:r>
        <w:rPr>
          <w:sz w:val="28"/>
          <w:szCs w:val="28"/>
        </w:rPr>
        <w:t xml:space="preserve"> </w:t>
      </w:r>
      <w:r w:rsidRPr="00AB4F5E">
        <w:rPr>
          <w:sz w:val="28"/>
          <w:szCs w:val="28"/>
        </w:rPr>
        <w:t>финансового посредничества и страхования</w:t>
      </w:r>
      <w:r>
        <w:rPr>
          <w:sz w:val="28"/>
          <w:szCs w:val="28"/>
        </w:rPr>
        <w:t xml:space="preserve"> (2,2 раза)</w:t>
      </w:r>
      <w:proofErr w:type="gramStart"/>
      <w:r>
        <w:rPr>
          <w:sz w:val="28"/>
          <w:szCs w:val="28"/>
        </w:rPr>
        <w:t xml:space="preserve">    ,</w:t>
      </w:r>
      <w:proofErr w:type="gramEnd"/>
      <w:r w:rsidRPr="00AB4F5E">
        <w:rPr>
          <w:sz w:val="28"/>
          <w:szCs w:val="28"/>
        </w:rPr>
        <w:t xml:space="preserve"> обрабатывающих производств (</w:t>
      </w:r>
      <w:r>
        <w:rPr>
          <w:sz w:val="28"/>
          <w:szCs w:val="28"/>
        </w:rPr>
        <w:t>81,5</w:t>
      </w:r>
      <w:r w:rsidRPr="00AB4F5E">
        <w:rPr>
          <w:sz w:val="28"/>
          <w:szCs w:val="28"/>
        </w:rPr>
        <w:t xml:space="preserve"> процента), обеспечение (снабжение) электроэнергией (</w:t>
      </w:r>
      <w:r>
        <w:rPr>
          <w:sz w:val="28"/>
          <w:szCs w:val="28"/>
        </w:rPr>
        <w:t>90,0</w:t>
      </w:r>
      <w:r w:rsidRPr="00AB4F5E">
        <w:rPr>
          <w:sz w:val="28"/>
          <w:szCs w:val="28"/>
        </w:rPr>
        <w:t xml:space="preserve"> процента),  водоснабжение, очистка, обработка отходов (</w:t>
      </w:r>
      <w:r>
        <w:rPr>
          <w:sz w:val="28"/>
          <w:szCs w:val="28"/>
        </w:rPr>
        <w:t>87,3</w:t>
      </w:r>
      <w:r w:rsidRPr="00AB4F5E">
        <w:rPr>
          <w:sz w:val="28"/>
          <w:szCs w:val="28"/>
        </w:rPr>
        <w:t xml:space="preserve"> процента),  строительство (</w:t>
      </w:r>
      <w:r>
        <w:rPr>
          <w:sz w:val="28"/>
          <w:szCs w:val="28"/>
        </w:rPr>
        <w:t>6,7</w:t>
      </w:r>
      <w:r w:rsidRPr="00AB4F5E">
        <w:rPr>
          <w:sz w:val="28"/>
          <w:szCs w:val="28"/>
        </w:rPr>
        <w:t xml:space="preserve"> процента), транспортная деятельность и хранение грузов (</w:t>
      </w:r>
      <w:r>
        <w:rPr>
          <w:sz w:val="28"/>
          <w:szCs w:val="28"/>
        </w:rPr>
        <w:t>8,4</w:t>
      </w:r>
      <w:r w:rsidRPr="00AB4F5E">
        <w:rPr>
          <w:sz w:val="28"/>
          <w:szCs w:val="28"/>
        </w:rPr>
        <w:t xml:space="preserve"> процента), операций с недвижимым имуществом (</w:t>
      </w:r>
      <w:r>
        <w:rPr>
          <w:sz w:val="28"/>
          <w:szCs w:val="28"/>
        </w:rPr>
        <w:t>8,4</w:t>
      </w:r>
      <w:r w:rsidRPr="00AB4F5E">
        <w:rPr>
          <w:sz w:val="28"/>
          <w:szCs w:val="28"/>
        </w:rPr>
        <w:t xml:space="preserve"> процента), а также административной и вспомогательной деятельности (</w:t>
      </w:r>
      <w:r>
        <w:rPr>
          <w:sz w:val="28"/>
          <w:szCs w:val="28"/>
        </w:rPr>
        <w:t>2,2</w:t>
      </w:r>
      <w:r w:rsidRPr="00AB4F5E">
        <w:rPr>
          <w:sz w:val="28"/>
          <w:szCs w:val="28"/>
        </w:rPr>
        <w:t xml:space="preserve"> процента).</w:t>
      </w:r>
    </w:p>
    <w:p w:rsidR="00E8124A" w:rsidRPr="00F25455" w:rsidRDefault="00E8124A" w:rsidP="00E8124A">
      <w:pPr>
        <w:pStyle w:val="8"/>
        <w:spacing w:before="240"/>
        <w:rPr>
          <w:sz w:val="25"/>
          <w:szCs w:val="25"/>
        </w:rPr>
      </w:pPr>
      <w:r w:rsidRPr="00F25455">
        <w:rPr>
          <w:sz w:val="25"/>
          <w:szCs w:val="25"/>
        </w:rPr>
        <w:lastRenderedPageBreak/>
        <w:t>Таблица 3</w:t>
      </w:r>
      <w:r>
        <w:rPr>
          <w:sz w:val="25"/>
          <w:szCs w:val="25"/>
        </w:rPr>
        <w:t>5</w:t>
      </w:r>
      <w:r w:rsidRPr="00F25455">
        <w:rPr>
          <w:sz w:val="25"/>
          <w:szCs w:val="25"/>
        </w:rPr>
        <w:t>: Среднемесячная номинальная заработная плата работников</w:t>
      </w:r>
      <w:r w:rsidRPr="00F25455">
        <w:rPr>
          <w:sz w:val="25"/>
          <w:szCs w:val="25"/>
        </w:rPr>
        <w:br/>
        <w:t xml:space="preserve">                  предприятий и организаций по видам экономической деятельности</w:t>
      </w:r>
      <w:proofErr w:type="gramStart"/>
      <w:r w:rsidRPr="00F25455">
        <w:rPr>
          <w:sz w:val="25"/>
          <w:szCs w:val="25"/>
          <w:vertAlign w:val="superscript"/>
        </w:rPr>
        <w:t>1</w:t>
      </w:r>
      <w:proofErr w:type="gramEnd"/>
      <w:r w:rsidRPr="00F25455">
        <w:rPr>
          <w:sz w:val="25"/>
          <w:szCs w:val="25"/>
          <w:vertAlign w:val="superscript"/>
        </w:rPr>
        <w:t xml:space="preserve"> </w:t>
      </w:r>
      <w:r w:rsidRPr="00F25455">
        <w:rPr>
          <w:sz w:val="25"/>
          <w:szCs w:val="25"/>
        </w:rPr>
        <w:t xml:space="preserve">в  </w:t>
      </w:r>
    </w:p>
    <w:p w:rsidR="00E8124A" w:rsidRPr="00F25455" w:rsidRDefault="00E8124A" w:rsidP="00E8124A">
      <w:pPr>
        <w:pStyle w:val="8"/>
        <w:spacing w:line="276" w:lineRule="auto"/>
        <w:rPr>
          <w:sz w:val="25"/>
          <w:szCs w:val="25"/>
        </w:rPr>
      </w:pPr>
      <w:r w:rsidRPr="00F25455">
        <w:rPr>
          <w:sz w:val="25"/>
          <w:szCs w:val="25"/>
        </w:rPr>
        <w:t xml:space="preserve">                  </w:t>
      </w:r>
      <w:proofErr w:type="gramStart"/>
      <w:r w:rsidRPr="00F25455">
        <w:rPr>
          <w:sz w:val="25"/>
          <w:szCs w:val="25"/>
        </w:rPr>
        <w:t>январе-</w:t>
      </w:r>
      <w:r>
        <w:rPr>
          <w:sz w:val="25"/>
          <w:szCs w:val="25"/>
        </w:rPr>
        <w:t>августе</w:t>
      </w:r>
      <w:proofErr w:type="gramEnd"/>
      <w:r w:rsidRPr="00F25455">
        <w:rPr>
          <w:sz w:val="25"/>
          <w:szCs w:val="25"/>
        </w:rPr>
        <w:t xml:space="preserve"> </w:t>
      </w: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1146"/>
        <w:gridCol w:w="1146"/>
        <w:gridCol w:w="1524"/>
        <w:gridCol w:w="1548"/>
      </w:tblGrid>
      <w:tr w:rsidR="00E8124A" w:rsidRPr="00C15EC9" w:rsidTr="00164E90">
        <w:trPr>
          <w:cantSplit/>
          <w:trHeight w:val="244"/>
          <w:tblHeader/>
        </w:trPr>
        <w:tc>
          <w:tcPr>
            <w:tcW w:w="225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421C1A" w:rsidRDefault="00E8124A" w:rsidP="00164E90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421C1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421C1A">
              <w:rPr>
                <w:b/>
                <w:sz w:val="22"/>
                <w:szCs w:val="22"/>
              </w:rPr>
              <w:t>Сомов</w:t>
            </w:r>
          </w:p>
        </w:tc>
        <w:tc>
          <w:tcPr>
            <w:tcW w:w="157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421C1A" w:rsidRDefault="00E8124A" w:rsidP="00164E90">
            <w:pPr>
              <w:jc w:val="center"/>
              <w:rPr>
                <w:b/>
                <w:sz w:val="22"/>
                <w:szCs w:val="22"/>
              </w:rPr>
            </w:pPr>
            <w:r w:rsidRPr="00421C1A">
              <w:rPr>
                <w:b/>
                <w:sz w:val="22"/>
                <w:szCs w:val="22"/>
              </w:rPr>
              <w:t>В процентах к</w:t>
            </w:r>
            <w:r w:rsidRPr="00421C1A">
              <w:rPr>
                <w:b/>
                <w:bCs/>
                <w:sz w:val="22"/>
                <w:szCs w:val="22"/>
              </w:rPr>
              <w:t xml:space="preserve"> соответствующему периоду </w:t>
            </w:r>
            <w:r w:rsidRPr="00421C1A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E8124A" w:rsidRPr="00C15EC9" w:rsidTr="00164E90">
        <w:trPr>
          <w:cantSplit/>
          <w:trHeight w:val="244"/>
          <w:tblHeader/>
        </w:trPr>
        <w:tc>
          <w:tcPr>
            <w:tcW w:w="225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421C1A" w:rsidRDefault="00E8124A" w:rsidP="00164E90">
            <w:pPr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421C1A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421C1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421C1A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421C1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421C1A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421C1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421C1A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421C1A">
              <w:rPr>
                <w:b/>
                <w:sz w:val="22"/>
                <w:szCs w:val="22"/>
              </w:rPr>
              <w:t>2021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421C1A" w:rsidRDefault="00E8124A" w:rsidP="00164E90">
            <w:pPr>
              <w:rPr>
                <w:b/>
                <w:sz w:val="22"/>
                <w:szCs w:val="22"/>
              </w:rPr>
            </w:pPr>
            <w:r w:rsidRPr="00421C1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12361,1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13711,4</w:t>
            </w:r>
          </w:p>
        </w:tc>
        <w:tc>
          <w:tcPr>
            <w:tcW w:w="7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115,3</w:t>
            </w:r>
          </w:p>
        </w:tc>
        <w:tc>
          <w:tcPr>
            <w:tcW w:w="7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110,8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Сельское хозяйство, лесное хозяйство</w:t>
            </w:r>
          </w:p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 xml:space="preserve"> и рыболовство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9118,1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9508,9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99,3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104,2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13427,2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13791,4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95,0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102,3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Обрабатывающие производства (обрабатывающая промышленность)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15829,4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24888,2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92,7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157,5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20866,1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26052,9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98,6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124,8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Водоснабжение, очистка,</w:t>
            </w:r>
            <w:r>
              <w:rPr>
                <w:sz w:val="22"/>
                <w:szCs w:val="22"/>
              </w:rPr>
              <w:t xml:space="preserve"> обработка отходов </w:t>
            </w:r>
            <w:r w:rsidRPr="00421C1A">
              <w:rPr>
                <w:sz w:val="22"/>
                <w:szCs w:val="22"/>
              </w:rPr>
              <w:t xml:space="preserve">и получение вторичного сырья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10957,0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11977,0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108,3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109,3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8064,0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9242,5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74,2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114,6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Оптовая и розничная торговля, ремонт автомобилей и мотоциклов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7031,3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7689,5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93,4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110,2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Транспортная деятельность и хранение грузов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9662,4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11567,7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103,8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118,8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Информация и связь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13604,2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14257,7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101,6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104,8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 xml:space="preserve">Финансовое посредничество и страхование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27187,3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29499,1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107,4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108,6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9930,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11352,1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105,4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116,0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Профессиональная, научная и техническая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16199,4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20105,2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100,5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123,8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Административная и вспомогательная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18423,0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16840,2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134,4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89,4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18680,0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19006,3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114,0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102,2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Образование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27426,0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12749,8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104,4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109,1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Здравоохранение и социальное обслуживание населения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9268,0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10818,5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101,7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116,7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Искусство, развлечения и отдых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6681,4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7013,5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103,8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104,9</w:t>
            </w:r>
          </w:p>
        </w:tc>
      </w:tr>
      <w:tr w:rsidR="00E8124A" w:rsidRPr="00046A95" w:rsidTr="00164E90">
        <w:trPr>
          <w:cantSplit/>
          <w:trHeight w:val="244"/>
        </w:trPr>
        <w:tc>
          <w:tcPr>
            <w:tcW w:w="22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421C1A" w:rsidRDefault="00E8124A" w:rsidP="00164E90">
            <w:pPr>
              <w:ind w:left="170" w:hanging="113"/>
              <w:rPr>
                <w:sz w:val="22"/>
                <w:szCs w:val="22"/>
              </w:rPr>
            </w:pPr>
            <w:r w:rsidRPr="00421C1A">
              <w:rPr>
                <w:sz w:val="22"/>
                <w:szCs w:val="22"/>
              </w:rPr>
              <w:t>Прочая обслуживающая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8475,4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7881,4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sz w:val="20"/>
                <w:szCs w:val="20"/>
              </w:rPr>
              <w:t>111,0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46A95" w:rsidRDefault="00E8124A" w:rsidP="00164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6A95">
              <w:rPr>
                <w:rFonts w:ascii="Arial CYR" w:hAnsi="Arial CYR" w:cs="Arial CYR"/>
                <w:b/>
                <w:bCs/>
                <w:sz w:val="20"/>
                <w:szCs w:val="20"/>
              </w:rPr>
              <w:t>99,0</w:t>
            </w:r>
          </w:p>
        </w:tc>
      </w:tr>
    </w:tbl>
    <w:p w:rsidR="00E8124A" w:rsidRPr="00421C1A" w:rsidRDefault="00E8124A" w:rsidP="00E8124A">
      <w:pPr>
        <w:spacing w:before="60" w:after="120"/>
        <w:rPr>
          <w:sz w:val="20"/>
          <w:szCs w:val="20"/>
        </w:rPr>
      </w:pPr>
      <w:r w:rsidRPr="00421C1A">
        <w:rPr>
          <w:sz w:val="20"/>
          <w:szCs w:val="20"/>
          <w:vertAlign w:val="superscript"/>
        </w:rPr>
        <w:t>1</w:t>
      </w:r>
      <w:proofErr w:type="gramStart"/>
      <w:r w:rsidRPr="00421C1A">
        <w:rPr>
          <w:sz w:val="20"/>
          <w:szCs w:val="20"/>
        </w:rPr>
        <w:t xml:space="preserve"> Б</w:t>
      </w:r>
      <w:proofErr w:type="gramEnd"/>
      <w:r w:rsidRPr="00421C1A">
        <w:rPr>
          <w:sz w:val="20"/>
          <w:szCs w:val="20"/>
        </w:rPr>
        <w:t>ез учета малых предприятий.</w:t>
      </w:r>
    </w:p>
    <w:p w:rsidR="00E8124A" w:rsidRPr="001433F4" w:rsidRDefault="00E8124A" w:rsidP="00E8124A">
      <w:pPr>
        <w:spacing w:before="120"/>
        <w:ind w:firstLine="709"/>
        <w:jc w:val="both"/>
        <w:rPr>
          <w:sz w:val="28"/>
          <w:szCs w:val="28"/>
        </w:rPr>
      </w:pPr>
      <w:r w:rsidRPr="001433F4">
        <w:rPr>
          <w:sz w:val="28"/>
          <w:szCs w:val="28"/>
        </w:rPr>
        <w:t xml:space="preserve">Задолженности по выплате заработной платы в целом по области на 1 </w:t>
      </w:r>
      <w:r>
        <w:rPr>
          <w:sz w:val="28"/>
          <w:szCs w:val="28"/>
        </w:rPr>
        <w:t>сентября</w:t>
      </w:r>
      <w:r w:rsidRPr="001433F4">
        <w:rPr>
          <w:sz w:val="28"/>
          <w:szCs w:val="28"/>
        </w:rPr>
        <w:t xml:space="preserve"> 2021г. не имеется.</w:t>
      </w:r>
    </w:p>
    <w:p w:rsidR="00E8124A" w:rsidRPr="001433F4" w:rsidRDefault="00E8124A" w:rsidP="00E8124A">
      <w:pPr>
        <w:spacing w:after="120"/>
        <w:ind w:firstLine="709"/>
        <w:jc w:val="both"/>
        <w:rPr>
          <w:sz w:val="28"/>
          <w:szCs w:val="28"/>
          <w:lang w:val="ky-KG"/>
        </w:rPr>
      </w:pPr>
      <w:proofErr w:type="gramStart"/>
      <w:r w:rsidRPr="001433F4">
        <w:rPr>
          <w:sz w:val="28"/>
          <w:szCs w:val="28"/>
        </w:rPr>
        <w:t xml:space="preserve">По данным </w:t>
      </w:r>
      <w:proofErr w:type="spellStart"/>
      <w:r w:rsidRPr="001433F4">
        <w:rPr>
          <w:bCs/>
          <w:sz w:val="28"/>
          <w:szCs w:val="28"/>
        </w:rPr>
        <w:t>Ошского</w:t>
      </w:r>
      <w:proofErr w:type="spellEnd"/>
      <w:r w:rsidRPr="001433F4">
        <w:rPr>
          <w:bCs/>
          <w:sz w:val="28"/>
          <w:szCs w:val="28"/>
        </w:rPr>
        <w:t xml:space="preserve"> областного управления по содействию занятости</w:t>
      </w:r>
      <w:r w:rsidRPr="001433F4">
        <w:rPr>
          <w:sz w:val="28"/>
          <w:szCs w:val="28"/>
        </w:rPr>
        <w:t xml:space="preserve"> Министерства здравоохранения и социального развития Кыргызской Республики, численность незанятого населения, состоящего на учете в поисках работы, на 1 </w:t>
      </w:r>
      <w:r>
        <w:rPr>
          <w:sz w:val="28"/>
          <w:szCs w:val="28"/>
        </w:rPr>
        <w:t>октября</w:t>
      </w:r>
      <w:r w:rsidRPr="001433F4">
        <w:rPr>
          <w:sz w:val="28"/>
          <w:szCs w:val="28"/>
        </w:rPr>
        <w:t xml:space="preserve"> 2021г. составила 24</w:t>
      </w:r>
      <w:r>
        <w:rPr>
          <w:sz w:val="28"/>
          <w:szCs w:val="28"/>
        </w:rPr>
        <w:t xml:space="preserve"> </w:t>
      </w:r>
      <w:r w:rsidRPr="001433F4">
        <w:rPr>
          <w:sz w:val="28"/>
          <w:szCs w:val="28"/>
        </w:rPr>
        <w:t>0</w:t>
      </w:r>
      <w:r>
        <w:rPr>
          <w:sz w:val="28"/>
          <w:szCs w:val="28"/>
        </w:rPr>
        <w:t>93</w:t>
      </w:r>
      <w:r w:rsidRPr="001433F4">
        <w:rPr>
          <w:sz w:val="28"/>
          <w:szCs w:val="28"/>
        </w:rPr>
        <w:t xml:space="preserve"> человек, что по сравнению с аналогичной датой 2020г. уменьшилась на </w:t>
      </w:r>
      <w:r>
        <w:rPr>
          <w:sz w:val="28"/>
          <w:szCs w:val="28"/>
        </w:rPr>
        <w:t xml:space="preserve">0,9 </w:t>
      </w:r>
      <w:r w:rsidRPr="001433F4">
        <w:rPr>
          <w:sz w:val="28"/>
          <w:szCs w:val="28"/>
        </w:rPr>
        <w:t xml:space="preserve">процента, </w:t>
      </w:r>
      <w:r w:rsidRPr="001433F4">
        <w:rPr>
          <w:sz w:val="28"/>
          <w:szCs w:val="28"/>
          <w:lang w:val="ky-KG"/>
        </w:rPr>
        <w:t xml:space="preserve">из них </w:t>
      </w:r>
      <w:r w:rsidRPr="001433F4">
        <w:rPr>
          <w:sz w:val="28"/>
          <w:szCs w:val="28"/>
        </w:rPr>
        <w:t xml:space="preserve">зарегистрированных безработных </w:t>
      </w:r>
      <w:r>
        <w:rPr>
          <w:sz w:val="28"/>
          <w:szCs w:val="28"/>
        </w:rPr>
        <w:t>–</w:t>
      </w:r>
      <w:r w:rsidRPr="001433F4">
        <w:rPr>
          <w:sz w:val="28"/>
          <w:szCs w:val="28"/>
        </w:rPr>
        <w:t xml:space="preserve"> </w:t>
      </w:r>
      <w:r>
        <w:rPr>
          <w:sz w:val="28"/>
          <w:szCs w:val="28"/>
        </w:rPr>
        <w:t>19 945</w:t>
      </w:r>
      <w:r w:rsidRPr="001433F4">
        <w:rPr>
          <w:sz w:val="28"/>
          <w:szCs w:val="28"/>
        </w:rPr>
        <w:t xml:space="preserve"> человек, или на </w:t>
      </w:r>
      <w:r>
        <w:rPr>
          <w:sz w:val="28"/>
          <w:szCs w:val="28"/>
        </w:rPr>
        <w:t>0</w:t>
      </w:r>
      <w:r w:rsidRPr="001433F4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8</w:t>
      </w:r>
      <w:r w:rsidRPr="001433F4">
        <w:rPr>
          <w:sz w:val="28"/>
          <w:szCs w:val="28"/>
        </w:rPr>
        <w:t xml:space="preserve"> процента меньше.</w:t>
      </w:r>
      <w:proofErr w:type="gramEnd"/>
      <w:r w:rsidRPr="001433F4">
        <w:rPr>
          <w:sz w:val="28"/>
          <w:szCs w:val="28"/>
          <w:lang w:val="ky-KG"/>
        </w:rPr>
        <w:t xml:space="preserve"> Разницу между </w:t>
      </w:r>
      <w:r w:rsidRPr="001433F4">
        <w:rPr>
          <w:sz w:val="28"/>
          <w:szCs w:val="28"/>
          <w:lang w:val="ky-KG"/>
        </w:rPr>
        <w:lastRenderedPageBreak/>
        <w:t>состоящими на учете и зарегистрированными безработными составляют лица, дважды отказавшиеся от предложенной работы, а также не явившиеся в течение 10 календарных дней со дня их регистрации в уполномоченных государственных органах.</w:t>
      </w:r>
    </w:p>
    <w:p w:rsidR="00E8124A" w:rsidRPr="00AB4F5E" w:rsidRDefault="00E8124A" w:rsidP="00E8124A">
      <w:pPr>
        <w:pStyle w:val="8"/>
        <w:rPr>
          <w:sz w:val="25"/>
          <w:szCs w:val="25"/>
        </w:rPr>
      </w:pPr>
      <w:r w:rsidRPr="00AB4F5E">
        <w:rPr>
          <w:sz w:val="25"/>
          <w:szCs w:val="25"/>
        </w:rPr>
        <w:t>Таблица</w:t>
      </w:r>
      <w:r>
        <w:rPr>
          <w:sz w:val="25"/>
          <w:szCs w:val="25"/>
        </w:rPr>
        <w:t xml:space="preserve"> 36</w:t>
      </w:r>
      <w:r w:rsidRPr="00AB4F5E">
        <w:rPr>
          <w:sz w:val="25"/>
          <w:szCs w:val="25"/>
        </w:rPr>
        <w:t xml:space="preserve">: Численность зарегистрированных безработных в органах </w:t>
      </w:r>
    </w:p>
    <w:p w:rsidR="00E8124A" w:rsidRPr="00AB4F5E" w:rsidRDefault="00E8124A" w:rsidP="00E8124A">
      <w:pPr>
        <w:pStyle w:val="8"/>
        <w:spacing w:line="276" w:lineRule="auto"/>
        <w:rPr>
          <w:sz w:val="25"/>
          <w:szCs w:val="25"/>
        </w:rPr>
      </w:pPr>
      <w:r w:rsidRPr="00AB4F5E">
        <w:rPr>
          <w:sz w:val="25"/>
          <w:szCs w:val="25"/>
        </w:rPr>
        <w:t xml:space="preserve">                   государственной службы занятости на 1 </w:t>
      </w:r>
      <w:r>
        <w:rPr>
          <w:sz w:val="25"/>
          <w:szCs w:val="25"/>
        </w:rPr>
        <w:t>октябр</w:t>
      </w:r>
      <w:r w:rsidRPr="00AB4F5E">
        <w:rPr>
          <w:sz w:val="25"/>
          <w:szCs w:val="25"/>
        </w:rPr>
        <w:t xml:space="preserve">я 2021г.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643"/>
        <w:gridCol w:w="2402"/>
        <w:gridCol w:w="2637"/>
      </w:tblGrid>
      <w:tr w:rsidR="00E8124A" w:rsidRPr="00C15EC9" w:rsidTr="00164E90">
        <w:trPr>
          <w:tblHeader/>
        </w:trPr>
        <w:tc>
          <w:tcPr>
            <w:tcW w:w="160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3E25C7" w:rsidRDefault="00E8124A" w:rsidP="00164E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8124A" w:rsidRPr="003E25C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 xml:space="preserve">Всего, </w:t>
            </w:r>
          </w:p>
          <w:p w:rsidR="00E8124A" w:rsidRPr="003E25C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255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3E25C7" w:rsidRDefault="00E8124A" w:rsidP="00164E90">
            <w:pPr>
              <w:jc w:val="center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>В процентах к</w:t>
            </w:r>
            <w:r w:rsidRPr="003E25C7">
              <w:rPr>
                <w:b/>
                <w:bCs/>
                <w:sz w:val="22"/>
                <w:szCs w:val="22"/>
              </w:rPr>
              <w:t xml:space="preserve"> соответствующей дате</w:t>
            </w:r>
          </w:p>
        </w:tc>
      </w:tr>
      <w:tr w:rsidR="00E8124A" w:rsidRPr="00C15EC9" w:rsidTr="00164E90">
        <w:trPr>
          <w:tblHeader/>
        </w:trPr>
        <w:tc>
          <w:tcPr>
            <w:tcW w:w="160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3E25C7" w:rsidRDefault="00E8124A" w:rsidP="00164E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E8124A" w:rsidRPr="003E25C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3E25C7" w:rsidRDefault="00E8124A" w:rsidP="00164E90">
            <w:pPr>
              <w:jc w:val="center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>предыдущего года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3E25C7" w:rsidRDefault="00E8124A" w:rsidP="00164E90">
            <w:pPr>
              <w:jc w:val="center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 xml:space="preserve">предыдущего </w:t>
            </w:r>
            <w:r w:rsidRPr="003E25C7">
              <w:rPr>
                <w:b/>
                <w:bCs/>
                <w:sz w:val="22"/>
                <w:szCs w:val="22"/>
              </w:rPr>
              <w:t>месяца</w:t>
            </w:r>
          </w:p>
        </w:tc>
      </w:tr>
      <w:tr w:rsidR="00E8124A" w:rsidRPr="00C15EC9" w:rsidTr="00164E90">
        <w:tc>
          <w:tcPr>
            <w:tcW w:w="16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3E25C7" w:rsidRDefault="00E8124A" w:rsidP="00164E90">
            <w:pPr>
              <w:spacing w:before="20"/>
              <w:rPr>
                <w:b/>
                <w:sz w:val="22"/>
                <w:szCs w:val="22"/>
              </w:rPr>
            </w:pPr>
            <w:proofErr w:type="spellStart"/>
            <w:r w:rsidRPr="003E25C7">
              <w:rPr>
                <w:b/>
                <w:sz w:val="22"/>
                <w:szCs w:val="22"/>
              </w:rPr>
              <w:t>Ошская</w:t>
            </w:r>
            <w:proofErr w:type="spellEnd"/>
            <w:r w:rsidRPr="003E25C7">
              <w:rPr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19945</w:t>
            </w:r>
          </w:p>
        </w:tc>
        <w:tc>
          <w:tcPr>
            <w:tcW w:w="121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 xml:space="preserve">95,0    </w:t>
            </w:r>
          </w:p>
        </w:tc>
        <w:tc>
          <w:tcPr>
            <w:tcW w:w="13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99,1</w:t>
            </w:r>
          </w:p>
        </w:tc>
      </w:tr>
      <w:tr w:rsidR="00E8124A" w:rsidRPr="00C15EC9" w:rsidTr="00164E90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3E25C7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3E25C7">
              <w:rPr>
                <w:sz w:val="22"/>
                <w:szCs w:val="22"/>
              </w:rPr>
              <w:t>Алайский</w:t>
            </w:r>
            <w:proofErr w:type="spellEnd"/>
            <w:r w:rsidRPr="003E25C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1314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80,8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101,5</w:t>
            </w:r>
          </w:p>
        </w:tc>
      </w:tr>
      <w:tr w:rsidR="00E8124A" w:rsidRPr="00C15EC9" w:rsidTr="00164E90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3E25C7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proofErr w:type="spellStart"/>
            <w:r w:rsidRPr="003E25C7">
              <w:rPr>
                <w:sz w:val="22"/>
                <w:szCs w:val="22"/>
              </w:rPr>
              <w:t>Араванский</w:t>
            </w:r>
            <w:proofErr w:type="spellEnd"/>
            <w:r w:rsidRPr="003E25C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1413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63,0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101,5</w:t>
            </w:r>
          </w:p>
        </w:tc>
      </w:tr>
      <w:tr w:rsidR="00E8124A" w:rsidRPr="00C15EC9" w:rsidTr="00164E90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3E25C7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Кара-</w:t>
            </w:r>
            <w:proofErr w:type="spellStart"/>
            <w:r w:rsidRPr="003E25C7">
              <w:rPr>
                <w:sz w:val="22"/>
                <w:szCs w:val="22"/>
              </w:rPr>
              <w:t>Кулжинский</w:t>
            </w:r>
            <w:proofErr w:type="spellEnd"/>
            <w:r w:rsidRPr="003E25C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1803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106,5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100,9</w:t>
            </w:r>
          </w:p>
        </w:tc>
      </w:tr>
      <w:tr w:rsidR="00E8124A" w:rsidRPr="00C15EC9" w:rsidTr="00164E90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3E25C7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Кара-</w:t>
            </w:r>
            <w:proofErr w:type="spellStart"/>
            <w:r w:rsidRPr="003E25C7">
              <w:rPr>
                <w:sz w:val="22"/>
                <w:szCs w:val="22"/>
              </w:rPr>
              <w:t>Сууский</w:t>
            </w:r>
            <w:proofErr w:type="spellEnd"/>
            <w:r w:rsidRPr="003E25C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3854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114,4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97,1</w:t>
            </w:r>
          </w:p>
        </w:tc>
      </w:tr>
      <w:tr w:rsidR="00E8124A" w:rsidRPr="00C15EC9" w:rsidTr="00164E90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3E25C7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3E25C7">
              <w:rPr>
                <w:sz w:val="22"/>
                <w:szCs w:val="22"/>
              </w:rPr>
              <w:t>Ноокатский</w:t>
            </w:r>
            <w:proofErr w:type="spellEnd"/>
            <w:r w:rsidRPr="003E25C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7795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91,7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99,2</w:t>
            </w:r>
          </w:p>
        </w:tc>
      </w:tr>
      <w:tr w:rsidR="00E8124A" w:rsidRPr="00C15EC9" w:rsidTr="00164E90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3E25C7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3E25C7">
              <w:rPr>
                <w:sz w:val="22"/>
                <w:szCs w:val="22"/>
              </w:rPr>
              <w:t>Узгенский</w:t>
            </w:r>
            <w:proofErr w:type="spellEnd"/>
            <w:r w:rsidRPr="003E25C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2598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104,2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101,2</w:t>
            </w:r>
          </w:p>
        </w:tc>
      </w:tr>
      <w:tr w:rsidR="00E8124A" w:rsidRPr="00C15EC9" w:rsidTr="00164E90">
        <w:tc>
          <w:tcPr>
            <w:tcW w:w="16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3E25C7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3E25C7">
              <w:rPr>
                <w:sz w:val="22"/>
                <w:szCs w:val="22"/>
              </w:rPr>
              <w:t>Чо</w:t>
            </w:r>
            <w:proofErr w:type="gramStart"/>
            <w:r w:rsidRPr="003E25C7">
              <w:rPr>
                <w:sz w:val="22"/>
                <w:szCs w:val="22"/>
              </w:rPr>
              <w:t>ѕ-</w:t>
            </w:r>
            <w:proofErr w:type="gramEnd"/>
            <w:r w:rsidRPr="003E25C7">
              <w:rPr>
                <w:sz w:val="22"/>
                <w:szCs w:val="22"/>
              </w:rPr>
              <w:t>Алайский</w:t>
            </w:r>
            <w:proofErr w:type="spellEnd"/>
            <w:r w:rsidRPr="003E25C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1168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109,1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2E193C" w:rsidRDefault="00E8124A" w:rsidP="00164E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193C">
              <w:rPr>
                <w:rFonts w:ascii="Times New Roman" w:hAnsi="Times New Roman"/>
                <w:b/>
                <w:sz w:val="22"/>
                <w:szCs w:val="22"/>
              </w:rPr>
              <w:t>99,1</w:t>
            </w:r>
          </w:p>
        </w:tc>
      </w:tr>
    </w:tbl>
    <w:p w:rsidR="00E8124A" w:rsidRDefault="00E8124A" w:rsidP="00E8124A">
      <w:pPr>
        <w:spacing w:before="240"/>
        <w:ind w:firstLine="709"/>
        <w:rPr>
          <w:sz w:val="28"/>
          <w:szCs w:val="28"/>
        </w:rPr>
      </w:pPr>
      <w:r w:rsidRPr="00110022">
        <w:rPr>
          <w:sz w:val="28"/>
          <w:szCs w:val="28"/>
        </w:rPr>
        <w:t xml:space="preserve">Из общего числа зарегистрированных безработных, </w:t>
      </w:r>
      <w:r>
        <w:rPr>
          <w:sz w:val="28"/>
          <w:szCs w:val="28"/>
        </w:rPr>
        <w:t xml:space="preserve">42,0 </w:t>
      </w:r>
      <w:r w:rsidRPr="00110022">
        <w:rPr>
          <w:sz w:val="28"/>
          <w:szCs w:val="28"/>
        </w:rPr>
        <w:t>процента пришлось на женщин. Уровень зарегистрированной безработицы в общей численности рабочей силы составил 3,2 процента.</w:t>
      </w:r>
    </w:p>
    <w:p w:rsidR="00E8124A" w:rsidRDefault="00E8124A" w:rsidP="00E8124A">
      <w:pPr>
        <w:spacing w:before="240"/>
        <w:ind w:firstLine="709"/>
        <w:jc w:val="both"/>
        <w:rPr>
          <w:sz w:val="28"/>
          <w:szCs w:val="28"/>
        </w:rPr>
      </w:pPr>
      <w:r w:rsidRPr="00D0102B">
        <w:rPr>
          <w:b/>
          <w:sz w:val="28"/>
          <w:szCs w:val="28"/>
        </w:rPr>
        <w:t xml:space="preserve">Прожиточный минимум. </w:t>
      </w:r>
      <w:r w:rsidRPr="00F30CBD">
        <w:rPr>
          <w:sz w:val="28"/>
          <w:szCs w:val="28"/>
        </w:rPr>
        <w:t xml:space="preserve">Величина прожиточного минимума в </w:t>
      </w:r>
      <w:r>
        <w:rPr>
          <w:sz w:val="28"/>
          <w:szCs w:val="28"/>
          <w:lang w:val="en-US"/>
        </w:rPr>
        <w:t>III</w:t>
      </w:r>
      <w:r w:rsidRPr="00F30CBD">
        <w:rPr>
          <w:sz w:val="28"/>
          <w:szCs w:val="28"/>
        </w:rPr>
        <w:t xml:space="preserve"> квартале 2021г. составила </w:t>
      </w:r>
      <w:r>
        <w:rPr>
          <w:sz w:val="28"/>
          <w:szCs w:val="28"/>
        </w:rPr>
        <w:t>6434,18</w:t>
      </w:r>
      <w:r w:rsidRPr="00F30CB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30CBD">
        <w:rPr>
          <w:sz w:val="28"/>
          <w:szCs w:val="28"/>
        </w:rPr>
        <w:t xml:space="preserve">сома и по сравнению с </w:t>
      </w:r>
      <w:proofErr w:type="spellStart"/>
      <w:r w:rsidRPr="00F30CBD">
        <w:rPr>
          <w:sz w:val="28"/>
          <w:szCs w:val="28"/>
        </w:rPr>
        <w:t>соответствующ</w:t>
      </w:r>
      <w:proofErr w:type="spellEnd"/>
      <w:r w:rsidRPr="00F30CBD">
        <w:rPr>
          <w:sz w:val="28"/>
          <w:szCs w:val="28"/>
          <w:lang w:val="ky-KG"/>
        </w:rPr>
        <w:t>им</w:t>
      </w:r>
      <w:r w:rsidRPr="00F30CBD">
        <w:rPr>
          <w:sz w:val="28"/>
          <w:szCs w:val="28"/>
        </w:rPr>
        <w:t xml:space="preserve"> период</w:t>
      </w:r>
      <w:r w:rsidRPr="00F30CBD">
        <w:rPr>
          <w:sz w:val="28"/>
          <w:szCs w:val="28"/>
          <w:lang w:val="ky-KG"/>
        </w:rPr>
        <w:t>ом</w:t>
      </w:r>
      <w:r w:rsidRPr="00F30CBD">
        <w:rPr>
          <w:sz w:val="28"/>
          <w:szCs w:val="28"/>
        </w:rPr>
        <w:t xml:space="preserve"> прошлого года возросла на </w:t>
      </w:r>
      <w:r>
        <w:rPr>
          <w:sz w:val="28"/>
          <w:szCs w:val="28"/>
        </w:rPr>
        <w:t xml:space="preserve">17,6 </w:t>
      </w:r>
      <w:r w:rsidRPr="00F30CBD">
        <w:rPr>
          <w:sz w:val="28"/>
          <w:szCs w:val="28"/>
        </w:rPr>
        <w:t>процента.</w:t>
      </w:r>
    </w:p>
    <w:p w:rsidR="00E8124A" w:rsidRDefault="00E8124A" w:rsidP="00E8124A">
      <w:pPr>
        <w:pStyle w:val="8"/>
        <w:spacing w:before="240" w:after="120"/>
        <w:rPr>
          <w:sz w:val="25"/>
          <w:szCs w:val="25"/>
        </w:rPr>
      </w:pPr>
    </w:p>
    <w:p w:rsidR="00E8124A" w:rsidRPr="005640F8" w:rsidRDefault="00E8124A" w:rsidP="00E8124A">
      <w:pPr>
        <w:pStyle w:val="8"/>
        <w:spacing w:before="240" w:after="120"/>
      </w:pPr>
      <w:r w:rsidRPr="005640F8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37</w:t>
      </w:r>
      <w:r w:rsidRPr="005640F8">
        <w:rPr>
          <w:sz w:val="25"/>
          <w:szCs w:val="25"/>
        </w:rPr>
        <w:t xml:space="preserve">: Прожиточный минимум в </w:t>
      </w:r>
      <w:r>
        <w:rPr>
          <w:sz w:val="25"/>
          <w:szCs w:val="25"/>
          <w:lang w:val="en-US"/>
        </w:rPr>
        <w:t>III</w:t>
      </w:r>
      <w:r w:rsidRPr="005640F8">
        <w:rPr>
          <w:sz w:val="25"/>
          <w:szCs w:val="25"/>
        </w:rPr>
        <w:t xml:space="preserve"> квартале</w:t>
      </w:r>
      <w:r w:rsidRPr="005640F8">
        <w:br/>
      </w:r>
      <w:r>
        <w:t xml:space="preserve">                 </w:t>
      </w:r>
      <w:r w:rsidRPr="006C40A4">
        <w:t xml:space="preserve">   </w:t>
      </w:r>
      <w:r>
        <w:t xml:space="preserve"> </w:t>
      </w:r>
      <w:r w:rsidRPr="005640F8">
        <w:rPr>
          <w:b w:val="0"/>
          <w:i/>
          <w:sz w:val="22"/>
          <w:szCs w:val="22"/>
        </w:rPr>
        <w:t>(в среднем на душу населения, сомов в месяц)</w:t>
      </w: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4219"/>
        <w:gridCol w:w="1204"/>
        <w:gridCol w:w="1204"/>
        <w:gridCol w:w="3226"/>
      </w:tblGrid>
      <w:tr w:rsidR="00E8124A" w:rsidRPr="00F30CBD" w:rsidTr="00164E90">
        <w:trPr>
          <w:trHeight w:val="244"/>
          <w:jc w:val="right"/>
        </w:trPr>
        <w:tc>
          <w:tcPr>
            <w:tcW w:w="2141" w:type="pc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8124A" w:rsidRPr="00F30CBD" w:rsidRDefault="00E8124A" w:rsidP="00164E90">
            <w:pPr>
              <w:rPr>
                <w:rFonts w:cs="Arial CYR"/>
                <w:color w:val="000000"/>
                <w:sz w:val="22"/>
                <w:szCs w:val="22"/>
              </w:rPr>
            </w:pPr>
            <w:r w:rsidRPr="00F30CBD">
              <w:rPr>
                <w:rFonts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8124A" w:rsidRPr="00F30CBD" w:rsidRDefault="00E8124A" w:rsidP="00164E90">
            <w:pPr>
              <w:ind w:right="-120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F30CBD">
              <w:rPr>
                <w:rFonts w:cs="Arial CYR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F30CBD" w:rsidRDefault="00E8124A" w:rsidP="00164E90">
            <w:pPr>
              <w:ind w:right="-120"/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F30CBD">
              <w:rPr>
                <w:rFonts w:cs="Arial CYR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37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E8124A" w:rsidRPr="00F30CBD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 w:rsidRPr="00F30CBD">
              <w:rPr>
                <w:rFonts w:cs="Arial CYR"/>
                <w:b/>
                <w:bCs/>
                <w:color w:val="000000"/>
                <w:sz w:val="22"/>
                <w:szCs w:val="22"/>
              </w:rPr>
              <w:t>В процентах к</w:t>
            </w:r>
            <w:r w:rsidRPr="00F30CBD">
              <w:rPr>
                <w:rFonts w:cs="Arial CYR"/>
                <w:b/>
                <w:bCs/>
                <w:color w:val="000000"/>
                <w:sz w:val="22"/>
                <w:szCs w:val="22"/>
              </w:rPr>
              <w:br/>
              <w:t xml:space="preserve">соответствующему периоду </w:t>
            </w:r>
            <w:r w:rsidRPr="00F30CBD">
              <w:rPr>
                <w:rFonts w:cs="Arial CYR"/>
                <w:b/>
                <w:bCs/>
                <w:color w:val="000000"/>
                <w:sz w:val="22"/>
                <w:szCs w:val="22"/>
              </w:rPr>
              <w:br/>
              <w:t>прошлого года</w:t>
            </w:r>
          </w:p>
        </w:tc>
      </w:tr>
      <w:tr w:rsidR="00E8124A" w:rsidRPr="001D2A5F" w:rsidTr="00164E90">
        <w:trPr>
          <w:trHeight w:val="244"/>
          <w:jc w:val="right"/>
        </w:trPr>
        <w:tc>
          <w:tcPr>
            <w:tcW w:w="214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00B69" w:rsidRDefault="00E8124A" w:rsidP="00164E90">
            <w:pPr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 w:rsidRPr="00000B69">
              <w:rPr>
                <w:rFonts w:cs="Arial CYR"/>
                <w:b/>
                <w:bCs/>
                <w:color w:val="000000"/>
                <w:sz w:val="22"/>
                <w:szCs w:val="22"/>
              </w:rPr>
              <w:t>Все население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000B69" w:rsidRDefault="00E8124A" w:rsidP="00164E90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00B6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5471,39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24A" w:rsidRPr="00000B69" w:rsidRDefault="00E8124A" w:rsidP="00164E90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00B6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6434,18</w:t>
            </w:r>
          </w:p>
        </w:tc>
        <w:tc>
          <w:tcPr>
            <w:tcW w:w="163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24A" w:rsidRPr="00000B69" w:rsidRDefault="00E8124A" w:rsidP="00164E90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00B6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117,60</w:t>
            </w:r>
          </w:p>
        </w:tc>
      </w:tr>
      <w:tr w:rsidR="00E8124A" w:rsidRPr="001D2A5F" w:rsidTr="00164E90">
        <w:trPr>
          <w:trHeight w:val="244"/>
          <w:jc w:val="right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00B69" w:rsidRDefault="00E8124A" w:rsidP="00164E90">
            <w:pPr>
              <w:rPr>
                <w:rFonts w:cs="Arial CYR"/>
                <w:b/>
                <w:color w:val="000000"/>
                <w:sz w:val="22"/>
                <w:szCs w:val="22"/>
              </w:rPr>
            </w:pPr>
            <w:r w:rsidRPr="00000B69">
              <w:rPr>
                <w:rFonts w:cs="Arial CYR"/>
                <w:b/>
                <w:color w:val="000000"/>
                <w:sz w:val="22"/>
                <w:szCs w:val="22"/>
              </w:rPr>
              <w:t xml:space="preserve"> Население трудоспособного возраста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000B69" w:rsidRDefault="00E8124A" w:rsidP="00164E90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00B6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6083,11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24A" w:rsidRPr="00000B69" w:rsidRDefault="00E8124A" w:rsidP="00164E90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00B6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7165,78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24A" w:rsidRPr="00000B69" w:rsidRDefault="00E8124A" w:rsidP="00164E90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00B6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117,80</w:t>
            </w:r>
          </w:p>
        </w:tc>
      </w:tr>
      <w:tr w:rsidR="00E8124A" w:rsidRPr="00F30CBD" w:rsidTr="00164E90">
        <w:trPr>
          <w:trHeight w:val="244"/>
          <w:jc w:val="right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000B69" w:rsidRDefault="00E8124A" w:rsidP="00164E90">
            <w:pPr>
              <w:rPr>
                <w:rFonts w:cs="Arial CYR"/>
                <w:b/>
                <w:color w:val="000000"/>
                <w:sz w:val="22"/>
                <w:szCs w:val="22"/>
              </w:rPr>
            </w:pPr>
            <w:r w:rsidRPr="00000B69">
              <w:rPr>
                <w:rFonts w:cs="Arial CYR"/>
                <w:b/>
                <w:color w:val="000000"/>
                <w:sz w:val="22"/>
                <w:szCs w:val="22"/>
              </w:rPr>
              <w:t xml:space="preserve"> Пенсионеры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000B69" w:rsidRDefault="00E8124A" w:rsidP="00164E90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00B6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4831,01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24A" w:rsidRPr="00000B69" w:rsidRDefault="00E8124A" w:rsidP="00164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00B6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5662,11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24A" w:rsidRPr="00000B69" w:rsidRDefault="00E8124A" w:rsidP="00164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00B6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117,20</w:t>
            </w:r>
          </w:p>
        </w:tc>
      </w:tr>
      <w:tr w:rsidR="00E8124A" w:rsidRPr="00F30CBD" w:rsidTr="00164E90">
        <w:trPr>
          <w:trHeight w:val="244"/>
          <w:jc w:val="right"/>
        </w:trPr>
        <w:tc>
          <w:tcPr>
            <w:tcW w:w="2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000B69" w:rsidRDefault="00E8124A" w:rsidP="00164E90">
            <w:pPr>
              <w:rPr>
                <w:rFonts w:cs="Arial CYR"/>
                <w:b/>
                <w:color w:val="000000"/>
                <w:sz w:val="22"/>
                <w:szCs w:val="22"/>
              </w:rPr>
            </w:pPr>
            <w:r w:rsidRPr="00000B69">
              <w:rPr>
                <w:rFonts w:cs="Arial CYR"/>
                <w:b/>
                <w:color w:val="000000"/>
                <w:sz w:val="22"/>
                <w:szCs w:val="22"/>
              </w:rPr>
              <w:t xml:space="preserve"> Дети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000B69" w:rsidRDefault="00E8124A" w:rsidP="00164E90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00B6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4707,39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8124A" w:rsidRPr="00000B69" w:rsidRDefault="00E8124A" w:rsidP="00164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00B6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5523,21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8124A" w:rsidRPr="00000B69" w:rsidRDefault="00E8124A" w:rsidP="00164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00B6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117,33</w:t>
            </w:r>
          </w:p>
        </w:tc>
      </w:tr>
    </w:tbl>
    <w:p w:rsidR="00E8124A" w:rsidRDefault="00E8124A" w:rsidP="00E8124A">
      <w:pPr>
        <w:spacing w:before="120"/>
        <w:ind w:firstLine="709"/>
        <w:jc w:val="both"/>
        <w:rPr>
          <w:sz w:val="28"/>
          <w:szCs w:val="28"/>
        </w:rPr>
      </w:pPr>
      <w:r w:rsidRPr="002A64EA">
        <w:rPr>
          <w:sz w:val="28"/>
          <w:szCs w:val="28"/>
        </w:rPr>
        <w:t xml:space="preserve">В соответствии со структурой прожиточного минимума, утвержденной Постановлением  Правительства Кыргызской Республики № 694 от 6 ноября 2009г., доля продовольственных товаров составила 65 процентов, непродовольственных - 16 процентов, услуг - 17 процентов и налогов - 2 процента. </w:t>
      </w:r>
    </w:p>
    <w:p w:rsidR="00E8124A" w:rsidRPr="00F30CBD" w:rsidRDefault="00E8124A" w:rsidP="00E8124A">
      <w:pPr>
        <w:spacing w:before="120" w:after="120"/>
        <w:ind w:left="1247" w:hanging="1247"/>
        <w:rPr>
          <w:b/>
          <w:color w:val="000000"/>
          <w:sz w:val="22"/>
          <w:szCs w:val="22"/>
        </w:rPr>
      </w:pPr>
      <w:r w:rsidRPr="00F30CBD">
        <w:rPr>
          <w:b/>
          <w:color w:val="000000"/>
          <w:sz w:val="25"/>
          <w:szCs w:val="25"/>
        </w:rPr>
        <w:t xml:space="preserve">Таблица </w:t>
      </w:r>
      <w:r>
        <w:rPr>
          <w:b/>
          <w:color w:val="000000"/>
          <w:sz w:val="25"/>
          <w:szCs w:val="25"/>
        </w:rPr>
        <w:t>38</w:t>
      </w:r>
      <w:r w:rsidRPr="00F30CBD">
        <w:rPr>
          <w:b/>
          <w:color w:val="000000"/>
          <w:sz w:val="25"/>
          <w:szCs w:val="25"/>
        </w:rPr>
        <w:t xml:space="preserve">: Структура прожиточного минимума в </w:t>
      </w:r>
      <w:r>
        <w:rPr>
          <w:b/>
          <w:color w:val="000000"/>
          <w:sz w:val="25"/>
          <w:szCs w:val="25"/>
          <w:lang w:val="en-US"/>
        </w:rPr>
        <w:t>III</w:t>
      </w:r>
      <w:r w:rsidRPr="00F30CBD">
        <w:rPr>
          <w:b/>
          <w:color w:val="000000"/>
          <w:sz w:val="25"/>
          <w:szCs w:val="25"/>
        </w:rPr>
        <w:t xml:space="preserve"> квартале 2021г.</w:t>
      </w:r>
      <w:r w:rsidRPr="00F30CBD">
        <w:rPr>
          <w:b/>
          <w:color w:val="000000"/>
          <w:sz w:val="22"/>
        </w:rPr>
        <w:br/>
      </w:r>
      <w:r>
        <w:rPr>
          <w:i/>
          <w:color w:val="000000"/>
          <w:sz w:val="22"/>
          <w:szCs w:val="22"/>
        </w:rPr>
        <w:t xml:space="preserve">  </w:t>
      </w:r>
      <w:r w:rsidRPr="006C40A4">
        <w:rPr>
          <w:i/>
          <w:color w:val="000000"/>
          <w:sz w:val="22"/>
          <w:szCs w:val="22"/>
        </w:rPr>
        <w:t xml:space="preserve">    </w:t>
      </w:r>
      <w:r>
        <w:rPr>
          <w:i/>
          <w:color w:val="000000"/>
          <w:sz w:val="22"/>
          <w:szCs w:val="22"/>
        </w:rPr>
        <w:t xml:space="preserve">  </w:t>
      </w:r>
      <w:r w:rsidRPr="00F30CBD">
        <w:rPr>
          <w:i/>
          <w:color w:val="000000"/>
          <w:sz w:val="22"/>
          <w:szCs w:val="22"/>
        </w:rPr>
        <w:t>(в среднем на душу населения, сомов в месяц)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24"/>
        <w:gridCol w:w="1049"/>
        <w:gridCol w:w="1622"/>
        <w:gridCol w:w="1657"/>
        <w:gridCol w:w="1104"/>
        <w:gridCol w:w="897"/>
      </w:tblGrid>
      <w:tr w:rsidR="00E8124A" w:rsidRPr="00F30CBD" w:rsidTr="00164E90">
        <w:trPr>
          <w:tblHeader/>
        </w:trPr>
        <w:tc>
          <w:tcPr>
            <w:tcW w:w="178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E8124A" w:rsidRPr="00F30CBD" w:rsidRDefault="00E8124A" w:rsidP="00164E90">
            <w:pPr>
              <w:rPr>
                <w:rFonts w:cs="Arial CYR"/>
                <w:color w:val="000000"/>
                <w:sz w:val="22"/>
                <w:szCs w:val="22"/>
              </w:rPr>
            </w:pPr>
            <w:r w:rsidRPr="00F30CBD">
              <w:rPr>
                <w:rFonts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E8124A" w:rsidRPr="00F30CBD" w:rsidRDefault="00E8124A" w:rsidP="00164E90">
            <w:pPr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</w:p>
          <w:p w:rsidR="00E8124A" w:rsidRPr="00F30CBD" w:rsidRDefault="00E8124A" w:rsidP="00164E90">
            <w:pPr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 w:rsidRPr="00F30CBD">
              <w:rPr>
                <w:rFonts w:cs="Arial CYR"/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679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124A" w:rsidRPr="00F30CBD" w:rsidRDefault="00E8124A" w:rsidP="00164E90">
            <w:pPr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 w:rsidRPr="00F30CBD">
              <w:rPr>
                <w:rFonts w:cs="Arial CYR"/>
                <w:b/>
                <w:bCs/>
                <w:color w:val="000000"/>
                <w:sz w:val="22"/>
                <w:szCs w:val="22"/>
              </w:rPr>
              <w:lastRenderedPageBreak/>
              <w:t>в том числе</w:t>
            </w:r>
          </w:p>
        </w:tc>
      </w:tr>
      <w:tr w:rsidR="00E8124A" w:rsidRPr="00F30CBD" w:rsidTr="00164E90">
        <w:trPr>
          <w:tblHeader/>
        </w:trPr>
        <w:tc>
          <w:tcPr>
            <w:tcW w:w="178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F30CBD" w:rsidRDefault="00E8124A" w:rsidP="00164E90">
            <w:pPr>
              <w:rPr>
                <w:rFonts w:cs="Arial CYR"/>
                <w:color w:val="000000"/>
                <w:sz w:val="22"/>
                <w:szCs w:val="22"/>
              </w:rPr>
            </w:pPr>
            <w:r w:rsidRPr="00F30CBD">
              <w:rPr>
                <w:rFonts w:cs="Arial CYR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2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F30CBD" w:rsidRDefault="00E8124A" w:rsidP="00164E90">
            <w:pPr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F30CBD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30CBD">
              <w:rPr>
                <w:rFonts w:cs="Arial CYR"/>
                <w:b/>
                <w:bCs/>
                <w:color w:val="000000"/>
                <w:sz w:val="22"/>
                <w:szCs w:val="22"/>
              </w:rPr>
              <w:t>продоволь-ственные</w:t>
            </w:r>
            <w:proofErr w:type="spellEnd"/>
            <w:proofErr w:type="gramEnd"/>
            <w:r w:rsidRPr="00F30CBD"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товары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F30CBD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30CBD">
              <w:rPr>
                <w:rFonts w:cs="Arial CYR"/>
                <w:b/>
                <w:bCs/>
                <w:color w:val="000000"/>
                <w:sz w:val="22"/>
                <w:szCs w:val="22"/>
              </w:rPr>
              <w:t>непродоволь-ственные</w:t>
            </w:r>
            <w:proofErr w:type="spellEnd"/>
            <w:proofErr w:type="gramEnd"/>
            <w:r w:rsidRPr="00F30CBD"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товары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F30CBD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 w:rsidRPr="00F30CBD">
              <w:rPr>
                <w:rFonts w:cs="Arial CYR"/>
                <w:b/>
                <w:bCs/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F30CBD" w:rsidRDefault="00E8124A" w:rsidP="00164E9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 w:rsidRPr="00F30CBD">
              <w:rPr>
                <w:rFonts w:cs="Arial CYR"/>
                <w:b/>
                <w:bCs/>
                <w:color w:val="000000"/>
                <w:sz w:val="22"/>
                <w:szCs w:val="22"/>
              </w:rPr>
              <w:t>налоги</w:t>
            </w:r>
          </w:p>
        </w:tc>
      </w:tr>
      <w:tr w:rsidR="00E8124A" w:rsidRPr="00F30CBD" w:rsidTr="00164E90">
        <w:tc>
          <w:tcPr>
            <w:tcW w:w="17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F30CBD" w:rsidRDefault="00E8124A" w:rsidP="00164E90">
            <w:pPr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 w:rsidRPr="00F30CBD">
              <w:rPr>
                <w:rFonts w:cs="Arial CYR"/>
                <w:b/>
                <w:bCs/>
                <w:color w:val="000000"/>
                <w:sz w:val="22"/>
                <w:szCs w:val="22"/>
              </w:rPr>
              <w:lastRenderedPageBreak/>
              <w:t>Все</w:t>
            </w: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население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F30CBD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6434,18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F30CBD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4182,22</w:t>
            </w:r>
          </w:p>
        </w:tc>
        <w:tc>
          <w:tcPr>
            <w:tcW w:w="84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F30CBD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1029,47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F30CBD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1093,81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24A" w:rsidRPr="00F30CBD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128,68</w:t>
            </w:r>
          </w:p>
        </w:tc>
      </w:tr>
      <w:tr w:rsidR="00E8124A" w:rsidRPr="00F30CBD" w:rsidTr="00164E90"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</w:t>
            </w:r>
            <w:r w:rsidRPr="00F30CBD">
              <w:rPr>
                <w:rFonts w:cs="Arial CYR"/>
                <w:color w:val="000000"/>
                <w:sz w:val="22"/>
                <w:szCs w:val="22"/>
              </w:rPr>
              <w:t xml:space="preserve">Население </w:t>
            </w:r>
            <w:proofErr w:type="gramStart"/>
            <w:r w:rsidRPr="00F30CBD">
              <w:rPr>
                <w:rFonts w:cs="Arial CYR"/>
                <w:color w:val="000000"/>
                <w:sz w:val="22"/>
                <w:szCs w:val="22"/>
              </w:rPr>
              <w:t>трудоспособного</w:t>
            </w:r>
            <w:proofErr w:type="gramEnd"/>
            <w:r w:rsidRPr="00F30CBD">
              <w:rPr>
                <w:rFonts w:cs="Arial CYR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 CYR"/>
                <w:color w:val="000000"/>
                <w:sz w:val="22"/>
                <w:szCs w:val="22"/>
              </w:rPr>
              <w:t xml:space="preserve"> </w:t>
            </w:r>
          </w:p>
          <w:p w:rsidR="00E8124A" w:rsidRPr="00F30CBD" w:rsidRDefault="00E8124A" w:rsidP="00164E90">
            <w:pPr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</w:t>
            </w:r>
            <w:r w:rsidRPr="00F30CBD">
              <w:rPr>
                <w:rFonts w:cs="Arial CYR"/>
                <w:color w:val="000000"/>
                <w:sz w:val="22"/>
                <w:szCs w:val="22"/>
              </w:rPr>
              <w:t>возраста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D2A5F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A5F">
              <w:rPr>
                <w:rFonts w:ascii="Times New Roman" w:hAnsi="Times New Roman"/>
                <w:b/>
                <w:sz w:val="22"/>
                <w:szCs w:val="22"/>
              </w:rPr>
              <w:t>7165,78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D2A5F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A5F">
              <w:rPr>
                <w:rFonts w:ascii="Times New Roman" w:hAnsi="Times New Roman"/>
                <w:b/>
                <w:sz w:val="22"/>
                <w:szCs w:val="22"/>
              </w:rPr>
              <w:t>4371,13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D2A5F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A5F">
              <w:rPr>
                <w:rFonts w:ascii="Times New Roman" w:hAnsi="Times New Roman"/>
                <w:b/>
                <w:sz w:val="22"/>
                <w:szCs w:val="22"/>
              </w:rPr>
              <w:t>1218,18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D2A5F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A5F">
              <w:rPr>
                <w:rFonts w:ascii="Times New Roman" w:hAnsi="Times New Roman"/>
                <w:b/>
                <w:sz w:val="22"/>
                <w:szCs w:val="22"/>
              </w:rPr>
              <w:t>1361,50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24A" w:rsidRPr="001D2A5F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A5F">
              <w:rPr>
                <w:rFonts w:ascii="Times New Roman" w:hAnsi="Times New Roman"/>
                <w:b/>
                <w:sz w:val="22"/>
                <w:szCs w:val="22"/>
              </w:rPr>
              <w:t>214,97</w:t>
            </w:r>
          </w:p>
        </w:tc>
      </w:tr>
      <w:tr w:rsidR="00E8124A" w:rsidRPr="00F30CBD" w:rsidTr="00164E90"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F30CBD" w:rsidRDefault="00E8124A" w:rsidP="00164E90">
            <w:pPr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</w:t>
            </w:r>
            <w:r w:rsidRPr="00F30CBD">
              <w:rPr>
                <w:rFonts w:cs="Arial CYR"/>
                <w:color w:val="000000"/>
                <w:sz w:val="22"/>
                <w:szCs w:val="22"/>
              </w:rPr>
              <w:t>Пенсионеры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D2A5F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A5F">
              <w:rPr>
                <w:rFonts w:ascii="Times New Roman" w:hAnsi="Times New Roman"/>
                <w:b/>
                <w:sz w:val="22"/>
                <w:szCs w:val="22"/>
              </w:rPr>
              <w:t>5662,11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D2A5F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A5F">
              <w:rPr>
                <w:rFonts w:ascii="Times New Roman" w:hAnsi="Times New Roman"/>
                <w:b/>
                <w:sz w:val="22"/>
                <w:szCs w:val="22"/>
              </w:rPr>
              <w:t>3963,48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D2A5F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A5F">
              <w:rPr>
                <w:rFonts w:ascii="Times New Roman" w:hAnsi="Times New Roman"/>
                <w:b/>
                <w:sz w:val="22"/>
                <w:szCs w:val="22"/>
              </w:rPr>
              <w:t>566,21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D2A5F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A5F">
              <w:rPr>
                <w:rFonts w:ascii="Times New Roman" w:hAnsi="Times New Roman"/>
                <w:b/>
                <w:sz w:val="22"/>
                <w:szCs w:val="22"/>
              </w:rPr>
              <w:t>1132,42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24A" w:rsidRPr="001D2A5F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A5F">
              <w:rPr>
                <w:rFonts w:ascii="Times New Roman" w:hAnsi="Times New Roman"/>
                <w:b/>
                <w:sz w:val="22"/>
                <w:szCs w:val="22"/>
              </w:rPr>
              <w:t>0-</w:t>
            </w:r>
          </w:p>
        </w:tc>
      </w:tr>
      <w:tr w:rsidR="00E8124A" w:rsidRPr="00F30CBD" w:rsidTr="00164E90">
        <w:tc>
          <w:tcPr>
            <w:tcW w:w="17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F30CBD" w:rsidRDefault="00E8124A" w:rsidP="00164E90">
            <w:pPr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</w:t>
            </w:r>
            <w:r w:rsidRPr="00F30CBD">
              <w:rPr>
                <w:rFonts w:cs="Arial CYR"/>
                <w:color w:val="000000"/>
                <w:sz w:val="22"/>
                <w:szCs w:val="22"/>
              </w:rPr>
              <w:t>Дети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1D2A5F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A5F">
              <w:rPr>
                <w:rFonts w:ascii="Times New Roman" w:hAnsi="Times New Roman"/>
                <w:b/>
                <w:sz w:val="22"/>
                <w:szCs w:val="22"/>
              </w:rPr>
              <w:t>5523,21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1D2A5F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A5F">
              <w:rPr>
                <w:rFonts w:ascii="Times New Roman" w:hAnsi="Times New Roman"/>
                <w:b/>
                <w:sz w:val="22"/>
                <w:szCs w:val="22"/>
              </w:rPr>
              <w:t>3921,48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1D2A5F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A5F">
              <w:rPr>
                <w:rFonts w:ascii="Times New Roman" w:hAnsi="Times New Roman"/>
                <w:b/>
                <w:sz w:val="22"/>
                <w:szCs w:val="22"/>
              </w:rPr>
              <w:t>883,71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1D2A5F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A5F">
              <w:rPr>
                <w:rFonts w:ascii="Times New Roman" w:hAnsi="Times New Roman"/>
                <w:b/>
                <w:sz w:val="22"/>
                <w:szCs w:val="22"/>
              </w:rPr>
              <w:t>718,02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8124A" w:rsidRPr="001D2A5F" w:rsidRDefault="00E8124A" w:rsidP="00164E9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A5F">
              <w:rPr>
                <w:rFonts w:ascii="Times New Roman" w:hAnsi="Times New Roman"/>
                <w:b/>
                <w:sz w:val="22"/>
                <w:szCs w:val="22"/>
              </w:rPr>
              <w:t>0-</w:t>
            </w:r>
          </w:p>
        </w:tc>
      </w:tr>
    </w:tbl>
    <w:p w:rsidR="00E8124A" w:rsidRPr="00AD1A04" w:rsidRDefault="00E8124A" w:rsidP="00E8124A">
      <w:pPr>
        <w:spacing w:before="240"/>
        <w:ind w:firstLine="709"/>
        <w:jc w:val="both"/>
        <w:rPr>
          <w:sz w:val="28"/>
          <w:szCs w:val="28"/>
        </w:rPr>
      </w:pPr>
      <w:r w:rsidRPr="00D0102B">
        <w:rPr>
          <w:b/>
          <w:sz w:val="28"/>
          <w:szCs w:val="28"/>
        </w:rPr>
        <w:t>Индекс цен и тарифов</w:t>
      </w:r>
      <w:r w:rsidRPr="00D0102B">
        <w:rPr>
          <w:sz w:val="28"/>
          <w:szCs w:val="28"/>
        </w:rPr>
        <w:t>.</w:t>
      </w:r>
      <w:r w:rsidRPr="00AD1A04">
        <w:rPr>
          <w:color w:val="FF0000"/>
          <w:sz w:val="28"/>
          <w:szCs w:val="28"/>
        </w:rPr>
        <w:t xml:space="preserve"> </w:t>
      </w:r>
      <w:r w:rsidRPr="00AD1A04">
        <w:rPr>
          <w:iCs/>
          <w:sz w:val="28"/>
          <w:szCs w:val="28"/>
        </w:rPr>
        <w:t>Индекс потребительских цен,</w:t>
      </w:r>
      <w:r w:rsidRPr="00AD1A04">
        <w:rPr>
          <w:i/>
          <w:iCs/>
          <w:sz w:val="28"/>
          <w:szCs w:val="28"/>
        </w:rPr>
        <w:t xml:space="preserve"> </w:t>
      </w:r>
      <w:r w:rsidRPr="00AD1A04">
        <w:rPr>
          <w:sz w:val="28"/>
          <w:szCs w:val="28"/>
        </w:rPr>
        <w:t xml:space="preserve">характеризующий уровень инфляции, в </w:t>
      </w:r>
      <w:r>
        <w:rPr>
          <w:sz w:val="28"/>
          <w:szCs w:val="28"/>
        </w:rPr>
        <w:t>сентябр</w:t>
      </w:r>
      <w:r w:rsidRPr="00AD1A04">
        <w:rPr>
          <w:sz w:val="28"/>
          <w:szCs w:val="28"/>
        </w:rPr>
        <w:t xml:space="preserve">е </w:t>
      </w:r>
      <w:proofErr w:type="spellStart"/>
      <w:r w:rsidRPr="00AD1A04">
        <w:rPr>
          <w:sz w:val="28"/>
          <w:szCs w:val="28"/>
        </w:rPr>
        <w:t>т.г</w:t>
      </w:r>
      <w:proofErr w:type="spellEnd"/>
      <w:r w:rsidRPr="00AD1A04">
        <w:rPr>
          <w:sz w:val="28"/>
          <w:szCs w:val="28"/>
        </w:rPr>
        <w:t>. по сравнению с предыдущим месяцем составил 10</w:t>
      </w:r>
      <w:r>
        <w:rPr>
          <w:sz w:val="28"/>
          <w:szCs w:val="28"/>
        </w:rPr>
        <w:t>0</w:t>
      </w:r>
      <w:r w:rsidRPr="00AD1A0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AD1A04">
        <w:rPr>
          <w:sz w:val="28"/>
          <w:szCs w:val="28"/>
        </w:rPr>
        <w:t xml:space="preserve"> процента, а по сравнению с декабрем предыдущего года - 10</w:t>
      </w:r>
      <w:r>
        <w:rPr>
          <w:sz w:val="28"/>
          <w:szCs w:val="28"/>
        </w:rPr>
        <w:t>7</w:t>
      </w:r>
      <w:r w:rsidRPr="00AD1A0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AD1A04">
        <w:rPr>
          <w:sz w:val="28"/>
          <w:szCs w:val="28"/>
        </w:rPr>
        <w:t xml:space="preserve"> процента. </w:t>
      </w:r>
    </w:p>
    <w:p w:rsidR="00E8124A" w:rsidRPr="00AD1A04" w:rsidRDefault="00E8124A" w:rsidP="00E8124A">
      <w:pPr>
        <w:pStyle w:val="Iauiue2"/>
        <w:ind w:firstLine="709"/>
        <w:jc w:val="both"/>
        <w:rPr>
          <w:rFonts w:ascii="Kyrghyz Times" w:hAnsi="Kyrghyz Times"/>
          <w:sz w:val="28"/>
          <w:szCs w:val="28"/>
        </w:rPr>
      </w:pPr>
      <w:r w:rsidRPr="00AD1A04">
        <w:rPr>
          <w:rFonts w:ascii="Kyrghyz Times" w:hAnsi="Kyrghyz Times"/>
          <w:sz w:val="28"/>
          <w:szCs w:val="28"/>
        </w:rPr>
        <w:t xml:space="preserve">В </w:t>
      </w:r>
      <w:r>
        <w:rPr>
          <w:rFonts w:ascii="Kyrghyz Times" w:hAnsi="Kyrghyz Times"/>
          <w:sz w:val="28"/>
          <w:szCs w:val="28"/>
        </w:rPr>
        <w:t>сентябр</w:t>
      </w:r>
      <w:r w:rsidRPr="00AD1A04">
        <w:rPr>
          <w:rFonts w:ascii="Kyrghyz Times" w:hAnsi="Kyrghyz Times"/>
          <w:sz w:val="28"/>
          <w:szCs w:val="28"/>
        </w:rPr>
        <w:t xml:space="preserve">е </w:t>
      </w:r>
      <w:proofErr w:type="spellStart"/>
      <w:r w:rsidRPr="00AD1A04">
        <w:rPr>
          <w:rFonts w:ascii="Kyrghyz Times" w:hAnsi="Kyrghyz Times"/>
          <w:sz w:val="28"/>
          <w:szCs w:val="28"/>
        </w:rPr>
        <w:t>т.г</w:t>
      </w:r>
      <w:proofErr w:type="spellEnd"/>
      <w:r w:rsidRPr="00AD1A04">
        <w:rPr>
          <w:rFonts w:ascii="Kyrghyz Times" w:hAnsi="Kyrghyz Times"/>
          <w:sz w:val="28"/>
          <w:szCs w:val="28"/>
        </w:rPr>
        <w:t>. по сравнению с предыдущим месяцем цены на пищевые продукты и безалкогольные напитки</w:t>
      </w:r>
      <w:r w:rsidRPr="00AD1A04">
        <w:rPr>
          <w:rFonts w:ascii="Kyrghyz Times" w:hAnsi="Kyrghyz Times"/>
          <w:i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уменьш</w:t>
      </w:r>
      <w:r w:rsidRPr="00AD1A04">
        <w:rPr>
          <w:rFonts w:ascii="Kyrghyz Times" w:hAnsi="Kyrghyz Times"/>
          <w:sz w:val="28"/>
          <w:szCs w:val="28"/>
        </w:rPr>
        <w:t xml:space="preserve">ились на </w:t>
      </w:r>
      <w:r>
        <w:rPr>
          <w:rFonts w:ascii="Kyrghyz Times" w:hAnsi="Kyrghyz Times"/>
          <w:sz w:val="28"/>
          <w:szCs w:val="28"/>
        </w:rPr>
        <w:t>0</w:t>
      </w:r>
      <w:r w:rsidRPr="00AD1A04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7</w:t>
      </w:r>
      <w:r w:rsidRPr="00AD1A04">
        <w:rPr>
          <w:rFonts w:ascii="Kyrghyz Times" w:hAnsi="Kyrghyz Times"/>
          <w:sz w:val="28"/>
          <w:szCs w:val="28"/>
        </w:rPr>
        <w:t xml:space="preserve"> процента. При этом</w:t>
      </w:r>
      <w:proofErr w:type="gramStart"/>
      <w:r w:rsidRPr="00AD1A04">
        <w:rPr>
          <w:rFonts w:ascii="Kyrghyz Times" w:hAnsi="Kyrghyz Times"/>
          <w:sz w:val="28"/>
          <w:szCs w:val="28"/>
        </w:rPr>
        <w:t>,</w:t>
      </w:r>
      <w:proofErr w:type="gramEnd"/>
      <w:r w:rsidRPr="00AD1A04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понижени</w:t>
      </w:r>
      <w:r w:rsidRPr="00AD1A04">
        <w:rPr>
          <w:rFonts w:ascii="Kyrghyz Times" w:hAnsi="Kyrghyz Times"/>
          <w:sz w:val="28"/>
          <w:szCs w:val="28"/>
        </w:rPr>
        <w:t xml:space="preserve">е цен отмечено </w:t>
      </w:r>
      <w:r>
        <w:rPr>
          <w:rFonts w:ascii="Kyrghyz Times" w:hAnsi="Kyrghyz Times"/>
          <w:sz w:val="28"/>
          <w:szCs w:val="28"/>
        </w:rPr>
        <w:t>на</w:t>
      </w:r>
      <w:r w:rsidRPr="00AD1A04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подсолнечное масло </w:t>
      </w:r>
      <w:r w:rsidRPr="00AD1A04">
        <w:rPr>
          <w:rFonts w:ascii="Kyrghyz Times" w:hAnsi="Kyrghyz Times"/>
          <w:sz w:val="28"/>
          <w:szCs w:val="28"/>
        </w:rPr>
        <w:t xml:space="preserve">  на </w:t>
      </w:r>
      <w:r>
        <w:rPr>
          <w:rFonts w:ascii="Kyrghyz Times" w:hAnsi="Kyrghyz Times"/>
          <w:sz w:val="28"/>
          <w:szCs w:val="28"/>
        </w:rPr>
        <w:t>1</w:t>
      </w:r>
      <w:r w:rsidRPr="00AD1A04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1 процента</w:t>
      </w:r>
      <w:r w:rsidRPr="00AD1A04">
        <w:rPr>
          <w:rFonts w:ascii="Kyrghyz Times" w:hAnsi="Kyrghyz Times"/>
          <w:sz w:val="28"/>
          <w:szCs w:val="28"/>
        </w:rPr>
        <w:t xml:space="preserve">, </w:t>
      </w:r>
      <w:r>
        <w:rPr>
          <w:rFonts w:ascii="Kyrghyz Times" w:hAnsi="Kyrghyz Times"/>
          <w:sz w:val="28"/>
          <w:szCs w:val="28"/>
        </w:rPr>
        <w:t>дыни</w:t>
      </w:r>
      <w:r w:rsidRPr="00AD1A04">
        <w:rPr>
          <w:rFonts w:ascii="Kyrghyz Times" w:hAnsi="Kyrghyz Times"/>
          <w:sz w:val="28"/>
          <w:szCs w:val="28"/>
        </w:rPr>
        <w:t xml:space="preserve"> - на </w:t>
      </w:r>
      <w:r>
        <w:rPr>
          <w:rFonts w:ascii="Kyrghyz Times" w:hAnsi="Kyrghyz Times"/>
          <w:sz w:val="28"/>
          <w:szCs w:val="28"/>
        </w:rPr>
        <w:t>3</w:t>
      </w:r>
      <w:r w:rsidRPr="00AD1A04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5</w:t>
      </w:r>
      <w:r w:rsidRPr="00AD1A04">
        <w:rPr>
          <w:rFonts w:ascii="Kyrghyz Times" w:hAnsi="Kyrghyz Times"/>
          <w:sz w:val="28"/>
          <w:szCs w:val="28"/>
        </w:rPr>
        <w:t xml:space="preserve"> процента, </w:t>
      </w:r>
      <w:r>
        <w:rPr>
          <w:rFonts w:ascii="Kyrghyz Times" w:hAnsi="Kyrghyz Times"/>
          <w:sz w:val="28"/>
          <w:szCs w:val="28"/>
        </w:rPr>
        <w:t>арбуз</w:t>
      </w:r>
      <w:r w:rsidRPr="00AD1A04">
        <w:rPr>
          <w:rFonts w:ascii="Kyrghyz Times" w:hAnsi="Kyrghyz Times"/>
          <w:sz w:val="28"/>
          <w:szCs w:val="28"/>
        </w:rPr>
        <w:t xml:space="preserve">ы - на </w:t>
      </w:r>
      <w:r>
        <w:rPr>
          <w:rFonts w:ascii="Kyrghyz Times" w:hAnsi="Kyrghyz Times"/>
          <w:sz w:val="28"/>
          <w:szCs w:val="28"/>
        </w:rPr>
        <w:t>6</w:t>
      </w:r>
      <w:r w:rsidRPr="00AD1A04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8</w:t>
      </w:r>
      <w:r w:rsidRPr="00AD1A04">
        <w:rPr>
          <w:rFonts w:ascii="Kyrghyz Times" w:hAnsi="Kyrghyz Times"/>
          <w:sz w:val="28"/>
          <w:szCs w:val="28"/>
        </w:rPr>
        <w:t xml:space="preserve"> процента, яблоки - на </w:t>
      </w:r>
      <w:r>
        <w:rPr>
          <w:rFonts w:ascii="Kyrghyz Times" w:hAnsi="Kyrghyz Times"/>
          <w:sz w:val="28"/>
          <w:szCs w:val="28"/>
        </w:rPr>
        <w:t>12</w:t>
      </w:r>
      <w:r w:rsidRPr="00AD1A04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4</w:t>
      </w:r>
      <w:r w:rsidRPr="00AD1A04">
        <w:rPr>
          <w:rFonts w:ascii="Kyrghyz Times" w:hAnsi="Kyrghyz Times"/>
          <w:sz w:val="28"/>
          <w:szCs w:val="28"/>
        </w:rPr>
        <w:t xml:space="preserve"> процента, орехи грецкие - на 28,</w:t>
      </w:r>
      <w:r>
        <w:rPr>
          <w:rFonts w:ascii="Kyrghyz Times" w:hAnsi="Kyrghyz Times"/>
          <w:sz w:val="28"/>
          <w:szCs w:val="28"/>
        </w:rPr>
        <w:t>5</w:t>
      </w:r>
      <w:r w:rsidRPr="00AD1A04">
        <w:rPr>
          <w:rFonts w:ascii="Kyrghyz Times" w:hAnsi="Kyrghyz Times"/>
          <w:sz w:val="28"/>
          <w:szCs w:val="28"/>
        </w:rPr>
        <w:t xml:space="preserve"> процента, </w:t>
      </w:r>
      <w:r>
        <w:rPr>
          <w:rFonts w:ascii="Kyrghyz Times" w:hAnsi="Kyrghyz Times"/>
          <w:sz w:val="28"/>
          <w:szCs w:val="28"/>
        </w:rPr>
        <w:t xml:space="preserve">капуста свежая - на 3,7 процента, </w:t>
      </w:r>
      <w:r w:rsidRPr="00AD1A04">
        <w:rPr>
          <w:rFonts w:ascii="Kyrghyz Times" w:hAnsi="Kyrghyz Times"/>
          <w:sz w:val="28"/>
          <w:szCs w:val="28"/>
        </w:rPr>
        <w:t xml:space="preserve">лук - на </w:t>
      </w:r>
      <w:r>
        <w:rPr>
          <w:rFonts w:ascii="Kyrghyz Times" w:hAnsi="Kyrghyz Times"/>
          <w:sz w:val="28"/>
          <w:szCs w:val="28"/>
        </w:rPr>
        <w:t>3</w:t>
      </w:r>
      <w:r w:rsidRPr="00AD1A04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1</w:t>
      </w:r>
      <w:r w:rsidRPr="00AD1A04">
        <w:rPr>
          <w:rFonts w:ascii="Kyrghyz Times" w:hAnsi="Kyrghyz Times"/>
          <w:sz w:val="28"/>
          <w:szCs w:val="28"/>
        </w:rPr>
        <w:t xml:space="preserve"> процента, морковь - на </w:t>
      </w:r>
      <w:r>
        <w:rPr>
          <w:rFonts w:ascii="Kyrghyz Times" w:hAnsi="Kyrghyz Times"/>
          <w:sz w:val="28"/>
          <w:szCs w:val="28"/>
        </w:rPr>
        <w:t>26</w:t>
      </w:r>
      <w:r w:rsidRPr="00AD1A04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6</w:t>
      </w:r>
      <w:r w:rsidRPr="00AD1A04">
        <w:rPr>
          <w:rFonts w:ascii="Kyrghyz Times" w:hAnsi="Kyrghyz Times"/>
          <w:sz w:val="28"/>
          <w:szCs w:val="28"/>
        </w:rPr>
        <w:t xml:space="preserve"> процента, </w:t>
      </w:r>
      <w:r>
        <w:rPr>
          <w:rFonts w:ascii="Kyrghyz Times" w:hAnsi="Kyrghyz Times"/>
          <w:sz w:val="28"/>
          <w:szCs w:val="28"/>
        </w:rPr>
        <w:t>баклажаны</w:t>
      </w:r>
      <w:r w:rsidRPr="00AD1A04">
        <w:rPr>
          <w:rFonts w:ascii="Kyrghyz Times" w:hAnsi="Kyrghyz Times"/>
          <w:sz w:val="28"/>
          <w:szCs w:val="28"/>
        </w:rPr>
        <w:t xml:space="preserve"> - на </w:t>
      </w:r>
      <w:r>
        <w:rPr>
          <w:rFonts w:ascii="Kyrghyz Times" w:hAnsi="Kyrghyz Times"/>
          <w:sz w:val="28"/>
          <w:szCs w:val="28"/>
        </w:rPr>
        <w:t>3</w:t>
      </w:r>
      <w:r w:rsidRPr="00AD1A04">
        <w:rPr>
          <w:rFonts w:ascii="Kyrghyz Times" w:hAnsi="Kyrghyz Times"/>
          <w:sz w:val="28"/>
          <w:szCs w:val="28"/>
        </w:rPr>
        <w:t>,8 процента, картофель - на 3,</w:t>
      </w:r>
      <w:r>
        <w:rPr>
          <w:rFonts w:ascii="Kyrghyz Times" w:hAnsi="Kyrghyz Times"/>
          <w:sz w:val="28"/>
          <w:szCs w:val="28"/>
        </w:rPr>
        <w:t>2</w:t>
      </w:r>
      <w:r w:rsidRPr="00AD1A04">
        <w:rPr>
          <w:rFonts w:ascii="Kyrghyz Times" w:hAnsi="Kyrghyz Times"/>
          <w:sz w:val="28"/>
          <w:szCs w:val="28"/>
        </w:rPr>
        <w:t xml:space="preserve"> процента, </w:t>
      </w:r>
      <w:r w:rsidRPr="007D1648">
        <w:rPr>
          <w:rFonts w:ascii="Kyrghyz Times" w:hAnsi="Kyrghyz Times"/>
          <w:sz w:val="28"/>
          <w:szCs w:val="28"/>
        </w:rPr>
        <w:t xml:space="preserve">чеснок - на </w:t>
      </w:r>
      <w:r>
        <w:rPr>
          <w:rFonts w:ascii="Kyrghyz Times" w:hAnsi="Kyrghyz Times"/>
          <w:sz w:val="28"/>
          <w:szCs w:val="28"/>
        </w:rPr>
        <w:t>8</w:t>
      </w:r>
      <w:r w:rsidRPr="007D1648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6</w:t>
      </w:r>
      <w:r w:rsidRPr="007D1648">
        <w:rPr>
          <w:rFonts w:ascii="Kyrghyz Times" w:hAnsi="Kyrghyz Times"/>
          <w:sz w:val="28"/>
          <w:szCs w:val="28"/>
        </w:rPr>
        <w:t xml:space="preserve"> процента</w:t>
      </w:r>
      <w:r>
        <w:rPr>
          <w:rFonts w:ascii="Kyrghyz Times" w:hAnsi="Kyrghyz Times"/>
          <w:sz w:val="28"/>
          <w:szCs w:val="28"/>
        </w:rPr>
        <w:t>,</w:t>
      </w:r>
      <w:r w:rsidRPr="007D1648">
        <w:rPr>
          <w:rFonts w:ascii="Kyrghyz Times" w:hAnsi="Kyrghyz Times"/>
          <w:sz w:val="28"/>
          <w:szCs w:val="28"/>
        </w:rPr>
        <w:t xml:space="preserve"> </w:t>
      </w:r>
      <w:r w:rsidRPr="00E47719">
        <w:rPr>
          <w:rFonts w:ascii="Kyrghyz Times" w:hAnsi="Kyrghyz Times"/>
          <w:sz w:val="28"/>
          <w:szCs w:val="28"/>
        </w:rPr>
        <w:t xml:space="preserve">свежие овощи </w:t>
      </w:r>
      <w:r>
        <w:rPr>
          <w:rFonts w:ascii="Kyrghyz Times" w:hAnsi="Kyrghyz Times"/>
          <w:sz w:val="28"/>
          <w:szCs w:val="28"/>
        </w:rPr>
        <w:t>-</w:t>
      </w:r>
      <w:r w:rsidRPr="00E47719">
        <w:rPr>
          <w:rFonts w:ascii="Kyrghyz Times" w:hAnsi="Kyrghyz Times"/>
          <w:sz w:val="28"/>
          <w:szCs w:val="28"/>
        </w:rPr>
        <w:t xml:space="preserve"> на </w:t>
      </w:r>
      <w:r>
        <w:rPr>
          <w:rFonts w:ascii="Kyrghyz Times" w:hAnsi="Kyrghyz Times"/>
          <w:sz w:val="28"/>
          <w:szCs w:val="28"/>
        </w:rPr>
        <w:t>8</w:t>
      </w:r>
      <w:r w:rsidRPr="00E47719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7</w:t>
      </w:r>
      <w:r w:rsidRPr="00E47719">
        <w:rPr>
          <w:rFonts w:ascii="Kyrghyz Times" w:hAnsi="Kyrghyz Times"/>
          <w:sz w:val="28"/>
          <w:szCs w:val="28"/>
        </w:rPr>
        <w:t xml:space="preserve"> процента</w:t>
      </w:r>
      <w:r>
        <w:rPr>
          <w:rFonts w:ascii="Kyrghyz Times" w:hAnsi="Kyrghyz Times"/>
          <w:sz w:val="28"/>
          <w:szCs w:val="28"/>
        </w:rPr>
        <w:t xml:space="preserve"> и</w:t>
      </w:r>
      <w:r w:rsidRPr="00E47719">
        <w:rPr>
          <w:rFonts w:ascii="Kyrghyz Times" w:hAnsi="Kyrghyz Times"/>
          <w:sz w:val="28"/>
          <w:szCs w:val="28"/>
        </w:rPr>
        <w:t xml:space="preserve"> свежие фрукты </w:t>
      </w:r>
      <w:r>
        <w:rPr>
          <w:rFonts w:ascii="Kyrghyz Times" w:hAnsi="Kyrghyz Times"/>
          <w:sz w:val="28"/>
          <w:szCs w:val="28"/>
        </w:rPr>
        <w:t>-</w:t>
      </w:r>
      <w:r w:rsidRPr="00E47719">
        <w:rPr>
          <w:rFonts w:ascii="Kyrghyz Times" w:hAnsi="Kyrghyz Times"/>
          <w:sz w:val="28"/>
          <w:szCs w:val="28"/>
        </w:rPr>
        <w:t xml:space="preserve"> на</w:t>
      </w:r>
      <w:r>
        <w:rPr>
          <w:rFonts w:ascii="Kyrghyz Times" w:hAnsi="Kyrghyz Times"/>
          <w:sz w:val="28"/>
          <w:szCs w:val="28"/>
        </w:rPr>
        <w:t xml:space="preserve"> 4</w:t>
      </w:r>
      <w:r w:rsidRPr="00E47719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5</w:t>
      </w:r>
      <w:r w:rsidRPr="00E47719">
        <w:rPr>
          <w:rFonts w:ascii="Kyrghyz Times" w:hAnsi="Kyrghyz Times"/>
          <w:sz w:val="28"/>
          <w:szCs w:val="28"/>
        </w:rPr>
        <w:t xml:space="preserve"> процента.</w:t>
      </w:r>
    </w:p>
    <w:p w:rsidR="00E8124A" w:rsidRPr="00AD1A04" w:rsidRDefault="00E8124A" w:rsidP="00E8124A">
      <w:pPr>
        <w:ind w:firstLine="708"/>
        <w:jc w:val="both"/>
        <w:rPr>
          <w:sz w:val="28"/>
          <w:szCs w:val="28"/>
        </w:rPr>
      </w:pPr>
      <w:proofErr w:type="gramStart"/>
      <w:r w:rsidRPr="00AD1A04">
        <w:rPr>
          <w:sz w:val="28"/>
          <w:szCs w:val="28"/>
        </w:rPr>
        <w:t xml:space="preserve">Наряду с этим, в </w:t>
      </w:r>
      <w:r>
        <w:rPr>
          <w:sz w:val="28"/>
          <w:szCs w:val="28"/>
          <w:lang w:val="ky-KG"/>
        </w:rPr>
        <w:t>сентябр</w:t>
      </w:r>
      <w:r w:rsidRPr="00AD1A04">
        <w:rPr>
          <w:sz w:val="28"/>
          <w:szCs w:val="28"/>
          <w:lang w:val="ky-KG"/>
        </w:rPr>
        <w:t>е</w:t>
      </w:r>
      <w:r w:rsidRPr="00AD1A04">
        <w:rPr>
          <w:sz w:val="28"/>
          <w:szCs w:val="28"/>
        </w:rPr>
        <w:t xml:space="preserve"> </w:t>
      </w:r>
      <w:proofErr w:type="spellStart"/>
      <w:r w:rsidRPr="00AD1A04">
        <w:rPr>
          <w:sz w:val="28"/>
          <w:szCs w:val="28"/>
        </w:rPr>
        <w:t>т.г</w:t>
      </w:r>
      <w:proofErr w:type="spellEnd"/>
      <w:r w:rsidRPr="00AD1A04">
        <w:rPr>
          <w:sz w:val="28"/>
          <w:szCs w:val="28"/>
        </w:rPr>
        <w:t xml:space="preserve">. по сравнению с предыдущим месяцем цены </w:t>
      </w:r>
      <w:r>
        <w:rPr>
          <w:sz w:val="28"/>
          <w:szCs w:val="28"/>
        </w:rPr>
        <w:t>повыс</w:t>
      </w:r>
      <w:r w:rsidRPr="00AD1A04">
        <w:rPr>
          <w:sz w:val="28"/>
          <w:szCs w:val="28"/>
        </w:rPr>
        <w:t xml:space="preserve">ились на </w:t>
      </w:r>
      <w:r>
        <w:rPr>
          <w:sz w:val="28"/>
          <w:szCs w:val="28"/>
        </w:rPr>
        <w:t xml:space="preserve">муку пшеничную первого сорта на 2,8 процента, </w:t>
      </w:r>
      <w:r w:rsidRPr="00E47719">
        <w:rPr>
          <w:sz w:val="28"/>
          <w:szCs w:val="28"/>
        </w:rPr>
        <w:t>молоко разливное не</w:t>
      </w:r>
      <w:r>
        <w:rPr>
          <w:sz w:val="28"/>
          <w:szCs w:val="28"/>
        </w:rPr>
        <w:t xml:space="preserve"> </w:t>
      </w:r>
      <w:r w:rsidRPr="00E47719">
        <w:rPr>
          <w:sz w:val="28"/>
          <w:szCs w:val="28"/>
        </w:rPr>
        <w:t xml:space="preserve">пастеризованное - </w:t>
      </w:r>
      <w:r>
        <w:rPr>
          <w:sz w:val="28"/>
          <w:szCs w:val="28"/>
        </w:rPr>
        <w:t>на 6</w:t>
      </w:r>
      <w:r w:rsidRPr="00E4771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47719">
        <w:rPr>
          <w:sz w:val="28"/>
          <w:szCs w:val="28"/>
        </w:rPr>
        <w:t xml:space="preserve"> процента, </w:t>
      </w:r>
      <w:proofErr w:type="spellStart"/>
      <w:r>
        <w:rPr>
          <w:sz w:val="28"/>
          <w:szCs w:val="28"/>
        </w:rPr>
        <w:t>яйно</w:t>
      </w:r>
      <w:proofErr w:type="spellEnd"/>
      <w:r>
        <w:rPr>
          <w:sz w:val="28"/>
          <w:szCs w:val="28"/>
        </w:rPr>
        <w:t xml:space="preserve"> куриное </w:t>
      </w:r>
      <w:r w:rsidRPr="00AD1A04">
        <w:rPr>
          <w:sz w:val="28"/>
          <w:szCs w:val="28"/>
        </w:rPr>
        <w:t xml:space="preserve">- на </w:t>
      </w:r>
      <w:r>
        <w:rPr>
          <w:sz w:val="28"/>
          <w:szCs w:val="28"/>
        </w:rPr>
        <w:t>4</w:t>
      </w:r>
      <w:r w:rsidRPr="00AD1A0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D1A04">
        <w:rPr>
          <w:sz w:val="28"/>
          <w:szCs w:val="28"/>
        </w:rPr>
        <w:t xml:space="preserve"> процента,</w:t>
      </w:r>
      <w:r w:rsidRPr="00E47719">
        <w:rPr>
          <w:sz w:val="28"/>
          <w:szCs w:val="28"/>
        </w:rPr>
        <w:t xml:space="preserve"> клубнику и малину - на 5,</w:t>
      </w:r>
      <w:r>
        <w:rPr>
          <w:sz w:val="28"/>
          <w:szCs w:val="28"/>
        </w:rPr>
        <w:t>4</w:t>
      </w:r>
      <w:r w:rsidRPr="00E47719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</w:t>
      </w:r>
      <w:r w:rsidRPr="00AD1A04">
        <w:rPr>
          <w:sz w:val="28"/>
          <w:szCs w:val="28"/>
        </w:rPr>
        <w:t xml:space="preserve"> огурцы свежие - на </w:t>
      </w:r>
      <w:r>
        <w:rPr>
          <w:sz w:val="28"/>
          <w:szCs w:val="28"/>
        </w:rPr>
        <w:t>5,0</w:t>
      </w:r>
      <w:r w:rsidRPr="00AD1A0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и</w:t>
      </w:r>
      <w:r w:rsidRPr="00AD1A04">
        <w:rPr>
          <w:sz w:val="28"/>
          <w:szCs w:val="28"/>
        </w:rPr>
        <w:t xml:space="preserve"> помидоры свежие - на </w:t>
      </w:r>
      <w:r>
        <w:rPr>
          <w:sz w:val="28"/>
          <w:szCs w:val="28"/>
        </w:rPr>
        <w:t>30</w:t>
      </w:r>
      <w:r w:rsidRPr="00AD1A04">
        <w:rPr>
          <w:sz w:val="28"/>
          <w:szCs w:val="28"/>
        </w:rPr>
        <w:t xml:space="preserve">,5 процента. </w:t>
      </w:r>
      <w:proofErr w:type="gramEnd"/>
    </w:p>
    <w:p w:rsidR="00E8124A" w:rsidRPr="00DD7342" w:rsidRDefault="00E8124A" w:rsidP="00E8124A">
      <w:pPr>
        <w:pStyle w:val="8"/>
        <w:spacing w:before="240" w:after="120"/>
        <w:ind w:left="1843" w:hanging="1843"/>
        <w:rPr>
          <w:sz w:val="25"/>
          <w:szCs w:val="25"/>
        </w:rPr>
      </w:pPr>
      <w:r w:rsidRPr="00C07190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 xml:space="preserve">39: </w:t>
      </w:r>
      <w:r w:rsidRPr="00C07190">
        <w:rPr>
          <w:sz w:val="25"/>
          <w:szCs w:val="25"/>
        </w:rPr>
        <w:t>Индексы потребительских цен на отдельны</w:t>
      </w:r>
      <w:r>
        <w:rPr>
          <w:sz w:val="25"/>
          <w:szCs w:val="25"/>
        </w:rPr>
        <w:t xml:space="preserve">е виды плодоовощной            </w:t>
      </w:r>
      <w:r w:rsidRPr="00C07190">
        <w:rPr>
          <w:sz w:val="25"/>
          <w:szCs w:val="25"/>
        </w:rPr>
        <w:t>продукции в 2021г.</w:t>
      </w:r>
      <w:r>
        <w:rPr>
          <w:sz w:val="25"/>
          <w:szCs w:val="25"/>
        </w:rPr>
        <w:t xml:space="preserve">  </w:t>
      </w:r>
      <w:r w:rsidRPr="00C07190">
        <w:rPr>
          <w:b w:val="0"/>
          <w:i/>
          <w:sz w:val="22"/>
          <w:szCs w:val="22"/>
        </w:rPr>
        <w:t>(в процентах к предыдущему месяцу)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850"/>
        <w:gridCol w:w="1134"/>
        <w:gridCol w:w="992"/>
        <w:gridCol w:w="993"/>
        <w:gridCol w:w="1134"/>
        <w:gridCol w:w="1173"/>
      </w:tblGrid>
      <w:tr w:rsidR="00E8124A" w:rsidRPr="00ED2EE8" w:rsidTr="00164E90">
        <w:trPr>
          <w:trHeight w:val="244"/>
          <w:tblHeader/>
        </w:trPr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B029D1" w:rsidRDefault="00E8124A" w:rsidP="00164E9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B029D1" w:rsidRDefault="00E8124A" w:rsidP="00164E9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Яблоки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B029D1" w:rsidRDefault="00E8124A" w:rsidP="00164E9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Капуста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B029D1" w:rsidRDefault="00E8124A" w:rsidP="00164E9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Лук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B029D1" w:rsidRDefault="00E8124A" w:rsidP="00164E9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Морковь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B029D1" w:rsidRDefault="00E8124A" w:rsidP="00164E9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Свекла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B029D1" w:rsidRDefault="00E8124A" w:rsidP="00164E9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Огурцы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B029D1" w:rsidRDefault="00E8124A" w:rsidP="00164E9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proofErr w:type="spellStart"/>
            <w:proofErr w:type="gramStart"/>
            <w:r w:rsidRPr="00B029D1">
              <w:rPr>
                <w:b/>
                <w:sz w:val="22"/>
                <w:szCs w:val="22"/>
              </w:rPr>
              <w:t>Помидо</w:t>
            </w:r>
            <w:r>
              <w:rPr>
                <w:b/>
                <w:sz w:val="22"/>
                <w:szCs w:val="22"/>
              </w:rPr>
              <w:t>-</w:t>
            </w:r>
            <w:r w:rsidRPr="00B029D1">
              <w:rPr>
                <w:b/>
                <w:sz w:val="22"/>
                <w:szCs w:val="22"/>
              </w:rPr>
              <w:t>ры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B029D1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029D1">
              <w:rPr>
                <w:b/>
                <w:sz w:val="22"/>
                <w:szCs w:val="22"/>
              </w:rPr>
              <w:t>Карто-фель</w:t>
            </w:r>
            <w:proofErr w:type="spellEnd"/>
            <w:proofErr w:type="gramEnd"/>
          </w:p>
        </w:tc>
      </w:tr>
      <w:tr w:rsidR="00E8124A" w:rsidRPr="00ED2EE8" w:rsidTr="00164E90">
        <w:trPr>
          <w:trHeight w:val="244"/>
        </w:trPr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B029D1" w:rsidRDefault="00E8124A" w:rsidP="00164E90">
            <w:pPr>
              <w:spacing w:before="20" w:after="20"/>
              <w:rPr>
                <w:sz w:val="22"/>
                <w:szCs w:val="22"/>
              </w:rPr>
            </w:pPr>
            <w:r w:rsidRPr="00B029D1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40,56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18,10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35,60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138,84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142,96</w:t>
            </w: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30,66</w:t>
            </w:r>
          </w:p>
        </w:tc>
      </w:tr>
      <w:tr w:rsidR="00E8124A" w:rsidRPr="00ED2EE8" w:rsidTr="00164E90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8124A" w:rsidRPr="00B029D1" w:rsidRDefault="00E8124A" w:rsidP="00164E90">
            <w:pPr>
              <w:spacing w:before="20" w:after="20"/>
              <w:rPr>
                <w:sz w:val="22"/>
                <w:szCs w:val="22"/>
              </w:rPr>
            </w:pPr>
            <w:r w:rsidRPr="00B029D1">
              <w:rPr>
                <w:sz w:val="22"/>
                <w:szCs w:val="22"/>
              </w:rPr>
              <w:t>Февраль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32,63</w:t>
            </w:r>
          </w:p>
        </w:tc>
      </w:tr>
      <w:tr w:rsidR="00E8124A" w:rsidRPr="00ED2EE8" w:rsidTr="00164E90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8124A" w:rsidRPr="00B029D1" w:rsidRDefault="00E8124A" w:rsidP="00164E90">
            <w:pPr>
              <w:spacing w:before="20" w:after="20"/>
              <w:rPr>
                <w:sz w:val="22"/>
                <w:szCs w:val="22"/>
              </w:rPr>
            </w:pPr>
            <w:r w:rsidRPr="00B029D1">
              <w:rPr>
                <w:sz w:val="22"/>
                <w:szCs w:val="22"/>
              </w:rPr>
              <w:t>Март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46,09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36,34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156,91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164,29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35,09</w:t>
            </w:r>
          </w:p>
        </w:tc>
      </w:tr>
      <w:tr w:rsidR="00E8124A" w:rsidRPr="00ED2EE8" w:rsidTr="00164E90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8124A" w:rsidRPr="00B029D1" w:rsidRDefault="00E8124A" w:rsidP="00164E90">
            <w:pPr>
              <w:spacing w:before="20" w:after="20"/>
              <w:rPr>
                <w:sz w:val="22"/>
                <w:szCs w:val="22"/>
              </w:rPr>
            </w:pPr>
            <w:r w:rsidRPr="00B029D1">
              <w:rPr>
                <w:sz w:val="22"/>
                <w:szCs w:val="22"/>
              </w:rPr>
              <w:t>Апрель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62,84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29,04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21,85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25,16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42,06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138,84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144,14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39,23</w:t>
            </w:r>
          </w:p>
        </w:tc>
      </w:tr>
      <w:tr w:rsidR="00E8124A" w:rsidRPr="00ED2EE8" w:rsidTr="00164E90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8124A" w:rsidRPr="00B029D1" w:rsidRDefault="00E8124A" w:rsidP="00164E90">
            <w:pPr>
              <w:spacing w:before="20" w:after="20"/>
              <w:rPr>
                <w:sz w:val="22"/>
                <w:szCs w:val="22"/>
              </w:rPr>
            </w:pPr>
            <w:r w:rsidRPr="00B029D1">
              <w:rPr>
                <w:sz w:val="22"/>
                <w:szCs w:val="22"/>
              </w:rPr>
              <w:t>Май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29,64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42,06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117,07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38,90</w:t>
            </w:r>
          </w:p>
        </w:tc>
      </w:tr>
      <w:tr w:rsidR="00E8124A" w:rsidRPr="00ED2EE8" w:rsidTr="00164E90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spacing w:before="20" w:after="20"/>
              <w:rPr>
                <w:rFonts w:eastAsia="Arial Unicode MS"/>
                <w:sz w:val="22"/>
                <w:szCs w:val="22"/>
              </w:rPr>
            </w:pPr>
            <w:r w:rsidRPr="00B029D1">
              <w:rPr>
                <w:rFonts w:eastAsia="Arial Unicode MS"/>
                <w:sz w:val="22"/>
                <w:szCs w:val="22"/>
              </w:rPr>
              <w:t>Июнь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24,30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23,34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57,89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42,66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36,43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61,80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43,86</w:t>
            </w:r>
          </w:p>
        </w:tc>
      </w:tr>
      <w:tr w:rsidR="00E8124A" w:rsidRPr="00ED2EE8" w:rsidTr="00164E90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B029D1" w:rsidRDefault="00E8124A" w:rsidP="00164E90">
            <w:pPr>
              <w:spacing w:before="20" w:after="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Июль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70,95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77,11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43,40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32,63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38,76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35,19</w:t>
            </w:r>
          </w:p>
        </w:tc>
      </w:tr>
      <w:tr w:rsidR="00E8124A" w:rsidRPr="00ED2EE8" w:rsidTr="00164E90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spacing w:before="20" w:after="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Август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66,01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21,98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69,76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42,89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28,32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33,45</w:t>
            </w:r>
          </w:p>
        </w:tc>
      </w:tr>
      <w:tr w:rsidR="00E8124A" w:rsidRPr="00ED2EE8" w:rsidTr="00164E90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spacing w:before="20" w:after="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36,69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32,41</w:t>
            </w:r>
          </w:p>
        </w:tc>
      </w:tr>
    </w:tbl>
    <w:p w:rsidR="00E8124A" w:rsidRPr="001C33E7" w:rsidRDefault="00E8124A" w:rsidP="00E8124A">
      <w:pPr>
        <w:spacing w:before="240"/>
        <w:ind w:firstLine="708"/>
        <w:jc w:val="both"/>
        <w:rPr>
          <w:sz w:val="28"/>
          <w:szCs w:val="28"/>
        </w:rPr>
      </w:pPr>
      <w:r w:rsidRPr="001C33E7">
        <w:rPr>
          <w:sz w:val="28"/>
          <w:szCs w:val="28"/>
        </w:rPr>
        <w:t xml:space="preserve">В </w:t>
      </w:r>
      <w:r>
        <w:rPr>
          <w:sz w:val="28"/>
          <w:szCs w:val="28"/>
          <w:lang w:val="ky-KG"/>
        </w:rPr>
        <w:t>сентябр</w:t>
      </w:r>
      <w:r w:rsidRPr="001C33E7">
        <w:rPr>
          <w:sz w:val="28"/>
          <w:szCs w:val="28"/>
          <w:lang w:val="ky-KG"/>
        </w:rPr>
        <w:t>е</w:t>
      </w:r>
      <w:r w:rsidRPr="001C33E7">
        <w:rPr>
          <w:sz w:val="28"/>
          <w:szCs w:val="28"/>
        </w:rPr>
        <w:t xml:space="preserve"> </w:t>
      </w:r>
      <w:proofErr w:type="spellStart"/>
      <w:r w:rsidRPr="001C33E7">
        <w:rPr>
          <w:sz w:val="28"/>
          <w:szCs w:val="28"/>
        </w:rPr>
        <w:t>т.г</w:t>
      </w:r>
      <w:proofErr w:type="spellEnd"/>
      <w:r w:rsidRPr="001C33E7">
        <w:rPr>
          <w:sz w:val="28"/>
          <w:szCs w:val="28"/>
        </w:rPr>
        <w:t>. по сравнению с декабрем 2020г. цены на пищевые продукты и безалкогольные напитки повысились на 1</w:t>
      </w:r>
      <w:r>
        <w:rPr>
          <w:sz w:val="28"/>
          <w:szCs w:val="28"/>
        </w:rPr>
        <w:t>0</w:t>
      </w:r>
      <w:r w:rsidRPr="001C33E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1C33E7">
        <w:rPr>
          <w:sz w:val="28"/>
          <w:szCs w:val="28"/>
        </w:rPr>
        <w:t xml:space="preserve"> процента</w:t>
      </w:r>
      <w:r w:rsidRPr="001C33E7">
        <w:rPr>
          <w:sz w:val="28"/>
          <w:szCs w:val="28"/>
          <w:lang w:val="ky-KG"/>
        </w:rPr>
        <w:t>.</w:t>
      </w:r>
      <w:r w:rsidRPr="001C33E7">
        <w:rPr>
          <w:sz w:val="28"/>
          <w:szCs w:val="28"/>
        </w:rPr>
        <w:t xml:space="preserve"> </w:t>
      </w:r>
      <w:r w:rsidRPr="001C33E7">
        <w:rPr>
          <w:sz w:val="28"/>
          <w:szCs w:val="28"/>
          <w:lang w:val="ky-KG"/>
        </w:rPr>
        <w:t xml:space="preserve">Значительное </w:t>
      </w:r>
      <w:r w:rsidRPr="001C33E7">
        <w:rPr>
          <w:sz w:val="28"/>
          <w:szCs w:val="28"/>
        </w:rPr>
        <w:t xml:space="preserve">повышение цен наблюдалось на </w:t>
      </w:r>
      <w:r>
        <w:rPr>
          <w:sz w:val="28"/>
          <w:szCs w:val="28"/>
        </w:rPr>
        <w:t>мясо</w:t>
      </w:r>
      <w:r w:rsidRPr="001C33E7">
        <w:rPr>
          <w:sz w:val="28"/>
          <w:szCs w:val="28"/>
        </w:rPr>
        <w:t xml:space="preserve"> </w:t>
      </w:r>
      <w:r>
        <w:rPr>
          <w:sz w:val="28"/>
          <w:szCs w:val="28"/>
        </w:rPr>
        <w:t>- на 13,8 процента</w:t>
      </w:r>
      <w:r w:rsidRPr="001C33E7">
        <w:rPr>
          <w:sz w:val="28"/>
          <w:szCs w:val="28"/>
        </w:rPr>
        <w:t xml:space="preserve">, </w:t>
      </w:r>
      <w:r w:rsidRPr="001C33E7">
        <w:rPr>
          <w:sz w:val="28"/>
          <w:szCs w:val="28"/>
        </w:rPr>
        <w:lastRenderedPageBreak/>
        <w:t xml:space="preserve">свежие овощи - на </w:t>
      </w:r>
      <w:r>
        <w:rPr>
          <w:sz w:val="28"/>
          <w:szCs w:val="28"/>
        </w:rPr>
        <w:t>15</w:t>
      </w:r>
      <w:r w:rsidRPr="001C33E7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C33E7">
        <w:rPr>
          <w:sz w:val="28"/>
          <w:szCs w:val="28"/>
        </w:rPr>
        <w:t xml:space="preserve"> процента, масла и жиры</w:t>
      </w:r>
      <w:r>
        <w:rPr>
          <w:sz w:val="28"/>
          <w:szCs w:val="28"/>
        </w:rPr>
        <w:t xml:space="preserve"> </w:t>
      </w:r>
      <w:r w:rsidRPr="001C33E7">
        <w:rPr>
          <w:sz w:val="28"/>
          <w:szCs w:val="28"/>
        </w:rPr>
        <w:t>- на 2</w:t>
      </w:r>
      <w:r>
        <w:rPr>
          <w:sz w:val="28"/>
          <w:szCs w:val="28"/>
        </w:rPr>
        <w:t>4</w:t>
      </w:r>
      <w:r w:rsidRPr="001C33E7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1C33E7">
        <w:rPr>
          <w:sz w:val="28"/>
          <w:szCs w:val="28"/>
        </w:rPr>
        <w:t xml:space="preserve"> процента, сахар-песок - на </w:t>
      </w:r>
      <w:r>
        <w:rPr>
          <w:sz w:val="28"/>
          <w:szCs w:val="28"/>
        </w:rPr>
        <w:t>20,4</w:t>
      </w:r>
      <w:r w:rsidRPr="001C33E7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морковь</w:t>
      </w:r>
      <w:r w:rsidRPr="001C33E7">
        <w:rPr>
          <w:sz w:val="28"/>
          <w:szCs w:val="28"/>
        </w:rPr>
        <w:t xml:space="preserve"> - на </w:t>
      </w:r>
      <w:r>
        <w:rPr>
          <w:sz w:val="28"/>
          <w:szCs w:val="28"/>
        </w:rPr>
        <w:t>2</w:t>
      </w:r>
      <w:r w:rsidRPr="001C33E7">
        <w:rPr>
          <w:sz w:val="28"/>
          <w:szCs w:val="28"/>
        </w:rPr>
        <w:t>,</w:t>
      </w:r>
      <w:r>
        <w:rPr>
          <w:sz w:val="28"/>
          <w:szCs w:val="28"/>
        </w:rPr>
        <w:t>5 раза</w:t>
      </w:r>
      <w:r w:rsidRPr="001C33E7">
        <w:rPr>
          <w:sz w:val="28"/>
          <w:szCs w:val="28"/>
        </w:rPr>
        <w:t xml:space="preserve">, </w:t>
      </w:r>
      <w:r>
        <w:rPr>
          <w:sz w:val="28"/>
          <w:szCs w:val="28"/>
        </w:rPr>
        <w:t>яблоки и груши</w:t>
      </w:r>
      <w:r w:rsidRPr="001C33E7">
        <w:rPr>
          <w:sz w:val="28"/>
          <w:szCs w:val="28"/>
        </w:rPr>
        <w:t xml:space="preserve"> - на </w:t>
      </w:r>
      <w:r>
        <w:rPr>
          <w:sz w:val="28"/>
          <w:szCs w:val="28"/>
        </w:rPr>
        <w:t>4</w:t>
      </w:r>
      <w:r w:rsidRPr="001C33E7">
        <w:rPr>
          <w:sz w:val="28"/>
          <w:szCs w:val="28"/>
        </w:rPr>
        <w:t>2,</w:t>
      </w:r>
      <w:r>
        <w:rPr>
          <w:sz w:val="28"/>
          <w:szCs w:val="28"/>
        </w:rPr>
        <w:t>8</w:t>
      </w:r>
      <w:r w:rsidRPr="001C33E7">
        <w:rPr>
          <w:sz w:val="28"/>
          <w:szCs w:val="28"/>
        </w:rPr>
        <w:t xml:space="preserve"> процента, рыбу - на </w:t>
      </w:r>
      <w:r>
        <w:rPr>
          <w:sz w:val="28"/>
          <w:szCs w:val="28"/>
        </w:rPr>
        <w:t>7</w:t>
      </w:r>
      <w:r w:rsidRPr="001C33E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1C33E7">
        <w:rPr>
          <w:sz w:val="28"/>
          <w:szCs w:val="28"/>
        </w:rPr>
        <w:t xml:space="preserve"> процента</w:t>
      </w:r>
      <w:r w:rsidRPr="001C33E7">
        <w:rPr>
          <w:sz w:val="28"/>
          <w:szCs w:val="28"/>
          <w:lang w:val="ky-KG"/>
        </w:rPr>
        <w:t xml:space="preserve">. </w:t>
      </w:r>
    </w:p>
    <w:p w:rsidR="00E8124A" w:rsidRPr="00261CD9" w:rsidRDefault="00E8124A" w:rsidP="00E8124A">
      <w:pPr>
        <w:ind w:firstLine="708"/>
        <w:jc w:val="both"/>
        <w:rPr>
          <w:sz w:val="28"/>
          <w:szCs w:val="28"/>
        </w:rPr>
      </w:pPr>
      <w:proofErr w:type="gramStart"/>
      <w:r w:rsidRPr="0085494C">
        <w:rPr>
          <w:sz w:val="28"/>
          <w:szCs w:val="28"/>
        </w:rPr>
        <w:t xml:space="preserve">Вместе с тем, с начала </w:t>
      </w:r>
      <w:proofErr w:type="spellStart"/>
      <w:r w:rsidRPr="0085494C">
        <w:rPr>
          <w:sz w:val="28"/>
          <w:szCs w:val="28"/>
        </w:rPr>
        <w:t>т.г</w:t>
      </w:r>
      <w:proofErr w:type="spellEnd"/>
      <w:r w:rsidRPr="0085494C">
        <w:rPr>
          <w:sz w:val="28"/>
          <w:szCs w:val="28"/>
        </w:rPr>
        <w:t>. наиболее снизились цены на масло сливочное (на 2,</w:t>
      </w:r>
      <w:r>
        <w:rPr>
          <w:sz w:val="28"/>
          <w:szCs w:val="28"/>
        </w:rPr>
        <w:t>4</w:t>
      </w:r>
      <w:r w:rsidRPr="0085494C">
        <w:rPr>
          <w:sz w:val="28"/>
          <w:szCs w:val="28"/>
        </w:rPr>
        <w:t xml:space="preserve"> процента), яблоки</w:t>
      </w:r>
      <w:r w:rsidRPr="0085494C">
        <w:rPr>
          <w:sz w:val="28"/>
          <w:szCs w:val="28"/>
          <w:lang w:val="ky-KG"/>
        </w:rPr>
        <w:t xml:space="preserve"> (на 2</w:t>
      </w:r>
      <w:r>
        <w:rPr>
          <w:sz w:val="28"/>
          <w:szCs w:val="28"/>
          <w:lang w:val="ky-KG"/>
        </w:rPr>
        <w:t>0</w:t>
      </w:r>
      <w:r w:rsidRPr="0085494C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8</w:t>
      </w:r>
      <w:r w:rsidRPr="0085494C">
        <w:rPr>
          <w:sz w:val="28"/>
          <w:szCs w:val="28"/>
          <w:lang w:val="ky-KG"/>
        </w:rPr>
        <w:t xml:space="preserve"> процента)</w:t>
      </w:r>
      <w:r>
        <w:rPr>
          <w:sz w:val="28"/>
          <w:szCs w:val="28"/>
          <w:lang w:val="ky-KG"/>
        </w:rPr>
        <w:t xml:space="preserve">, тыкву </w:t>
      </w:r>
      <w:r w:rsidRPr="00261CD9">
        <w:rPr>
          <w:sz w:val="28"/>
          <w:szCs w:val="28"/>
          <w:lang w:val="ky-KG"/>
        </w:rPr>
        <w:t xml:space="preserve">(на </w:t>
      </w:r>
      <w:r>
        <w:rPr>
          <w:sz w:val="28"/>
          <w:szCs w:val="28"/>
          <w:lang w:val="ky-KG"/>
        </w:rPr>
        <w:t>4</w:t>
      </w:r>
      <w:r w:rsidRPr="00261CD9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5</w:t>
      </w:r>
      <w:r w:rsidRPr="00261CD9">
        <w:rPr>
          <w:sz w:val="28"/>
          <w:szCs w:val="28"/>
          <w:lang w:val="ky-KG"/>
        </w:rPr>
        <w:t xml:space="preserve"> процента)</w:t>
      </w:r>
      <w:r>
        <w:rPr>
          <w:sz w:val="28"/>
          <w:szCs w:val="28"/>
          <w:lang w:val="ky-KG"/>
        </w:rPr>
        <w:t>, баклажан</w:t>
      </w:r>
      <w:r w:rsidRPr="00261CD9">
        <w:rPr>
          <w:sz w:val="28"/>
          <w:szCs w:val="28"/>
          <w:lang w:val="ky-KG"/>
        </w:rPr>
        <w:t xml:space="preserve"> (на </w:t>
      </w:r>
      <w:r>
        <w:rPr>
          <w:sz w:val="28"/>
          <w:szCs w:val="28"/>
          <w:lang w:val="ky-KG"/>
        </w:rPr>
        <w:t>12</w:t>
      </w:r>
      <w:r w:rsidRPr="00261CD9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0</w:t>
      </w:r>
      <w:r w:rsidRPr="00261CD9">
        <w:rPr>
          <w:sz w:val="28"/>
          <w:szCs w:val="28"/>
          <w:lang w:val="ky-KG"/>
        </w:rPr>
        <w:t xml:space="preserve"> процента) </w:t>
      </w:r>
      <w:r>
        <w:rPr>
          <w:sz w:val="28"/>
          <w:szCs w:val="28"/>
          <w:lang w:val="ky-KG"/>
        </w:rPr>
        <w:t>и чеснок</w:t>
      </w:r>
      <w:r w:rsidRPr="00261CD9">
        <w:rPr>
          <w:sz w:val="28"/>
          <w:szCs w:val="28"/>
          <w:lang w:val="ky-KG"/>
        </w:rPr>
        <w:t xml:space="preserve"> (на </w:t>
      </w:r>
      <w:r>
        <w:rPr>
          <w:sz w:val="28"/>
          <w:szCs w:val="28"/>
          <w:lang w:val="ky-KG"/>
        </w:rPr>
        <w:t>19</w:t>
      </w:r>
      <w:r w:rsidRPr="00261CD9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261CD9">
        <w:rPr>
          <w:sz w:val="28"/>
          <w:szCs w:val="28"/>
          <w:lang w:val="ky-KG"/>
        </w:rPr>
        <w:t xml:space="preserve"> процента). </w:t>
      </w:r>
      <w:proofErr w:type="gramEnd"/>
    </w:p>
    <w:p w:rsidR="00E8124A" w:rsidRPr="0085494C" w:rsidRDefault="00E8124A" w:rsidP="00E8124A">
      <w:pPr>
        <w:jc w:val="both"/>
        <w:rPr>
          <w:sz w:val="28"/>
          <w:szCs w:val="28"/>
        </w:rPr>
      </w:pPr>
    </w:p>
    <w:p w:rsidR="00E8124A" w:rsidRDefault="00E8124A" w:rsidP="00E8124A">
      <w:pPr>
        <w:ind w:firstLine="708"/>
        <w:jc w:val="both"/>
        <w:rPr>
          <w:sz w:val="28"/>
          <w:szCs w:val="28"/>
        </w:rPr>
      </w:pPr>
      <w:r w:rsidRPr="00D018EB">
        <w:rPr>
          <w:sz w:val="28"/>
          <w:szCs w:val="28"/>
        </w:rPr>
        <w:t xml:space="preserve">В </w:t>
      </w:r>
      <w:r>
        <w:rPr>
          <w:sz w:val="28"/>
          <w:szCs w:val="28"/>
        </w:rPr>
        <w:t>сентябр</w:t>
      </w:r>
      <w:r w:rsidRPr="00D018EB">
        <w:rPr>
          <w:sz w:val="28"/>
          <w:szCs w:val="28"/>
        </w:rPr>
        <w:t xml:space="preserve">е </w:t>
      </w:r>
      <w:proofErr w:type="spellStart"/>
      <w:r w:rsidRPr="00D018EB">
        <w:rPr>
          <w:sz w:val="28"/>
          <w:szCs w:val="28"/>
        </w:rPr>
        <w:t>т.г</w:t>
      </w:r>
      <w:proofErr w:type="spellEnd"/>
      <w:r w:rsidRPr="00D018EB">
        <w:rPr>
          <w:sz w:val="28"/>
          <w:szCs w:val="28"/>
        </w:rPr>
        <w:t xml:space="preserve">. по сравнению с предыдущим месяцем цены на алкогольные напитки и табачные изделия повысились на </w:t>
      </w:r>
      <w:r>
        <w:rPr>
          <w:sz w:val="28"/>
          <w:szCs w:val="28"/>
        </w:rPr>
        <w:t>1</w:t>
      </w:r>
      <w:r w:rsidRPr="00D018EB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6</w:t>
      </w:r>
      <w:r w:rsidRPr="00D018EB">
        <w:rPr>
          <w:sz w:val="28"/>
          <w:szCs w:val="28"/>
        </w:rPr>
        <w:t xml:space="preserve"> процента. С начала </w:t>
      </w:r>
      <w:proofErr w:type="spellStart"/>
      <w:r w:rsidRPr="00D018EB">
        <w:rPr>
          <w:sz w:val="28"/>
          <w:szCs w:val="28"/>
        </w:rPr>
        <w:t>т.г</w:t>
      </w:r>
      <w:proofErr w:type="spellEnd"/>
      <w:r w:rsidRPr="00D018EB">
        <w:rPr>
          <w:sz w:val="28"/>
          <w:szCs w:val="28"/>
        </w:rPr>
        <w:t>. цены на табачные изделия подорожали на 4,8 процента,</w:t>
      </w:r>
      <w:r>
        <w:rPr>
          <w:sz w:val="28"/>
          <w:szCs w:val="28"/>
        </w:rPr>
        <w:t xml:space="preserve">  </w:t>
      </w:r>
      <w:r w:rsidRPr="00D018EB">
        <w:rPr>
          <w:sz w:val="28"/>
          <w:szCs w:val="28"/>
        </w:rPr>
        <w:t xml:space="preserve">  алкогольные напитки - на </w:t>
      </w:r>
      <w:r>
        <w:rPr>
          <w:sz w:val="28"/>
          <w:szCs w:val="28"/>
        </w:rPr>
        <w:t>6,1</w:t>
      </w:r>
      <w:r w:rsidRPr="00D018EB">
        <w:rPr>
          <w:sz w:val="28"/>
          <w:szCs w:val="28"/>
        </w:rPr>
        <w:t xml:space="preserve"> процента.</w:t>
      </w:r>
    </w:p>
    <w:p w:rsidR="00E8124A" w:rsidRPr="00DD7342" w:rsidRDefault="00E8124A" w:rsidP="00E8124A">
      <w:pPr>
        <w:pStyle w:val="8"/>
        <w:spacing w:before="240" w:after="120"/>
        <w:ind w:left="1843" w:hanging="1843"/>
        <w:rPr>
          <w:sz w:val="25"/>
          <w:szCs w:val="25"/>
        </w:rPr>
      </w:pPr>
      <w:r w:rsidRPr="003E25C7">
        <w:rPr>
          <w:rStyle w:val="10"/>
          <w:rFonts w:ascii="Kyrghyz Times" w:hAnsi="Kyrghyz Times"/>
          <w:sz w:val="25"/>
          <w:szCs w:val="25"/>
        </w:rPr>
        <w:t>Таблица 4</w:t>
      </w:r>
      <w:r>
        <w:rPr>
          <w:rStyle w:val="10"/>
          <w:rFonts w:ascii="Kyrghyz Times" w:hAnsi="Kyrghyz Times"/>
          <w:sz w:val="25"/>
          <w:szCs w:val="25"/>
        </w:rPr>
        <w:t>0</w:t>
      </w:r>
      <w:r w:rsidRPr="003E25C7">
        <w:rPr>
          <w:rStyle w:val="10"/>
          <w:rFonts w:ascii="Kyrghyz Times" w:hAnsi="Kyrghyz Times"/>
          <w:sz w:val="25"/>
          <w:szCs w:val="25"/>
        </w:rPr>
        <w:t xml:space="preserve">: Индексы потребительских цен на отдельные группы   </w:t>
      </w:r>
      <w:r>
        <w:rPr>
          <w:rStyle w:val="10"/>
          <w:rFonts w:ascii="Kyrghyz Times" w:hAnsi="Kyrghyz Times"/>
          <w:sz w:val="25"/>
          <w:szCs w:val="25"/>
        </w:rPr>
        <w:t xml:space="preserve">продовольственных </w:t>
      </w:r>
      <w:proofErr w:type="spellStart"/>
      <w:r>
        <w:rPr>
          <w:rStyle w:val="10"/>
          <w:rFonts w:ascii="Kyrghyz Times" w:hAnsi="Kyrghyz Times"/>
          <w:sz w:val="25"/>
          <w:szCs w:val="25"/>
        </w:rPr>
        <w:t>това</w:t>
      </w:r>
      <w:proofErr w:type="spellEnd"/>
      <w:r>
        <w:rPr>
          <w:rStyle w:val="10"/>
          <w:rFonts w:ascii="Kyrghyz Times" w:hAnsi="Kyrghyz Times"/>
          <w:sz w:val="25"/>
          <w:szCs w:val="25"/>
        </w:rPr>
        <w:t xml:space="preserve"> </w:t>
      </w:r>
      <w:r w:rsidRPr="003E25C7">
        <w:rPr>
          <w:b w:val="0"/>
          <w:i/>
          <w:sz w:val="22"/>
          <w:szCs w:val="22"/>
        </w:rPr>
        <w:t xml:space="preserve"> (в процентах)</w:t>
      </w:r>
    </w:p>
    <w:tbl>
      <w:tblPr>
        <w:tblW w:w="10016" w:type="dxa"/>
        <w:tblLook w:val="0000" w:firstRow="0" w:lastRow="0" w:firstColumn="0" w:lastColumn="0" w:noHBand="0" w:noVBand="0"/>
      </w:tblPr>
      <w:tblGrid>
        <w:gridCol w:w="3571"/>
        <w:gridCol w:w="1377"/>
        <w:gridCol w:w="1472"/>
        <w:gridCol w:w="1275"/>
        <w:gridCol w:w="2321"/>
      </w:tblGrid>
      <w:tr w:rsidR="00E8124A" w:rsidRPr="00ED2EE8" w:rsidTr="00164E90">
        <w:trPr>
          <w:cantSplit/>
          <w:trHeight w:val="244"/>
          <w:tblHeader/>
        </w:trPr>
        <w:tc>
          <w:tcPr>
            <w:tcW w:w="3571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E8124A" w:rsidRPr="003E25C7" w:rsidRDefault="00E8124A" w:rsidP="00164E9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12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24A" w:rsidRPr="003E25C7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Сентябр</w:t>
            </w:r>
            <w:r w:rsidRPr="003E25C7">
              <w:rPr>
                <w:rFonts w:eastAsia="Arial Unicode MS"/>
                <w:b/>
                <w:sz w:val="22"/>
                <w:szCs w:val="22"/>
              </w:rPr>
              <w:t>ь 20</w:t>
            </w:r>
            <w:r w:rsidRPr="003E25C7">
              <w:rPr>
                <w:rFonts w:eastAsia="Arial Unicode MS"/>
                <w:b/>
                <w:sz w:val="22"/>
                <w:szCs w:val="22"/>
                <w:lang w:val="ky-KG"/>
              </w:rPr>
              <w:t>21</w:t>
            </w:r>
          </w:p>
        </w:tc>
        <w:tc>
          <w:tcPr>
            <w:tcW w:w="23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24A" w:rsidRPr="003E25C7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Январь-</w:t>
            </w:r>
            <w:r>
              <w:rPr>
                <w:b/>
                <w:bCs/>
                <w:sz w:val="22"/>
                <w:szCs w:val="22"/>
              </w:rPr>
              <w:t>сентябр</w:t>
            </w:r>
            <w:r w:rsidRPr="003E25C7">
              <w:rPr>
                <w:b/>
                <w:bCs/>
                <w:sz w:val="22"/>
                <w:szCs w:val="22"/>
              </w:rPr>
              <w:t>ь 20</w:t>
            </w:r>
            <w:r w:rsidRPr="003E25C7">
              <w:rPr>
                <w:b/>
                <w:bCs/>
                <w:sz w:val="22"/>
                <w:szCs w:val="22"/>
                <w:lang w:val="ky-KG"/>
              </w:rPr>
              <w:t>21</w:t>
            </w:r>
          </w:p>
        </w:tc>
      </w:tr>
      <w:tr w:rsidR="00E8124A" w:rsidRPr="00ED2EE8" w:rsidTr="00164E90">
        <w:trPr>
          <w:cantSplit/>
          <w:trHeight w:val="244"/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3E25C7" w:rsidRDefault="00E8124A" w:rsidP="00164E9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3E25C7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августу</w:t>
            </w:r>
            <w:r w:rsidRPr="003E25C7">
              <w:rPr>
                <w:b/>
                <w:bCs/>
                <w:sz w:val="22"/>
                <w:szCs w:val="22"/>
              </w:rPr>
              <w:t xml:space="preserve"> </w:t>
            </w:r>
          </w:p>
          <w:p w:rsidR="00E8124A" w:rsidRPr="003E25C7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20</w:t>
            </w:r>
            <w:r w:rsidRPr="003E25C7">
              <w:rPr>
                <w:b/>
                <w:bCs/>
                <w:sz w:val="22"/>
                <w:szCs w:val="22"/>
                <w:lang w:val="ky-KG"/>
              </w:rPr>
              <w:t>21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3E25C7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к декабрю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3E25C7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сентябр</w:t>
            </w:r>
            <w:r w:rsidRPr="003E25C7">
              <w:rPr>
                <w:b/>
                <w:bCs/>
                <w:sz w:val="22"/>
                <w:szCs w:val="22"/>
              </w:rPr>
              <w:t>ю</w:t>
            </w:r>
          </w:p>
          <w:p w:rsidR="00E8124A" w:rsidRPr="003E25C7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3E25C7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>к январю-</w:t>
            </w:r>
            <w:r>
              <w:rPr>
                <w:b/>
                <w:bCs/>
                <w:sz w:val="22"/>
                <w:szCs w:val="22"/>
              </w:rPr>
              <w:t>сентябр</w:t>
            </w:r>
            <w:r w:rsidRPr="003E25C7">
              <w:rPr>
                <w:b/>
                <w:bCs/>
                <w:sz w:val="22"/>
                <w:szCs w:val="22"/>
              </w:rPr>
              <w:t>ю</w:t>
            </w:r>
          </w:p>
          <w:p w:rsidR="00E8124A" w:rsidRPr="003E25C7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E8124A" w:rsidRPr="00ED2EE8" w:rsidTr="00164E90">
        <w:trPr>
          <w:cantSplit/>
          <w:trHeight w:val="244"/>
        </w:trPr>
        <w:tc>
          <w:tcPr>
            <w:tcW w:w="35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3E25C7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Хлебобулочные изделия и крупы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102,8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104,8</w:t>
            </w:r>
          </w:p>
        </w:tc>
        <w:tc>
          <w:tcPr>
            <w:tcW w:w="23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105,8</w:t>
            </w:r>
          </w:p>
        </w:tc>
      </w:tr>
      <w:tr w:rsidR="00E8124A" w:rsidRPr="00ED2EE8" w:rsidTr="00164E90">
        <w:trPr>
          <w:cantSplit/>
          <w:trHeight w:val="244"/>
        </w:trPr>
        <w:tc>
          <w:tcPr>
            <w:tcW w:w="3571" w:type="dxa"/>
          </w:tcPr>
          <w:p w:rsidR="00E8124A" w:rsidRPr="003E25C7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Мясо</w:t>
            </w:r>
          </w:p>
        </w:tc>
        <w:tc>
          <w:tcPr>
            <w:tcW w:w="1377" w:type="dxa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472" w:type="dxa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113,8</w:t>
            </w:r>
          </w:p>
        </w:tc>
        <w:tc>
          <w:tcPr>
            <w:tcW w:w="1275" w:type="dxa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</w:p>
        </w:tc>
        <w:tc>
          <w:tcPr>
            <w:tcW w:w="2321" w:type="dxa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</w:tr>
      <w:tr w:rsidR="00E8124A" w:rsidRPr="00ED2EE8" w:rsidTr="00164E90">
        <w:trPr>
          <w:cantSplit/>
          <w:trHeight w:val="244"/>
        </w:trPr>
        <w:tc>
          <w:tcPr>
            <w:tcW w:w="3571" w:type="dxa"/>
          </w:tcPr>
          <w:p w:rsidR="00E8124A" w:rsidRPr="003E25C7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Рыба</w:t>
            </w:r>
          </w:p>
        </w:tc>
        <w:tc>
          <w:tcPr>
            <w:tcW w:w="1377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472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  <w:tc>
          <w:tcPr>
            <w:tcW w:w="1275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2321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E8124A" w:rsidRPr="00ED2EE8" w:rsidTr="00164E90">
        <w:trPr>
          <w:cantSplit/>
          <w:trHeight w:val="244"/>
        </w:trPr>
        <w:tc>
          <w:tcPr>
            <w:tcW w:w="3571" w:type="dxa"/>
          </w:tcPr>
          <w:p w:rsidR="00E8124A" w:rsidRPr="003E25C7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Молочные изделия, сыр и яйца</w:t>
            </w:r>
          </w:p>
        </w:tc>
        <w:tc>
          <w:tcPr>
            <w:tcW w:w="1377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472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1275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119,7</w:t>
            </w:r>
          </w:p>
        </w:tc>
        <w:tc>
          <w:tcPr>
            <w:tcW w:w="2321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112,9</w:t>
            </w:r>
          </w:p>
        </w:tc>
      </w:tr>
      <w:tr w:rsidR="00E8124A" w:rsidRPr="00ED2EE8" w:rsidTr="00164E90">
        <w:trPr>
          <w:cantSplit/>
          <w:trHeight w:val="244"/>
        </w:trPr>
        <w:tc>
          <w:tcPr>
            <w:tcW w:w="3571" w:type="dxa"/>
          </w:tcPr>
          <w:p w:rsidR="00E8124A" w:rsidRPr="003E25C7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Масла и жиры</w:t>
            </w:r>
          </w:p>
        </w:tc>
        <w:tc>
          <w:tcPr>
            <w:tcW w:w="1377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472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124,7</w:t>
            </w:r>
          </w:p>
        </w:tc>
        <w:tc>
          <w:tcPr>
            <w:tcW w:w="1275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158,7</w:t>
            </w:r>
          </w:p>
        </w:tc>
        <w:tc>
          <w:tcPr>
            <w:tcW w:w="2321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</w:t>
            </w:r>
          </w:p>
        </w:tc>
      </w:tr>
      <w:tr w:rsidR="00E8124A" w:rsidRPr="00ED2EE8" w:rsidTr="00164E90">
        <w:trPr>
          <w:cantSplit/>
          <w:trHeight w:val="244"/>
        </w:trPr>
        <w:tc>
          <w:tcPr>
            <w:tcW w:w="3571" w:type="dxa"/>
          </w:tcPr>
          <w:p w:rsidR="00E8124A" w:rsidRPr="003E25C7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1377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1472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</w:tc>
        <w:tc>
          <w:tcPr>
            <w:tcW w:w="1275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</w:tc>
        <w:tc>
          <w:tcPr>
            <w:tcW w:w="2321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</w:tr>
      <w:tr w:rsidR="00E8124A" w:rsidRPr="00ED2EE8" w:rsidTr="00164E90">
        <w:trPr>
          <w:cantSplit/>
          <w:trHeight w:val="244"/>
        </w:trPr>
        <w:tc>
          <w:tcPr>
            <w:tcW w:w="3571" w:type="dxa"/>
            <w:vAlign w:val="bottom"/>
          </w:tcPr>
          <w:p w:rsidR="00E8124A" w:rsidRPr="003E25C7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Сахар, джем, мед, шоколад и конфеты</w:t>
            </w:r>
          </w:p>
        </w:tc>
        <w:tc>
          <w:tcPr>
            <w:tcW w:w="1377" w:type="dxa"/>
            <w:vAlign w:val="bottom"/>
          </w:tcPr>
          <w:p w:rsidR="00E8124A" w:rsidRPr="003E25C7" w:rsidRDefault="00E8124A" w:rsidP="00164E90">
            <w:pPr>
              <w:ind w:left="113"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472" w:type="dxa"/>
            <w:vAlign w:val="bottom"/>
          </w:tcPr>
          <w:p w:rsidR="00E8124A" w:rsidRPr="003E25C7" w:rsidRDefault="00E8124A" w:rsidP="00164E90">
            <w:pPr>
              <w:ind w:left="113"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275" w:type="dxa"/>
            <w:vAlign w:val="bottom"/>
          </w:tcPr>
          <w:p w:rsidR="00E8124A" w:rsidRPr="003E25C7" w:rsidRDefault="00E8124A" w:rsidP="00164E90">
            <w:pPr>
              <w:ind w:left="113"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  <w:tc>
          <w:tcPr>
            <w:tcW w:w="2321" w:type="dxa"/>
            <w:vAlign w:val="bottom"/>
          </w:tcPr>
          <w:p w:rsidR="00E8124A" w:rsidRPr="003E25C7" w:rsidRDefault="00E8124A" w:rsidP="00164E90">
            <w:pPr>
              <w:ind w:left="113"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121,3</w:t>
            </w:r>
          </w:p>
        </w:tc>
      </w:tr>
      <w:tr w:rsidR="00E8124A" w:rsidRPr="00ED2EE8" w:rsidTr="00164E90">
        <w:trPr>
          <w:cantSplit/>
          <w:trHeight w:val="244"/>
        </w:trPr>
        <w:tc>
          <w:tcPr>
            <w:tcW w:w="3571" w:type="dxa"/>
          </w:tcPr>
          <w:p w:rsidR="00E8124A" w:rsidRPr="003E25C7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Безалкогольные напитки</w:t>
            </w:r>
          </w:p>
        </w:tc>
        <w:tc>
          <w:tcPr>
            <w:tcW w:w="1377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472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1275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2321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</w:t>
            </w:r>
          </w:p>
        </w:tc>
      </w:tr>
      <w:tr w:rsidR="00E8124A" w:rsidRPr="00ED2EE8" w:rsidTr="00164E90">
        <w:trPr>
          <w:cantSplit/>
          <w:trHeight w:val="244"/>
        </w:trPr>
        <w:tc>
          <w:tcPr>
            <w:tcW w:w="3571" w:type="dxa"/>
          </w:tcPr>
          <w:p w:rsidR="00E8124A" w:rsidRPr="003E25C7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Алкогольные напитки</w:t>
            </w:r>
          </w:p>
        </w:tc>
        <w:tc>
          <w:tcPr>
            <w:tcW w:w="1377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472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2321" w:type="dxa"/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E8124A" w:rsidRPr="00ED2EE8" w:rsidTr="00164E90">
        <w:trPr>
          <w:cantSplit/>
          <w:trHeight w:val="244"/>
        </w:trPr>
        <w:tc>
          <w:tcPr>
            <w:tcW w:w="3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3E25C7" w:rsidRDefault="00E8124A" w:rsidP="00164E90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Табачные изделия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</w:tbl>
    <w:p w:rsidR="00E8124A" w:rsidRPr="00250319" w:rsidRDefault="00E8124A" w:rsidP="00E8124A">
      <w:pPr>
        <w:spacing w:before="240"/>
        <w:ind w:firstLine="709"/>
        <w:jc w:val="both"/>
        <w:rPr>
          <w:snapToGrid w:val="0"/>
          <w:sz w:val="28"/>
          <w:szCs w:val="28"/>
        </w:rPr>
      </w:pPr>
      <w:r w:rsidRPr="00250319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  <w:lang w:val="ky-KG"/>
        </w:rPr>
        <w:t>сентябр</w:t>
      </w:r>
      <w:r w:rsidRPr="00250319">
        <w:rPr>
          <w:snapToGrid w:val="0"/>
          <w:sz w:val="28"/>
          <w:szCs w:val="28"/>
          <w:lang w:val="ky-KG"/>
        </w:rPr>
        <w:t>е</w:t>
      </w:r>
      <w:r w:rsidRPr="00250319">
        <w:rPr>
          <w:snapToGrid w:val="0"/>
          <w:sz w:val="28"/>
          <w:szCs w:val="28"/>
        </w:rPr>
        <w:t xml:space="preserve"> </w:t>
      </w:r>
      <w:proofErr w:type="spellStart"/>
      <w:r w:rsidRPr="00250319">
        <w:rPr>
          <w:snapToGrid w:val="0"/>
          <w:sz w:val="28"/>
          <w:szCs w:val="28"/>
        </w:rPr>
        <w:t>т.г</w:t>
      </w:r>
      <w:proofErr w:type="spellEnd"/>
      <w:r w:rsidRPr="00250319">
        <w:rPr>
          <w:snapToGrid w:val="0"/>
          <w:sz w:val="28"/>
          <w:szCs w:val="28"/>
        </w:rPr>
        <w:t xml:space="preserve">. по сравнению с предыдущим месяцем </w:t>
      </w:r>
      <w:r w:rsidRPr="00250319">
        <w:rPr>
          <w:sz w:val="28"/>
          <w:szCs w:val="28"/>
        </w:rPr>
        <w:t xml:space="preserve">наблюдалось повышение </w:t>
      </w:r>
      <w:r w:rsidRPr="00250319">
        <w:rPr>
          <w:snapToGrid w:val="0"/>
          <w:sz w:val="28"/>
          <w:szCs w:val="28"/>
        </w:rPr>
        <w:t>средних потребительских цен</w:t>
      </w:r>
      <w:r w:rsidRPr="00250319">
        <w:rPr>
          <w:snapToGrid w:val="0"/>
          <w:sz w:val="28"/>
          <w:szCs w:val="28"/>
          <w:lang w:val="ky-KG"/>
        </w:rPr>
        <w:t xml:space="preserve"> на отдельные товары-представители, за исключением цен на</w:t>
      </w:r>
      <w:r w:rsidRPr="00250319">
        <w:rPr>
          <w:rFonts w:ascii="Times New Roman" w:hAnsi="Times New Roman"/>
          <w:sz w:val="28"/>
          <w:szCs w:val="28"/>
        </w:rPr>
        <w:t xml:space="preserve"> </w:t>
      </w:r>
      <w:r w:rsidRPr="00250319">
        <w:rPr>
          <w:snapToGrid w:val="0"/>
          <w:sz w:val="28"/>
          <w:szCs w:val="28"/>
          <w:lang w:val="ky-KG"/>
        </w:rPr>
        <w:t xml:space="preserve">муку </w:t>
      </w:r>
      <w:r w:rsidRPr="00250319">
        <w:rPr>
          <w:snapToGrid w:val="0"/>
          <w:sz w:val="28"/>
          <w:szCs w:val="28"/>
        </w:rPr>
        <w:t>пшеничную</w:t>
      </w:r>
      <w:r w:rsidRPr="00250319">
        <w:rPr>
          <w:snapToGrid w:val="0"/>
          <w:sz w:val="28"/>
          <w:szCs w:val="28"/>
          <w:lang w:val="ky-KG"/>
        </w:rPr>
        <w:t xml:space="preserve"> и хлеб</w:t>
      </w:r>
      <w:r w:rsidRPr="00250319">
        <w:rPr>
          <w:snapToGrid w:val="0"/>
          <w:sz w:val="28"/>
          <w:szCs w:val="28"/>
        </w:rPr>
        <w:t>.</w:t>
      </w:r>
    </w:p>
    <w:p w:rsidR="00E8124A" w:rsidRPr="00250319" w:rsidRDefault="00E8124A" w:rsidP="00E8124A">
      <w:pPr>
        <w:pStyle w:val="8"/>
        <w:spacing w:before="240"/>
        <w:rPr>
          <w:sz w:val="25"/>
          <w:szCs w:val="25"/>
        </w:rPr>
      </w:pPr>
      <w:r w:rsidRPr="00250319">
        <w:rPr>
          <w:sz w:val="25"/>
          <w:szCs w:val="25"/>
        </w:rPr>
        <w:t>Таблица 4</w:t>
      </w:r>
      <w:r>
        <w:rPr>
          <w:sz w:val="25"/>
          <w:szCs w:val="25"/>
        </w:rPr>
        <w:t>1</w:t>
      </w:r>
      <w:r w:rsidRPr="00250319">
        <w:rPr>
          <w:sz w:val="25"/>
          <w:szCs w:val="25"/>
        </w:rPr>
        <w:t>: Средние потребительские цены на отдельные товары-представители</w:t>
      </w:r>
    </w:p>
    <w:p w:rsidR="00E8124A" w:rsidRPr="00250319" w:rsidRDefault="00E8124A" w:rsidP="00E8124A">
      <w:pPr>
        <w:pStyle w:val="8"/>
        <w:rPr>
          <w:sz w:val="25"/>
          <w:szCs w:val="25"/>
        </w:rPr>
      </w:pPr>
      <w:r w:rsidRPr="00250319">
        <w:rPr>
          <w:sz w:val="25"/>
          <w:szCs w:val="25"/>
        </w:rPr>
        <w:t xml:space="preserve">                  в 2021г.</w:t>
      </w:r>
    </w:p>
    <w:p w:rsidR="00E8124A" w:rsidRPr="00D40BFA" w:rsidRDefault="00E8124A" w:rsidP="00E8124A">
      <w:pPr>
        <w:pStyle w:val="8"/>
        <w:spacing w:line="276" w:lineRule="auto"/>
        <w:rPr>
          <w:b w:val="0"/>
          <w:i/>
          <w:sz w:val="22"/>
          <w:szCs w:val="22"/>
        </w:rPr>
      </w:pPr>
      <w:r w:rsidRPr="000022F1">
        <w:rPr>
          <w:i/>
          <w:sz w:val="22"/>
          <w:szCs w:val="22"/>
        </w:rPr>
        <w:t xml:space="preserve">                    </w:t>
      </w:r>
      <w:r w:rsidRPr="00C66B7F">
        <w:rPr>
          <w:b w:val="0"/>
          <w:i/>
          <w:sz w:val="22"/>
          <w:szCs w:val="22"/>
        </w:rPr>
        <w:t>(в сомах за килограмм, литр)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804"/>
        <w:gridCol w:w="981"/>
        <w:gridCol w:w="941"/>
        <w:gridCol w:w="941"/>
        <w:gridCol w:w="942"/>
        <w:gridCol w:w="941"/>
        <w:gridCol w:w="942"/>
        <w:gridCol w:w="750"/>
        <w:gridCol w:w="1133"/>
      </w:tblGrid>
      <w:tr w:rsidR="00E8124A" w:rsidRPr="00ED2EE8" w:rsidTr="00164E90">
        <w:trPr>
          <w:cantSplit/>
          <w:trHeight w:val="244"/>
          <w:tblHeader/>
        </w:trPr>
        <w:tc>
          <w:tcPr>
            <w:tcW w:w="65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24A" w:rsidRPr="003E25C7" w:rsidRDefault="00E8124A" w:rsidP="00164E9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  <w:p w:rsidR="00E8124A" w:rsidRPr="003E25C7" w:rsidRDefault="00E8124A" w:rsidP="00164E9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3E25C7" w:rsidRDefault="00E8124A" w:rsidP="00164E90">
            <w:pPr>
              <w:spacing w:before="20" w:after="2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25C7">
              <w:rPr>
                <w:rFonts w:eastAsia="Arial Unicode MS"/>
                <w:b/>
                <w:bCs/>
                <w:sz w:val="22"/>
                <w:szCs w:val="22"/>
              </w:rPr>
              <w:t>Мука пшеничная</w:t>
            </w:r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E8124A" w:rsidRPr="003E25C7" w:rsidRDefault="00E8124A" w:rsidP="00164E90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>Хлеб из муки первого сорта</w:t>
            </w:r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E8124A" w:rsidRPr="003E25C7" w:rsidRDefault="00E8124A" w:rsidP="00164E90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3E25C7">
              <w:rPr>
                <w:rFonts w:eastAsia="Arial Unicode MS"/>
                <w:b/>
                <w:sz w:val="22"/>
                <w:szCs w:val="22"/>
              </w:rPr>
              <w:t>Лепешка</w:t>
            </w:r>
          </w:p>
        </w:tc>
        <w:tc>
          <w:tcPr>
            <w:tcW w:w="489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E8124A" w:rsidRPr="003E25C7" w:rsidRDefault="00E8124A" w:rsidP="00164E90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proofErr w:type="spellStart"/>
            <w:proofErr w:type="gramStart"/>
            <w:r w:rsidRPr="003E25C7">
              <w:rPr>
                <w:rFonts w:eastAsia="Arial Unicode MS"/>
                <w:b/>
                <w:sz w:val="22"/>
                <w:szCs w:val="22"/>
              </w:rPr>
              <w:t>Барани</w:t>
            </w:r>
            <w:proofErr w:type="spellEnd"/>
            <w:r w:rsidRPr="003E25C7">
              <w:rPr>
                <w:rFonts w:eastAsia="Arial Unicode MS"/>
                <w:b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E8124A" w:rsidRPr="003E25C7" w:rsidRDefault="00E8124A" w:rsidP="00164E90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E25C7">
              <w:rPr>
                <w:b/>
                <w:sz w:val="22"/>
                <w:szCs w:val="22"/>
              </w:rPr>
              <w:t>Говяди</w:t>
            </w:r>
            <w:proofErr w:type="spellEnd"/>
            <w:r w:rsidRPr="003E25C7">
              <w:rPr>
                <w:b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89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E8124A" w:rsidRPr="003E25C7" w:rsidRDefault="00E8124A" w:rsidP="00164E90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E8124A" w:rsidRPr="003E25C7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 xml:space="preserve">Бензин </w:t>
            </w:r>
            <w:r w:rsidRPr="003E25C7">
              <w:rPr>
                <w:b/>
                <w:sz w:val="22"/>
                <w:szCs w:val="22"/>
              </w:rPr>
              <w:br/>
              <w:t>А-92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E8124A" w:rsidRPr="003E25C7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>Дизельное топливо</w:t>
            </w:r>
          </w:p>
        </w:tc>
      </w:tr>
      <w:tr w:rsidR="00E8124A" w:rsidRPr="00ED2EE8" w:rsidTr="00164E90">
        <w:trPr>
          <w:cantSplit/>
          <w:trHeight w:val="244"/>
          <w:tblHeader/>
        </w:trPr>
        <w:tc>
          <w:tcPr>
            <w:tcW w:w="654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3E25C7" w:rsidRDefault="00E8124A" w:rsidP="00164E9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3E25C7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>высшего сорта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3E25C7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 xml:space="preserve">первого </w:t>
            </w:r>
            <w:r w:rsidRPr="003E25C7">
              <w:rPr>
                <w:b/>
                <w:sz w:val="22"/>
                <w:szCs w:val="22"/>
              </w:rPr>
              <w:br/>
              <w:t>сорта</w:t>
            </w:r>
          </w:p>
        </w:tc>
        <w:tc>
          <w:tcPr>
            <w:tcW w:w="488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3E25C7" w:rsidRDefault="00E8124A" w:rsidP="00164E9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3E25C7" w:rsidRDefault="00E8124A" w:rsidP="00164E9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3E25C7" w:rsidRDefault="00E8124A" w:rsidP="00164E9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3E25C7" w:rsidRDefault="00E8124A" w:rsidP="00164E9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3E25C7" w:rsidRDefault="00E8124A" w:rsidP="00164E9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3E25C7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3E25C7" w:rsidRDefault="00E8124A" w:rsidP="00164E90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E8124A" w:rsidRPr="00ED2EE8" w:rsidTr="00164E90">
        <w:trPr>
          <w:trHeight w:val="244"/>
        </w:trPr>
        <w:tc>
          <w:tcPr>
            <w:tcW w:w="654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46,92</w:t>
            </w:r>
          </w:p>
        </w:tc>
        <w:tc>
          <w:tcPr>
            <w:tcW w:w="509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39,41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64,20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76,49</w:t>
            </w:r>
          </w:p>
        </w:tc>
        <w:tc>
          <w:tcPr>
            <w:tcW w:w="489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447,41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424,59</w:t>
            </w:r>
          </w:p>
        </w:tc>
        <w:tc>
          <w:tcPr>
            <w:tcW w:w="489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36,71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36,82</w:t>
            </w:r>
          </w:p>
        </w:tc>
      </w:tr>
      <w:tr w:rsidR="00E8124A" w:rsidRPr="00ED2EE8" w:rsidTr="00164E90">
        <w:trPr>
          <w:trHeight w:val="244"/>
        </w:trPr>
        <w:tc>
          <w:tcPr>
            <w:tcW w:w="654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 w:rsidRPr="003E25C7">
              <w:rPr>
                <w:sz w:val="22"/>
                <w:szCs w:val="22"/>
                <w:lang w:val="ky-KG"/>
              </w:rPr>
              <w:t>Февраль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47,58</w:t>
            </w:r>
          </w:p>
        </w:tc>
        <w:tc>
          <w:tcPr>
            <w:tcW w:w="50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39,42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64,23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76,77</w:t>
            </w:r>
          </w:p>
        </w:tc>
        <w:tc>
          <w:tcPr>
            <w:tcW w:w="4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451,61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425,97</w:t>
            </w:r>
          </w:p>
        </w:tc>
        <w:tc>
          <w:tcPr>
            <w:tcW w:w="4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39,27</w:t>
            </w:r>
          </w:p>
        </w:tc>
        <w:tc>
          <w:tcPr>
            <w:tcW w:w="5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39,15</w:t>
            </w:r>
          </w:p>
        </w:tc>
      </w:tr>
      <w:tr w:rsidR="00E8124A" w:rsidRPr="00ED2EE8" w:rsidTr="00164E90">
        <w:trPr>
          <w:trHeight w:val="244"/>
        </w:trPr>
        <w:tc>
          <w:tcPr>
            <w:tcW w:w="654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 w:rsidRPr="003E25C7">
              <w:rPr>
                <w:sz w:val="22"/>
                <w:szCs w:val="22"/>
                <w:lang w:val="ky-KG"/>
              </w:rPr>
              <w:t>Март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47,71</w:t>
            </w:r>
          </w:p>
        </w:tc>
        <w:tc>
          <w:tcPr>
            <w:tcW w:w="50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39,50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62,78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77,72</w:t>
            </w:r>
          </w:p>
        </w:tc>
        <w:tc>
          <w:tcPr>
            <w:tcW w:w="4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455,36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435,36</w:t>
            </w:r>
          </w:p>
        </w:tc>
        <w:tc>
          <w:tcPr>
            <w:tcW w:w="4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44,87</w:t>
            </w:r>
          </w:p>
        </w:tc>
        <w:tc>
          <w:tcPr>
            <w:tcW w:w="5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42,36</w:t>
            </w:r>
          </w:p>
        </w:tc>
      </w:tr>
      <w:tr w:rsidR="00E8124A" w:rsidRPr="00ED2EE8" w:rsidTr="00164E90">
        <w:trPr>
          <w:trHeight w:val="244"/>
        </w:trPr>
        <w:tc>
          <w:tcPr>
            <w:tcW w:w="654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 w:rsidRPr="003E25C7">
              <w:rPr>
                <w:sz w:val="22"/>
                <w:szCs w:val="22"/>
                <w:lang w:val="ky-KG"/>
              </w:rPr>
              <w:t>Апрель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50,32</w:t>
            </w:r>
          </w:p>
        </w:tc>
        <w:tc>
          <w:tcPr>
            <w:tcW w:w="50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39,66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63,64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78,89</w:t>
            </w:r>
          </w:p>
        </w:tc>
        <w:tc>
          <w:tcPr>
            <w:tcW w:w="4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458,37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444,99</w:t>
            </w:r>
          </w:p>
        </w:tc>
        <w:tc>
          <w:tcPr>
            <w:tcW w:w="4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48,54</w:t>
            </w:r>
          </w:p>
        </w:tc>
        <w:tc>
          <w:tcPr>
            <w:tcW w:w="5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44,21</w:t>
            </w:r>
          </w:p>
        </w:tc>
      </w:tr>
      <w:tr w:rsidR="00E8124A" w:rsidRPr="00ED2EE8" w:rsidTr="00164E90">
        <w:trPr>
          <w:trHeight w:val="244"/>
        </w:trPr>
        <w:tc>
          <w:tcPr>
            <w:tcW w:w="654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 w:rsidRPr="003E25C7">
              <w:rPr>
                <w:sz w:val="22"/>
                <w:szCs w:val="22"/>
                <w:lang w:val="ky-KG"/>
              </w:rPr>
              <w:lastRenderedPageBreak/>
              <w:t>Май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50,36</w:t>
            </w:r>
          </w:p>
        </w:tc>
        <w:tc>
          <w:tcPr>
            <w:tcW w:w="50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39,64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63,64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78,79</w:t>
            </w:r>
          </w:p>
        </w:tc>
        <w:tc>
          <w:tcPr>
            <w:tcW w:w="4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481,51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451,43</w:t>
            </w:r>
          </w:p>
        </w:tc>
        <w:tc>
          <w:tcPr>
            <w:tcW w:w="4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49,73</w:t>
            </w:r>
          </w:p>
        </w:tc>
        <w:tc>
          <w:tcPr>
            <w:tcW w:w="5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45,33</w:t>
            </w:r>
          </w:p>
        </w:tc>
      </w:tr>
      <w:tr w:rsidR="00E8124A" w:rsidRPr="00ED2EE8" w:rsidTr="00164E90">
        <w:trPr>
          <w:trHeight w:val="244"/>
        </w:trPr>
        <w:tc>
          <w:tcPr>
            <w:tcW w:w="654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 w:rsidRPr="003E25C7">
              <w:rPr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48,44</w:t>
            </w:r>
          </w:p>
        </w:tc>
        <w:tc>
          <w:tcPr>
            <w:tcW w:w="50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38,20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63,54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79,39</w:t>
            </w:r>
          </w:p>
        </w:tc>
        <w:tc>
          <w:tcPr>
            <w:tcW w:w="4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505,36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465,78</w:t>
            </w:r>
          </w:p>
        </w:tc>
        <w:tc>
          <w:tcPr>
            <w:tcW w:w="4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50,87</w:t>
            </w:r>
          </w:p>
        </w:tc>
        <w:tc>
          <w:tcPr>
            <w:tcW w:w="588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46,46</w:t>
            </w:r>
          </w:p>
        </w:tc>
      </w:tr>
      <w:tr w:rsidR="00E8124A" w:rsidRPr="00ED2EE8" w:rsidTr="00164E90">
        <w:trPr>
          <w:trHeight w:val="244"/>
        </w:trPr>
        <w:tc>
          <w:tcPr>
            <w:tcW w:w="654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48,52</w:t>
            </w:r>
          </w:p>
        </w:tc>
        <w:tc>
          <w:tcPr>
            <w:tcW w:w="509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38,21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63,54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79,86</w:t>
            </w:r>
          </w:p>
        </w:tc>
        <w:tc>
          <w:tcPr>
            <w:tcW w:w="489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509,71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475,44</w:t>
            </w:r>
          </w:p>
        </w:tc>
        <w:tc>
          <w:tcPr>
            <w:tcW w:w="4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55,37</w:t>
            </w:r>
          </w:p>
        </w:tc>
        <w:tc>
          <w:tcPr>
            <w:tcW w:w="588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50,13</w:t>
            </w:r>
          </w:p>
        </w:tc>
      </w:tr>
      <w:tr w:rsidR="00E8124A" w:rsidRPr="00ED2EE8" w:rsidTr="00164E90">
        <w:trPr>
          <w:trHeight w:val="244"/>
        </w:trPr>
        <w:tc>
          <w:tcPr>
            <w:tcW w:w="654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Август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49,07</w:t>
            </w:r>
          </w:p>
        </w:tc>
        <w:tc>
          <w:tcPr>
            <w:tcW w:w="509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38,60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63,65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79,86</w:t>
            </w:r>
          </w:p>
        </w:tc>
        <w:tc>
          <w:tcPr>
            <w:tcW w:w="489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513,39</w:t>
            </w:r>
          </w:p>
        </w:tc>
        <w:tc>
          <w:tcPr>
            <w:tcW w:w="488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480,18</w:t>
            </w:r>
          </w:p>
        </w:tc>
        <w:tc>
          <w:tcPr>
            <w:tcW w:w="489" w:type="pct"/>
            <w:tcBorders>
              <w:left w:val="nil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57,43</w:t>
            </w:r>
          </w:p>
        </w:tc>
        <w:tc>
          <w:tcPr>
            <w:tcW w:w="588" w:type="pct"/>
            <w:tcBorders>
              <w:left w:val="nil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51,07</w:t>
            </w:r>
          </w:p>
        </w:tc>
      </w:tr>
      <w:tr w:rsidR="00E8124A" w:rsidRPr="00ED2EE8" w:rsidTr="00164E90">
        <w:trPr>
          <w:trHeight w:val="244"/>
        </w:trPr>
        <w:tc>
          <w:tcPr>
            <w:tcW w:w="654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Сентябрь</w:t>
            </w:r>
          </w:p>
        </w:tc>
        <w:tc>
          <w:tcPr>
            <w:tcW w:w="41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49,34</w:t>
            </w:r>
          </w:p>
        </w:tc>
        <w:tc>
          <w:tcPr>
            <w:tcW w:w="509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39,58</w:t>
            </w:r>
          </w:p>
        </w:tc>
        <w:tc>
          <w:tcPr>
            <w:tcW w:w="488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63,77</w:t>
            </w:r>
          </w:p>
        </w:tc>
        <w:tc>
          <w:tcPr>
            <w:tcW w:w="488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81,23</w:t>
            </w:r>
          </w:p>
        </w:tc>
        <w:tc>
          <w:tcPr>
            <w:tcW w:w="489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513,39</w:t>
            </w:r>
          </w:p>
        </w:tc>
        <w:tc>
          <w:tcPr>
            <w:tcW w:w="488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480,18</w:t>
            </w:r>
          </w:p>
        </w:tc>
        <w:tc>
          <w:tcPr>
            <w:tcW w:w="489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3E25C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389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58,68</w:t>
            </w:r>
          </w:p>
        </w:tc>
        <w:tc>
          <w:tcPr>
            <w:tcW w:w="588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51,99</w:t>
            </w:r>
          </w:p>
        </w:tc>
      </w:tr>
    </w:tbl>
    <w:p w:rsidR="00E8124A" w:rsidRPr="00AF51A6" w:rsidRDefault="00E8124A" w:rsidP="00E8124A">
      <w:pPr>
        <w:spacing w:before="60" w:after="120"/>
        <w:ind w:firstLine="85"/>
        <w:jc w:val="both"/>
        <w:rPr>
          <w:snapToGrid w:val="0"/>
          <w:color w:val="FF0000"/>
          <w:sz w:val="20"/>
          <w:szCs w:val="20"/>
        </w:rPr>
      </w:pPr>
      <w:r w:rsidRPr="00AF51A6">
        <w:rPr>
          <w:snapToGrid w:val="0"/>
          <w:sz w:val="20"/>
          <w:szCs w:val="20"/>
          <w:vertAlign w:val="superscript"/>
        </w:rPr>
        <w:t>1</w:t>
      </w:r>
      <w:proofErr w:type="gramStart"/>
      <w:r w:rsidRPr="00AF51A6">
        <w:rPr>
          <w:snapToGrid w:val="0"/>
          <w:sz w:val="20"/>
          <w:szCs w:val="20"/>
        </w:rPr>
        <w:t xml:space="preserve"> В</w:t>
      </w:r>
      <w:proofErr w:type="gramEnd"/>
      <w:r w:rsidRPr="00AF51A6">
        <w:rPr>
          <w:snapToGrid w:val="0"/>
          <w:sz w:val="20"/>
          <w:szCs w:val="20"/>
        </w:rPr>
        <w:t xml:space="preserve">ключая картофель нового урожая. </w:t>
      </w:r>
    </w:p>
    <w:p w:rsidR="00E8124A" w:rsidRPr="00263CB6" w:rsidRDefault="00E8124A" w:rsidP="00E8124A">
      <w:pPr>
        <w:ind w:firstLine="709"/>
        <w:jc w:val="both"/>
        <w:rPr>
          <w:sz w:val="28"/>
          <w:szCs w:val="28"/>
          <w:lang w:val="ky-KG"/>
        </w:rPr>
      </w:pPr>
      <w:r w:rsidRPr="00263CB6">
        <w:rPr>
          <w:sz w:val="28"/>
          <w:szCs w:val="28"/>
        </w:rPr>
        <w:t xml:space="preserve">В </w:t>
      </w:r>
      <w:r>
        <w:rPr>
          <w:sz w:val="28"/>
          <w:szCs w:val="28"/>
        </w:rPr>
        <w:t>сентябр</w:t>
      </w:r>
      <w:r w:rsidRPr="00263CB6">
        <w:rPr>
          <w:sz w:val="28"/>
          <w:szCs w:val="28"/>
        </w:rPr>
        <w:t xml:space="preserve">е </w:t>
      </w:r>
      <w:proofErr w:type="spellStart"/>
      <w:r w:rsidRPr="00263CB6">
        <w:rPr>
          <w:sz w:val="28"/>
          <w:szCs w:val="28"/>
        </w:rPr>
        <w:t>т.г</w:t>
      </w:r>
      <w:proofErr w:type="spellEnd"/>
      <w:r w:rsidRPr="00263CB6">
        <w:rPr>
          <w:sz w:val="28"/>
          <w:szCs w:val="28"/>
        </w:rPr>
        <w:t xml:space="preserve">. по сравнению с предыдущим месяцем цены на непродовольственные товары в целом по области повысились на </w:t>
      </w:r>
      <w:r w:rsidRPr="00263CB6">
        <w:rPr>
          <w:sz w:val="28"/>
          <w:szCs w:val="28"/>
          <w:lang w:val="ky-KG"/>
        </w:rPr>
        <w:t>1,</w:t>
      </w:r>
      <w:r>
        <w:rPr>
          <w:sz w:val="28"/>
          <w:szCs w:val="28"/>
          <w:lang w:val="ky-KG"/>
        </w:rPr>
        <w:t>2</w:t>
      </w:r>
      <w:r w:rsidRPr="00263CB6">
        <w:rPr>
          <w:sz w:val="28"/>
          <w:szCs w:val="28"/>
        </w:rPr>
        <w:t xml:space="preserve"> процента. При этом</w:t>
      </w:r>
      <w:proofErr w:type="gramStart"/>
      <w:r w:rsidRPr="00263CB6">
        <w:rPr>
          <w:sz w:val="28"/>
          <w:szCs w:val="28"/>
        </w:rPr>
        <w:t>,</w:t>
      </w:r>
      <w:proofErr w:type="gramEnd"/>
      <w:r w:rsidRPr="00263CB6">
        <w:rPr>
          <w:sz w:val="28"/>
          <w:szCs w:val="28"/>
        </w:rPr>
        <w:t xml:space="preserve"> повышение цен наблюдалось на материалы для содержания и ремонта жилых помещений на </w:t>
      </w:r>
      <w:r>
        <w:rPr>
          <w:sz w:val="28"/>
          <w:szCs w:val="28"/>
        </w:rPr>
        <w:t>1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1</w:t>
      </w:r>
      <w:r w:rsidRPr="00263CB6">
        <w:rPr>
          <w:sz w:val="28"/>
          <w:szCs w:val="28"/>
        </w:rPr>
        <w:t xml:space="preserve"> процента, </w:t>
      </w:r>
      <w:r w:rsidRPr="00263CB6">
        <w:rPr>
          <w:sz w:val="28"/>
          <w:szCs w:val="28"/>
          <w:lang w:val="ky-KG"/>
        </w:rPr>
        <w:t xml:space="preserve">в том числе на пиломатериалы - на </w:t>
      </w:r>
      <w:r>
        <w:rPr>
          <w:sz w:val="28"/>
          <w:szCs w:val="28"/>
          <w:lang w:val="ky-KG"/>
        </w:rPr>
        <w:t>5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6</w:t>
      </w:r>
      <w:r w:rsidRPr="00263CB6">
        <w:rPr>
          <w:sz w:val="28"/>
          <w:szCs w:val="28"/>
          <w:lang w:val="ky-KG"/>
        </w:rPr>
        <w:t xml:space="preserve"> процента, </w:t>
      </w:r>
      <w:r>
        <w:rPr>
          <w:sz w:val="28"/>
          <w:szCs w:val="28"/>
          <w:lang w:val="ky-KG"/>
        </w:rPr>
        <w:t>шифер - на 6,5 процента, бумажные товары</w:t>
      </w:r>
      <w:r w:rsidRPr="00263CB6">
        <w:rPr>
          <w:sz w:val="28"/>
          <w:szCs w:val="28"/>
          <w:lang w:val="ky-KG"/>
        </w:rPr>
        <w:t xml:space="preserve"> - на </w:t>
      </w:r>
      <w:r>
        <w:rPr>
          <w:sz w:val="28"/>
          <w:szCs w:val="28"/>
          <w:lang w:val="ky-KG"/>
        </w:rPr>
        <w:t>48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5</w:t>
      </w:r>
      <w:r w:rsidRPr="00263CB6">
        <w:rPr>
          <w:sz w:val="28"/>
          <w:szCs w:val="28"/>
          <w:lang w:val="ky-KG"/>
        </w:rPr>
        <w:t xml:space="preserve"> процента, </w:t>
      </w:r>
      <w:r>
        <w:rPr>
          <w:sz w:val="28"/>
          <w:szCs w:val="28"/>
          <w:lang w:val="ky-KG"/>
        </w:rPr>
        <w:t>канцелярские товар</w:t>
      </w:r>
      <w:r w:rsidRPr="00263CB6">
        <w:rPr>
          <w:sz w:val="28"/>
          <w:szCs w:val="28"/>
          <w:lang w:val="ky-KG"/>
        </w:rPr>
        <w:t xml:space="preserve">ы - на </w:t>
      </w:r>
      <w:r>
        <w:rPr>
          <w:sz w:val="28"/>
          <w:szCs w:val="28"/>
          <w:lang w:val="ky-KG"/>
        </w:rPr>
        <w:t>31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6</w:t>
      </w:r>
      <w:r w:rsidRPr="00263CB6">
        <w:rPr>
          <w:sz w:val="28"/>
          <w:szCs w:val="28"/>
          <w:lang w:val="ky-KG"/>
        </w:rPr>
        <w:t xml:space="preserve"> процента. Также за этот период повысились цены на  </w:t>
      </w:r>
      <w:r>
        <w:rPr>
          <w:sz w:val="28"/>
          <w:szCs w:val="28"/>
        </w:rPr>
        <w:t>бензин</w:t>
      </w:r>
      <w:r w:rsidRPr="00263CB6">
        <w:rPr>
          <w:sz w:val="28"/>
          <w:szCs w:val="28"/>
        </w:rPr>
        <w:t xml:space="preserve"> на </w:t>
      </w:r>
      <w:r>
        <w:rPr>
          <w:sz w:val="28"/>
          <w:szCs w:val="28"/>
          <w:lang w:val="ky-KG"/>
        </w:rPr>
        <w:t>31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5</w:t>
      </w:r>
      <w:r w:rsidRPr="00263CB6">
        <w:rPr>
          <w:sz w:val="28"/>
          <w:szCs w:val="28"/>
        </w:rPr>
        <w:t xml:space="preserve"> процента</w:t>
      </w:r>
      <w:r w:rsidRPr="00263CB6">
        <w:rPr>
          <w:sz w:val="28"/>
          <w:szCs w:val="28"/>
          <w:lang w:val="ky-KG"/>
        </w:rPr>
        <w:t>.</w:t>
      </w:r>
    </w:p>
    <w:p w:rsidR="00E8124A" w:rsidRPr="00263CB6" w:rsidRDefault="00E8124A" w:rsidP="00E8124A">
      <w:pPr>
        <w:ind w:firstLine="709"/>
        <w:jc w:val="both"/>
        <w:rPr>
          <w:sz w:val="28"/>
          <w:szCs w:val="28"/>
        </w:rPr>
      </w:pPr>
      <w:r w:rsidRPr="00263CB6">
        <w:rPr>
          <w:sz w:val="28"/>
          <w:szCs w:val="28"/>
        </w:rPr>
        <w:t xml:space="preserve">В </w:t>
      </w:r>
      <w:r>
        <w:rPr>
          <w:sz w:val="28"/>
          <w:szCs w:val="28"/>
          <w:lang w:val="ky-KG"/>
        </w:rPr>
        <w:t>сентябр</w:t>
      </w:r>
      <w:r w:rsidRPr="00263CB6">
        <w:rPr>
          <w:sz w:val="28"/>
          <w:szCs w:val="28"/>
          <w:lang w:val="ky-KG"/>
        </w:rPr>
        <w:t>е</w:t>
      </w:r>
      <w:r w:rsidRPr="00263CB6">
        <w:rPr>
          <w:sz w:val="28"/>
          <w:szCs w:val="28"/>
        </w:rPr>
        <w:t xml:space="preserve"> </w:t>
      </w:r>
      <w:r w:rsidRPr="00263CB6">
        <w:rPr>
          <w:snapToGrid w:val="0"/>
          <w:sz w:val="28"/>
          <w:szCs w:val="28"/>
          <w:lang w:val="ky-KG"/>
        </w:rPr>
        <w:t>т.г.</w:t>
      </w:r>
      <w:r w:rsidRPr="00263CB6">
        <w:rPr>
          <w:sz w:val="28"/>
          <w:szCs w:val="28"/>
        </w:rPr>
        <w:t xml:space="preserve"> по сравнению с декабрем 2020г. цены на непродовольственные товары повысились на </w:t>
      </w:r>
      <w:r>
        <w:rPr>
          <w:sz w:val="28"/>
          <w:szCs w:val="28"/>
        </w:rPr>
        <w:t>4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5</w:t>
      </w:r>
      <w:r w:rsidRPr="00263CB6">
        <w:rPr>
          <w:sz w:val="28"/>
          <w:szCs w:val="28"/>
        </w:rPr>
        <w:t xml:space="preserve"> процента. При этом</w:t>
      </w:r>
      <w:proofErr w:type="gramStart"/>
      <w:r w:rsidRPr="00263CB6">
        <w:rPr>
          <w:sz w:val="28"/>
          <w:szCs w:val="28"/>
        </w:rPr>
        <w:t>,</w:t>
      </w:r>
      <w:proofErr w:type="gramEnd"/>
      <w:r w:rsidRPr="00263CB6">
        <w:rPr>
          <w:sz w:val="28"/>
          <w:szCs w:val="28"/>
        </w:rPr>
        <w:t xml:space="preserve"> </w:t>
      </w:r>
      <w:r w:rsidRPr="00263CB6">
        <w:rPr>
          <w:sz w:val="28"/>
          <w:szCs w:val="28"/>
          <w:lang w:val="ky-KG"/>
        </w:rPr>
        <w:t>значительное повышение</w:t>
      </w:r>
      <w:r w:rsidRPr="00263CB6">
        <w:rPr>
          <w:sz w:val="28"/>
          <w:szCs w:val="28"/>
        </w:rPr>
        <w:t xml:space="preserve"> цен наблюдалось на горюче-смазочные материалы (на </w:t>
      </w:r>
      <w:r>
        <w:rPr>
          <w:sz w:val="28"/>
          <w:szCs w:val="28"/>
          <w:lang w:val="ky-KG"/>
        </w:rPr>
        <w:t>67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2</w:t>
      </w:r>
      <w:r w:rsidRPr="00263CB6">
        <w:rPr>
          <w:sz w:val="28"/>
          <w:szCs w:val="28"/>
        </w:rPr>
        <w:t xml:space="preserve"> процента), материалы для содержания и ремонта жилых помещений (на </w:t>
      </w:r>
      <w:r>
        <w:rPr>
          <w:sz w:val="28"/>
          <w:szCs w:val="28"/>
        </w:rPr>
        <w:t>7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4</w:t>
      </w:r>
      <w:r w:rsidRPr="00263CB6">
        <w:rPr>
          <w:sz w:val="28"/>
          <w:szCs w:val="28"/>
        </w:rPr>
        <w:t xml:space="preserve"> процента), газеты и периодические издания (на </w:t>
      </w:r>
      <w:r w:rsidRPr="00263CB6">
        <w:rPr>
          <w:sz w:val="28"/>
          <w:szCs w:val="28"/>
          <w:lang w:val="ky-KG"/>
        </w:rPr>
        <w:t>1,9</w:t>
      </w:r>
      <w:r w:rsidRPr="00263CB6">
        <w:rPr>
          <w:sz w:val="28"/>
          <w:szCs w:val="28"/>
        </w:rPr>
        <w:t xml:space="preserve"> процента),</w:t>
      </w:r>
      <w:r w:rsidRPr="00263CB6">
        <w:rPr>
          <w:sz w:val="28"/>
          <w:szCs w:val="28"/>
          <w:lang w:val="ky-KG"/>
        </w:rPr>
        <w:t xml:space="preserve"> мебель и предметы домашнего обихода (на </w:t>
      </w:r>
      <w:r>
        <w:rPr>
          <w:sz w:val="28"/>
          <w:szCs w:val="28"/>
          <w:lang w:val="ky-KG"/>
        </w:rPr>
        <w:t>2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6</w:t>
      </w:r>
      <w:r w:rsidRPr="00263CB6">
        <w:rPr>
          <w:sz w:val="28"/>
          <w:szCs w:val="28"/>
          <w:lang w:val="ky-KG"/>
        </w:rPr>
        <w:t xml:space="preserve"> процента</w:t>
      </w:r>
      <w:r>
        <w:rPr>
          <w:sz w:val="28"/>
          <w:szCs w:val="28"/>
          <w:lang w:val="ky-KG"/>
        </w:rPr>
        <w:t>)</w:t>
      </w:r>
      <w:r w:rsidRPr="00263CB6">
        <w:rPr>
          <w:sz w:val="28"/>
          <w:szCs w:val="28"/>
        </w:rPr>
        <w:t>.</w:t>
      </w:r>
    </w:p>
    <w:p w:rsidR="00E8124A" w:rsidRDefault="00E8124A" w:rsidP="00E8124A">
      <w:pPr>
        <w:ind w:firstLine="709"/>
        <w:jc w:val="both"/>
        <w:rPr>
          <w:sz w:val="28"/>
          <w:szCs w:val="28"/>
        </w:rPr>
      </w:pPr>
      <w:r w:rsidRPr="00263CB6">
        <w:rPr>
          <w:sz w:val="28"/>
          <w:szCs w:val="28"/>
        </w:rPr>
        <w:t>Наряду с этим, цен</w:t>
      </w:r>
      <w:r w:rsidRPr="00263CB6">
        <w:rPr>
          <w:sz w:val="28"/>
          <w:szCs w:val="28"/>
          <w:lang w:val="ky-KG"/>
        </w:rPr>
        <w:t>ы на твердое топливо за этот период снизились на 7,</w:t>
      </w:r>
      <w:r>
        <w:rPr>
          <w:sz w:val="28"/>
          <w:szCs w:val="28"/>
          <w:lang w:val="ky-KG"/>
        </w:rPr>
        <w:t>1</w:t>
      </w:r>
      <w:r w:rsidRPr="00263CB6">
        <w:rPr>
          <w:sz w:val="28"/>
          <w:szCs w:val="28"/>
          <w:lang w:val="ky-KG"/>
        </w:rPr>
        <w:t xml:space="preserve"> процента</w:t>
      </w:r>
      <w:r>
        <w:rPr>
          <w:sz w:val="28"/>
          <w:szCs w:val="28"/>
          <w:lang w:val="ky-KG"/>
        </w:rPr>
        <w:t xml:space="preserve"> и</w:t>
      </w:r>
      <w:r w:rsidRPr="00263CB6">
        <w:rPr>
          <w:sz w:val="28"/>
          <w:szCs w:val="28"/>
          <w:lang w:val="ky-KG"/>
        </w:rPr>
        <w:t xml:space="preserve"> фармацевтическую продукцию - на 0,1 процента</w:t>
      </w:r>
      <w:r>
        <w:rPr>
          <w:sz w:val="28"/>
          <w:szCs w:val="28"/>
        </w:rPr>
        <w:t>.</w:t>
      </w:r>
    </w:p>
    <w:p w:rsidR="00E8124A" w:rsidRDefault="00E8124A" w:rsidP="00E8124A">
      <w:pPr>
        <w:pStyle w:val="8"/>
        <w:spacing w:before="240"/>
      </w:pPr>
      <w:r>
        <w:br w:type="page"/>
      </w:r>
    </w:p>
    <w:p w:rsidR="00E8124A" w:rsidRPr="002B05FF" w:rsidRDefault="00E8124A" w:rsidP="00E8124A">
      <w:pPr>
        <w:pStyle w:val="8"/>
        <w:spacing w:before="240"/>
      </w:pPr>
      <w:r w:rsidRPr="002B05FF">
        <w:lastRenderedPageBreak/>
        <w:t>Таблица 4</w:t>
      </w:r>
      <w:r>
        <w:t>2</w:t>
      </w:r>
      <w:r w:rsidRPr="002B05FF">
        <w:t xml:space="preserve">: Индексы потребительских цен на отдельные группы и виды </w:t>
      </w:r>
      <w:r w:rsidRPr="002B05FF">
        <w:br/>
        <w:t xml:space="preserve">                 непродовольственных товаров</w:t>
      </w:r>
    </w:p>
    <w:p w:rsidR="00E8124A" w:rsidRPr="005944FA" w:rsidRDefault="00E8124A" w:rsidP="00E8124A">
      <w:pPr>
        <w:ind w:firstLine="709"/>
        <w:rPr>
          <w:sz w:val="28"/>
          <w:szCs w:val="28"/>
        </w:rPr>
      </w:pPr>
      <w:r>
        <w:rPr>
          <w:i/>
          <w:sz w:val="22"/>
          <w:szCs w:val="22"/>
        </w:rPr>
        <w:t xml:space="preserve">          </w:t>
      </w:r>
      <w:r w:rsidRPr="00C66B7F">
        <w:rPr>
          <w:i/>
          <w:sz w:val="22"/>
          <w:szCs w:val="22"/>
        </w:rPr>
        <w:t>(в процентах)</w:t>
      </w:r>
    </w:p>
    <w:tbl>
      <w:tblPr>
        <w:tblpPr w:leftFromText="180" w:rightFromText="180" w:vertAnchor="text" w:horzAnchor="margin" w:tblpY="168"/>
        <w:tblW w:w="9648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182"/>
        <w:gridCol w:w="958"/>
        <w:gridCol w:w="1259"/>
        <w:gridCol w:w="1170"/>
        <w:gridCol w:w="2079"/>
      </w:tblGrid>
      <w:tr w:rsidR="00E8124A" w:rsidRPr="00ED2EE8" w:rsidTr="00164E90">
        <w:trPr>
          <w:cantSplit/>
          <w:tblHeader/>
        </w:trPr>
        <w:tc>
          <w:tcPr>
            <w:tcW w:w="4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24A" w:rsidRPr="005944FA" w:rsidRDefault="00E8124A" w:rsidP="00164E90">
            <w:pPr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  <w:lang w:val="ky-KG"/>
              </w:rPr>
              <w:t>Сентябр</w:t>
            </w:r>
            <w:r w:rsidRPr="005944FA">
              <w:rPr>
                <w:rFonts w:eastAsia="Arial Unicode MS"/>
                <w:b/>
                <w:sz w:val="22"/>
                <w:szCs w:val="22"/>
                <w:lang w:val="ky-KG"/>
              </w:rPr>
              <w:t>ь</w:t>
            </w:r>
            <w:r w:rsidRPr="005944FA">
              <w:rPr>
                <w:rFonts w:eastAsia="Arial Unicode MS"/>
                <w:b/>
                <w:sz w:val="22"/>
                <w:szCs w:val="22"/>
              </w:rPr>
              <w:t xml:space="preserve"> 20</w:t>
            </w:r>
            <w:r w:rsidRPr="005944FA">
              <w:rPr>
                <w:rFonts w:eastAsia="Arial Unicode MS"/>
                <w:b/>
                <w:sz w:val="22"/>
                <w:szCs w:val="22"/>
                <w:lang w:val="ky-KG"/>
              </w:rPr>
              <w:t>21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8124A" w:rsidRPr="005944FA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5944FA">
              <w:rPr>
                <w:b/>
                <w:bCs/>
                <w:sz w:val="22"/>
                <w:szCs w:val="22"/>
              </w:rPr>
              <w:t>Январь-</w:t>
            </w:r>
            <w:r>
              <w:rPr>
                <w:b/>
                <w:bCs/>
                <w:sz w:val="22"/>
                <w:szCs w:val="22"/>
                <w:lang w:val="ky-KG"/>
              </w:rPr>
              <w:t>сентябр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 xml:space="preserve">ь </w:t>
            </w:r>
            <w:r w:rsidRPr="005944FA">
              <w:rPr>
                <w:b/>
                <w:bCs/>
                <w:sz w:val="22"/>
                <w:szCs w:val="22"/>
              </w:rPr>
              <w:t>2021</w:t>
            </w:r>
            <w:r w:rsidRPr="005944FA">
              <w:rPr>
                <w:b/>
                <w:bCs/>
                <w:sz w:val="22"/>
                <w:szCs w:val="22"/>
              </w:rPr>
              <w:br/>
            </w:r>
            <w:r w:rsidRPr="005944FA">
              <w:rPr>
                <w:b/>
                <w:sz w:val="22"/>
                <w:szCs w:val="22"/>
              </w:rPr>
              <w:t>к январю-</w:t>
            </w:r>
            <w:r>
              <w:rPr>
                <w:b/>
                <w:sz w:val="22"/>
                <w:szCs w:val="22"/>
                <w:lang w:val="ky-KG"/>
              </w:rPr>
              <w:t>сентябр</w:t>
            </w:r>
            <w:r w:rsidRPr="005944FA">
              <w:rPr>
                <w:b/>
                <w:sz w:val="22"/>
                <w:szCs w:val="22"/>
                <w:lang w:val="ky-KG"/>
              </w:rPr>
              <w:t>ю</w:t>
            </w:r>
            <w:r w:rsidRPr="005944FA">
              <w:rPr>
                <w:b/>
                <w:sz w:val="22"/>
                <w:szCs w:val="22"/>
                <w:lang w:val="ky-KG"/>
              </w:rPr>
              <w:br/>
            </w:r>
            <w:r w:rsidRPr="005944FA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436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5944FA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  <w:lang w:val="ky-KG"/>
              </w:rPr>
              <w:t>августу</w:t>
            </w:r>
            <w:r w:rsidRPr="005944FA">
              <w:rPr>
                <w:b/>
                <w:bCs/>
                <w:sz w:val="22"/>
                <w:szCs w:val="22"/>
              </w:rPr>
              <w:t xml:space="preserve"> 20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5944FA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>к декабрю 2020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5944FA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  <w:lang w:val="ky-KG"/>
              </w:rPr>
              <w:t>сентябр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>ю</w:t>
            </w:r>
          </w:p>
          <w:p w:rsidR="00E8124A" w:rsidRPr="005944FA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 xml:space="preserve"> 20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216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8124A" w:rsidRPr="005944FA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Одежда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 из нее:</w:t>
            </w:r>
          </w:p>
        </w:tc>
        <w:tc>
          <w:tcPr>
            <w:tcW w:w="85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1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материалы для изготовления одежды</w:t>
            </w:r>
          </w:p>
        </w:tc>
        <w:tc>
          <w:tcPr>
            <w:tcW w:w="85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276" w:type="dxa"/>
            <w:vAlign w:val="bottom"/>
          </w:tcPr>
          <w:p w:rsidR="00E8124A" w:rsidRPr="002B6B2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001" w:type="dxa"/>
            <w:vAlign w:val="bottom"/>
          </w:tcPr>
          <w:p w:rsidR="00E8124A" w:rsidRPr="002B6B2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2160" w:type="dxa"/>
            <w:vAlign w:val="bottom"/>
          </w:tcPr>
          <w:p w:rsidR="00E8124A" w:rsidRPr="002B6B2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Обувь</w:t>
            </w:r>
          </w:p>
        </w:tc>
        <w:tc>
          <w:tcPr>
            <w:tcW w:w="850" w:type="dxa"/>
            <w:vAlign w:val="bottom"/>
          </w:tcPr>
          <w:p w:rsidR="00E8124A" w:rsidRPr="002B6B2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1276" w:type="dxa"/>
            <w:vAlign w:val="bottom"/>
          </w:tcPr>
          <w:p w:rsidR="00E8124A" w:rsidRPr="002B6B2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001" w:type="dxa"/>
            <w:vAlign w:val="bottom"/>
          </w:tcPr>
          <w:p w:rsidR="00E8124A" w:rsidRPr="002B6B2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2160" w:type="dxa"/>
            <w:vAlign w:val="bottom"/>
          </w:tcPr>
          <w:p w:rsidR="00E8124A" w:rsidRPr="002B6B2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Материалы для содержания и ремонта  </w:t>
            </w:r>
          </w:p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85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001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216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Водоснабжение (холодная вода)</w:t>
            </w:r>
          </w:p>
        </w:tc>
        <w:tc>
          <w:tcPr>
            <w:tcW w:w="850" w:type="dxa"/>
            <w:vAlign w:val="bottom"/>
          </w:tcPr>
          <w:p w:rsidR="00E8124A" w:rsidRPr="002B6B2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E8124A" w:rsidRPr="002B6B2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01" w:type="dxa"/>
            <w:vAlign w:val="bottom"/>
          </w:tcPr>
          <w:p w:rsidR="00E8124A" w:rsidRPr="002B6B2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0" w:type="dxa"/>
            <w:vAlign w:val="bottom"/>
          </w:tcPr>
          <w:p w:rsidR="00E8124A" w:rsidRPr="002B6B2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Электроэнергия, основной тариф</w:t>
            </w:r>
          </w:p>
        </w:tc>
        <w:tc>
          <w:tcPr>
            <w:tcW w:w="850" w:type="dxa"/>
            <w:vAlign w:val="bottom"/>
          </w:tcPr>
          <w:p w:rsidR="00E8124A" w:rsidRPr="002B6B2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01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Электроэнергия, свыше 700 </w:t>
            </w:r>
            <w:proofErr w:type="spellStart"/>
            <w:r w:rsidRPr="005944FA">
              <w:rPr>
                <w:sz w:val="22"/>
                <w:szCs w:val="22"/>
              </w:rPr>
              <w:t>кВт</w:t>
            </w:r>
            <w:proofErr w:type="gramStart"/>
            <w:r w:rsidRPr="005944FA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vAlign w:val="bottom"/>
          </w:tcPr>
          <w:p w:rsidR="00E8124A" w:rsidRPr="002B6B2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01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Газ</w:t>
            </w:r>
          </w:p>
        </w:tc>
        <w:tc>
          <w:tcPr>
            <w:tcW w:w="85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01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216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850" w:type="dxa"/>
            <w:vAlign w:val="bottom"/>
          </w:tcPr>
          <w:p w:rsidR="00E8124A" w:rsidRPr="002B6B2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01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Твердое топливо (уголь и дрова)</w:t>
            </w:r>
          </w:p>
        </w:tc>
        <w:tc>
          <w:tcPr>
            <w:tcW w:w="85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100,4</w:t>
            </w:r>
          </w:p>
        </w:tc>
        <w:tc>
          <w:tcPr>
            <w:tcW w:w="1276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92,9</w:t>
            </w:r>
          </w:p>
        </w:tc>
        <w:tc>
          <w:tcPr>
            <w:tcW w:w="1001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101,6</w:t>
            </w:r>
          </w:p>
        </w:tc>
        <w:tc>
          <w:tcPr>
            <w:tcW w:w="216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103,2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  <w:lang w:val="en-US"/>
              </w:rPr>
            </w:pPr>
            <w:r w:rsidRPr="005944FA">
              <w:rPr>
                <w:sz w:val="22"/>
                <w:szCs w:val="22"/>
              </w:rPr>
              <w:t>Бензин</w:t>
            </w:r>
          </w:p>
        </w:tc>
        <w:tc>
          <w:tcPr>
            <w:tcW w:w="85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101,5</w:t>
            </w:r>
          </w:p>
        </w:tc>
        <w:tc>
          <w:tcPr>
            <w:tcW w:w="1276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170,2</w:t>
            </w:r>
          </w:p>
        </w:tc>
        <w:tc>
          <w:tcPr>
            <w:tcW w:w="1001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176,4</w:t>
            </w:r>
          </w:p>
        </w:tc>
        <w:tc>
          <w:tcPr>
            <w:tcW w:w="216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134,2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85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101,8</w:t>
            </w:r>
          </w:p>
        </w:tc>
        <w:tc>
          <w:tcPr>
            <w:tcW w:w="1276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148,8</w:t>
            </w:r>
          </w:p>
        </w:tc>
        <w:tc>
          <w:tcPr>
            <w:tcW w:w="1001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151,3</w:t>
            </w:r>
          </w:p>
        </w:tc>
        <w:tc>
          <w:tcPr>
            <w:tcW w:w="216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115,7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Предметы домашнего обихода,</w:t>
            </w:r>
          </w:p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бытовая техника</w:t>
            </w:r>
          </w:p>
        </w:tc>
        <w:tc>
          <w:tcPr>
            <w:tcW w:w="85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102,4</w:t>
            </w:r>
          </w:p>
        </w:tc>
        <w:tc>
          <w:tcPr>
            <w:tcW w:w="1276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106,2</w:t>
            </w:r>
          </w:p>
        </w:tc>
        <w:tc>
          <w:tcPr>
            <w:tcW w:w="1001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107,3</w:t>
            </w:r>
          </w:p>
        </w:tc>
        <w:tc>
          <w:tcPr>
            <w:tcW w:w="216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104,1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Фармацевтическая продукция</w:t>
            </w:r>
          </w:p>
        </w:tc>
        <w:tc>
          <w:tcPr>
            <w:tcW w:w="85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100,1</w:t>
            </w:r>
          </w:p>
        </w:tc>
        <w:tc>
          <w:tcPr>
            <w:tcW w:w="1276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99,9</w:t>
            </w:r>
          </w:p>
        </w:tc>
        <w:tc>
          <w:tcPr>
            <w:tcW w:w="1001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100,1</w:t>
            </w:r>
          </w:p>
        </w:tc>
        <w:tc>
          <w:tcPr>
            <w:tcW w:w="2160" w:type="dxa"/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104,8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5944FA" w:rsidRDefault="00E8124A" w:rsidP="00164E90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Газеты и периодические издания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5944FA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100,8</w:t>
            </w:r>
          </w:p>
        </w:tc>
      </w:tr>
    </w:tbl>
    <w:p w:rsidR="00E8124A" w:rsidRPr="00214F83" w:rsidRDefault="00E8124A" w:rsidP="00E8124A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214F83">
        <w:rPr>
          <w:sz w:val="28"/>
          <w:szCs w:val="28"/>
        </w:rPr>
        <w:t xml:space="preserve">В </w:t>
      </w:r>
      <w:r>
        <w:rPr>
          <w:sz w:val="28"/>
          <w:szCs w:val="28"/>
          <w:lang w:val="ky-KG"/>
        </w:rPr>
        <w:t>сентябр</w:t>
      </w:r>
      <w:r w:rsidRPr="00214F83">
        <w:rPr>
          <w:sz w:val="28"/>
          <w:szCs w:val="28"/>
          <w:lang w:val="ky-KG"/>
        </w:rPr>
        <w:t>е</w:t>
      </w:r>
      <w:r w:rsidRPr="00214F83">
        <w:rPr>
          <w:sz w:val="28"/>
          <w:szCs w:val="28"/>
        </w:rPr>
        <w:t xml:space="preserve"> </w:t>
      </w:r>
      <w:proofErr w:type="spellStart"/>
      <w:r w:rsidRPr="00214F83">
        <w:rPr>
          <w:sz w:val="28"/>
          <w:szCs w:val="28"/>
        </w:rPr>
        <w:t>т.г</w:t>
      </w:r>
      <w:proofErr w:type="spellEnd"/>
      <w:r w:rsidRPr="00214F83">
        <w:rPr>
          <w:sz w:val="28"/>
          <w:szCs w:val="28"/>
        </w:rPr>
        <w:t>. по сравнению с предыдущим месяцем тариф</w:t>
      </w:r>
      <w:r w:rsidRPr="00214F83">
        <w:rPr>
          <w:sz w:val="28"/>
          <w:szCs w:val="28"/>
          <w:lang w:val="ky-KG"/>
        </w:rPr>
        <w:t>ы</w:t>
      </w:r>
      <w:r w:rsidRPr="00214F83">
        <w:rPr>
          <w:sz w:val="28"/>
          <w:szCs w:val="28"/>
        </w:rPr>
        <w:t xml:space="preserve"> на услуги, оказываемые населению</w:t>
      </w:r>
      <w:r w:rsidRPr="00214F83">
        <w:rPr>
          <w:sz w:val="28"/>
          <w:szCs w:val="28"/>
          <w:lang w:val="ky-KG"/>
        </w:rPr>
        <w:t>, повысились на</w:t>
      </w:r>
      <w:r w:rsidRPr="00214F83">
        <w:rPr>
          <w:sz w:val="28"/>
          <w:szCs w:val="28"/>
        </w:rPr>
        <w:t xml:space="preserve"> 0,</w:t>
      </w:r>
      <w:r>
        <w:rPr>
          <w:sz w:val="28"/>
          <w:szCs w:val="28"/>
        </w:rPr>
        <w:t>3</w:t>
      </w:r>
      <w:r w:rsidRPr="00214F83">
        <w:rPr>
          <w:sz w:val="28"/>
          <w:szCs w:val="28"/>
        </w:rPr>
        <w:t xml:space="preserve"> процента.</w:t>
      </w:r>
      <w:r w:rsidRPr="00214F83">
        <w:rPr>
          <w:sz w:val="28"/>
          <w:szCs w:val="28"/>
          <w:lang w:val="ky-KG"/>
        </w:rPr>
        <w:t xml:space="preserve"> Так, повышение тарифов отмечалось на услуги организиции культурных мероприятий - на </w:t>
      </w:r>
      <w:r>
        <w:rPr>
          <w:sz w:val="28"/>
          <w:szCs w:val="28"/>
          <w:lang w:val="ky-KG"/>
        </w:rPr>
        <w:t>9</w:t>
      </w:r>
      <w:r w:rsidRPr="00214F83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7</w:t>
      </w:r>
      <w:r w:rsidRPr="00214F83">
        <w:rPr>
          <w:sz w:val="28"/>
          <w:szCs w:val="28"/>
          <w:lang w:val="ky-KG"/>
        </w:rPr>
        <w:t xml:space="preserve"> процента, </w:t>
      </w:r>
      <w:r w:rsidRPr="00214F83">
        <w:rPr>
          <w:sz w:val="28"/>
          <w:szCs w:val="28"/>
        </w:rPr>
        <w:t xml:space="preserve">по техническому обслуживанию и ремонту личных транспортных средств - на </w:t>
      </w:r>
      <w:r>
        <w:rPr>
          <w:sz w:val="28"/>
          <w:szCs w:val="28"/>
        </w:rPr>
        <w:t>0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14F83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ремонт холодильников</w:t>
      </w:r>
      <w:r w:rsidRPr="00214F83">
        <w:rPr>
          <w:sz w:val="28"/>
          <w:szCs w:val="28"/>
        </w:rPr>
        <w:t xml:space="preserve"> (на </w:t>
      </w:r>
      <w:r>
        <w:rPr>
          <w:sz w:val="28"/>
          <w:szCs w:val="28"/>
        </w:rPr>
        <w:t>2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14F83">
        <w:rPr>
          <w:sz w:val="28"/>
          <w:szCs w:val="28"/>
        </w:rPr>
        <w:t xml:space="preserve"> процента), </w:t>
      </w:r>
      <w:r>
        <w:rPr>
          <w:sz w:val="28"/>
          <w:szCs w:val="28"/>
          <w:lang w:val="ky-KG"/>
        </w:rPr>
        <w:t>и</w:t>
      </w:r>
      <w:r w:rsidRPr="00214F83">
        <w:rPr>
          <w:sz w:val="28"/>
          <w:szCs w:val="28"/>
          <w:lang w:val="ky-KG"/>
        </w:rPr>
        <w:t xml:space="preserve"> </w:t>
      </w:r>
      <w:r w:rsidRPr="00214F8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дошкольных учреждений</w:t>
      </w:r>
      <w:r w:rsidRPr="00214F83">
        <w:rPr>
          <w:sz w:val="28"/>
          <w:szCs w:val="28"/>
        </w:rPr>
        <w:t xml:space="preserve"> (на </w:t>
      </w:r>
      <w:r>
        <w:rPr>
          <w:sz w:val="28"/>
          <w:szCs w:val="28"/>
        </w:rPr>
        <w:t>8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14F8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</w:t>
      </w:r>
      <w:r w:rsidRPr="00214F83">
        <w:rPr>
          <w:sz w:val="28"/>
          <w:szCs w:val="28"/>
          <w:lang w:val="ky-KG"/>
        </w:rPr>
        <w:t xml:space="preserve">. </w:t>
      </w:r>
    </w:p>
    <w:p w:rsidR="00E8124A" w:rsidRPr="00214F83" w:rsidRDefault="00E8124A" w:rsidP="00E8124A">
      <w:pPr>
        <w:ind w:firstLine="709"/>
        <w:jc w:val="both"/>
        <w:rPr>
          <w:sz w:val="28"/>
          <w:szCs w:val="28"/>
        </w:rPr>
      </w:pPr>
      <w:r w:rsidRPr="00214F83">
        <w:rPr>
          <w:sz w:val="28"/>
          <w:szCs w:val="28"/>
          <w:lang w:val="ky-KG"/>
        </w:rPr>
        <w:t xml:space="preserve">В </w:t>
      </w:r>
      <w:r w:rsidRPr="00214F83">
        <w:rPr>
          <w:sz w:val="28"/>
          <w:szCs w:val="28"/>
        </w:rPr>
        <w:t>январе-</w:t>
      </w:r>
      <w:r>
        <w:rPr>
          <w:sz w:val="28"/>
          <w:szCs w:val="28"/>
          <w:lang w:val="ky-KG"/>
        </w:rPr>
        <w:t>сентябр</w:t>
      </w:r>
      <w:r w:rsidRPr="00214F83">
        <w:rPr>
          <w:sz w:val="28"/>
          <w:szCs w:val="28"/>
          <w:lang w:val="ky-KG"/>
        </w:rPr>
        <w:t>е</w:t>
      </w:r>
      <w:r w:rsidRPr="00214F83">
        <w:rPr>
          <w:sz w:val="28"/>
          <w:szCs w:val="28"/>
        </w:rPr>
        <w:t xml:space="preserve"> </w:t>
      </w:r>
      <w:proofErr w:type="spellStart"/>
      <w:r w:rsidRPr="00214F83">
        <w:rPr>
          <w:sz w:val="28"/>
          <w:szCs w:val="28"/>
        </w:rPr>
        <w:t>т.г</w:t>
      </w:r>
      <w:proofErr w:type="spellEnd"/>
      <w:r w:rsidRPr="00214F83">
        <w:rPr>
          <w:sz w:val="28"/>
          <w:szCs w:val="28"/>
        </w:rPr>
        <w:t xml:space="preserve">. </w:t>
      </w:r>
      <w:r w:rsidRPr="00214F83">
        <w:rPr>
          <w:sz w:val="28"/>
          <w:szCs w:val="28"/>
          <w:lang w:val="ky-KG"/>
        </w:rPr>
        <w:t xml:space="preserve">тарифы на услуги </w:t>
      </w:r>
      <w:r w:rsidRPr="00214F83">
        <w:rPr>
          <w:sz w:val="28"/>
          <w:szCs w:val="28"/>
        </w:rPr>
        <w:t xml:space="preserve">в целом </w:t>
      </w:r>
      <w:r w:rsidRPr="00C66B7F">
        <w:rPr>
          <w:sz w:val="28"/>
          <w:szCs w:val="28"/>
        </w:rPr>
        <w:t xml:space="preserve">по области </w:t>
      </w:r>
      <w:r w:rsidRPr="00214F83">
        <w:rPr>
          <w:sz w:val="28"/>
          <w:szCs w:val="28"/>
          <w:lang w:val="ky-KG"/>
        </w:rPr>
        <w:t xml:space="preserve">повысились на </w:t>
      </w:r>
      <w:r>
        <w:rPr>
          <w:sz w:val="28"/>
          <w:szCs w:val="28"/>
          <w:lang w:val="ky-KG"/>
        </w:rPr>
        <w:t>3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14F83">
        <w:rPr>
          <w:sz w:val="28"/>
          <w:szCs w:val="28"/>
        </w:rPr>
        <w:t xml:space="preserve"> процента. </w:t>
      </w:r>
      <w:proofErr w:type="gramStart"/>
      <w:r w:rsidRPr="00214F83">
        <w:rPr>
          <w:sz w:val="28"/>
          <w:szCs w:val="28"/>
        </w:rPr>
        <w:t xml:space="preserve">Значительный рост тарифов зафиксирован на услуги текущему содержанию и ремонту жилых помещений (на </w:t>
      </w:r>
      <w:r>
        <w:rPr>
          <w:sz w:val="28"/>
          <w:szCs w:val="28"/>
        </w:rPr>
        <w:t>4</w:t>
      </w:r>
      <w:r w:rsidRPr="00214F83">
        <w:rPr>
          <w:sz w:val="28"/>
          <w:szCs w:val="28"/>
        </w:rPr>
        <w:t xml:space="preserve">,4 процента), амбулаторные услуги (на </w:t>
      </w:r>
      <w:r>
        <w:rPr>
          <w:sz w:val="28"/>
          <w:szCs w:val="28"/>
        </w:rPr>
        <w:t>6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14F83">
        <w:rPr>
          <w:sz w:val="28"/>
          <w:szCs w:val="28"/>
        </w:rPr>
        <w:t xml:space="preserve"> процента), услуги по пошиву одежды (на </w:t>
      </w:r>
      <w:r>
        <w:rPr>
          <w:sz w:val="28"/>
          <w:szCs w:val="28"/>
        </w:rPr>
        <w:t>7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14F83">
        <w:rPr>
          <w:sz w:val="28"/>
          <w:szCs w:val="28"/>
        </w:rPr>
        <w:t xml:space="preserve"> процента), по техническому обслуживанию и ремонту личных транспортных средств (на </w:t>
      </w:r>
      <w:r>
        <w:rPr>
          <w:sz w:val="28"/>
          <w:szCs w:val="28"/>
        </w:rPr>
        <w:t>20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14F83">
        <w:rPr>
          <w:sz w:val="28"/>
          <w:szCs w:val="28"/>
        </w:rPr>
        <w:t xml:space="preserve"> процента), </w:t>
      </w:r>
      <w:r>
        <w:rPr>
          <w:sz w:val="28"/>
          <w:szCs w:val="28"/>
        </w:rPr>
        <w:t>ремонт обуви</w:t>
      </w:r>
      <w:r w:rsidRPr="00214F83">
        <w:rPr>
          <w:sz w:val="28"/>
          <w:szCs w:val="28"/>
        </w:rPr>
        <w:t xml:space="preserve"> (на </w:t>
      </w:r>
      <w:r>
        <w:rPr>
          <w:sz w:val="28"/>
          <w:szCs w:val="28"/>
        </w:rPr>
        <w:t>9</w:t>
      </w:r>
      <w:r w:rsidRPr="00214F83">
        <w:rPr>
          <w:sz w:val="28"/>
          <w:szCs w:val="28"/>
        </w:rPr>
        <w:t>,2 процента</w:t>
      </w:r>
      <w:r w:rsidRPr="00214F83">
        <w:rPr>
          <w:sz w:val="28"/>
          <w:szCs w:val="28"/>
          <w:lang w:val="ky-KG"/>
        </w:rPr>
        <w:t>),</w:t>
      </w:r>
      <w:r w:rsidRPr="00214F83">
        <w:rPr>
          <w:rFonts w:ascii="Times New Roman" w:hAnsi="Times New Roman"/>
          <w:sz w:val="28"/>
          <w:szCs w:val="28"/>
        </w:rPr>
        <w:t xml:space="preserve"> </w:t>
      </w:r>
      <w:r w:rsidRPr="00214F83">
        <w:rPr>
          <w:sz w:val="28"/>
          <w:szCs w:val="28"/>
          <w:lang w:val="ky-KG"/>
        </w:rPr>
        <w:t xml:space="preserve">ремонт телевизоров </w:t>
      </w:r>
      <w:r>
        <w:rPr>
          <w:sz w:val="28"/>
          <w:szCs w:val="28"/>
          <w:lang w:val="ky-KG"/>
        </w:rPr>
        <w:t>(</w:t>
      </w:r>
      <w:r w:rsidRPr="00214F83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>4</w:t>
      </w:r>
      <w:r w:rsidRPr="00214F83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4</w:t>
      </w:r>
      <w:r w:rsidRPr="00214F83">
        <w:rPr>
          <w:sz w:val="28"/>
          <w:szCs w:val="28"/>
          <w:lang w:val="ky-KG"/>
        </w:rPr>
        <w:t xml:space="preserve"> процента</w:t>
      </w:r>
      <w:r>
        <w:rPr>
          <w:sz w:val="28"/>
          <w:szCs w:val="28"/>
          <w:lang w:val="ky-KG"/>
        </w:rPr>
        <w:t>)</w:t>
      </w:r>
      <w:r w:rsidRPr="00214F83">
        <w:rPr>
          <w:sz w:val="28"/>
          <w:szCs w:val="28"/>
          <w:lang w:val="ky-KG"/>
        </w:rPr>
        <w:t xml:space="preserve">, </w:t>
      </w:r>
      <w:r w:rsidRPr="00214F83">
        <w:rPr>
          <w:sz w:val="28"/>
          <w:szCs w:val="28"/>
        </w:rPr>
        <w:t xml:space="preserve">парикмахерские услуги (на </w:t>
      </w:r>
      <w:r>
        <w:rPr>
          <w:sz w:val="28"/>
          <w:szCs w:val="28"/>
        </w:rPr>
        <w:t>6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14F83">
        <w:rPr>
          <w:sz w:val="28"/>
          <w:szCs w:val="28"/>
        </w:rPr>
        <w:t xml:space="preserve"> процента),</w:t>
      </w:r>
      <w:r>
        <w:rPr>
          <w:sz w:val="28"/>
          <w:szCs w:val="28"/>
        </w:rPr>
        <w:t xml:space="preserve"> </w:t>
      </w:r>
      <w:r w:rsidRPr="00214F83">
        <w:rPr>
          <w:sz w:val="28"/>
          <w:szCs w:val="28"/>
        </w:rPr>
        <w:t xml:space="preserve">транспортные услуги (на </w:t>
      </w:r>
      <w:r>
        <w:rPr>
          <w:sz w:val="28"/>
          <w:szCs w:val="28"/>
        </w:rPr>
        <w:t>4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14F83">
        <w:rPr>
          <w:sz w:val="28"/>
          <w:szCs w:val="28"/>
        </w:rPr>
        <w:t xml:space="preserve"> процента)</w:t>
      </w:r>
      <w:r w:rsidRPr="00214F83">
        <w:rPr>
          <w:sz w:val="28"/>
          <w:szCs w:val="28"/>
          <w:lang w:val="ky-KG"/>
        </w:rPr>
        <w:t>.</w:t>
      </w:r>
      <w:r>
        <w:rPr>
          <w:sz w:val="28"/>
          <w:szCs w:val="28"/>
        </w:rPr>
        <w:t xml:space="preserve"> </w:t>
      </w:r>
      <w:r w:rsidRPr="00ED2EE8">
        <w:rPr>
          <w:sz w:val="22"/>
        </w:rPr>
        <w:t xml:space="preserve"> </w:t>
      </w:r>
      <w:proofErr w:type="gramEnd"/>
    </w:p>
    <w:p w:rsidR="00E8124A" w:rsidRDefault="00E8124A" w:rsidP="00E8124A">
      <w:pPr>
        <w:spacing w:before="120"/>
        <w:ind w:left="1361" w:hanging="1361"/>
        <w:outlineLvl w:val="0"/>
        <w:rPr>
          <w:b/>
          <w:sz w:val="25"/>
          <w:szCs w:val="25"/>
        </w:rPr>
      </w:pPr>
    </w:p>
    <w:p w:rsidR="00E8124A" w:rsidRDefault="00E8124A" w:rsidP="00E8124A">
      <w:pPr>
        <w:spacing w:before="120"/>
        <w:ind w:left="1361" w:hanging="1361"/>
        <w:outlineLvl w:val="0"/>
        <w:rPr>
          <w:b/>
          <w:sz w:val="25"/>
          <w:szCs w:val="25"/>
        </w:rPr>
      </w:pPr>
    </w:p>
    <w:p w:rsidR="00E8124A" w:rsidRDefault="00E8124A" w:rsidP="00E8124A">
      <w:pPr>
        <w:spacing w:before="120"/>
        <w:ind w:left="1361" w:hanging="1361"/>
        <w:outlineLvl w:val="0"/>
        <w:rPr>
          <w:b/>
          <w:sz w:val="25"/>
          <w:szCs w:val="25"/>
        </w:rPr>
      </w:pPr>
    </w:p>
    <w:p w:rsidR="00E8124A" w:rsidRDefault="00E8124A" w:rsidP="00E8124A">
      <w:pPr>
        <w:ind w:left="1361" w:hanging="1361"/>
        <w:outlineLvl w:val="0"/>
        <w:rPr>
          <w:b/>
          <w:sz w:val="25"/>
          <w:szCs w:val="25"/>
        </w:rPr>
      </w:pPr>
    </w:p>
    <w:p w:rsidR="00E8124A" w:rsidRDefault="00E8124A" w:rsidP="00E8124A">
      <w:pPr>
        <w:ind w:left="1361" w:hanging="1361"/>
        <w:outlineLvl w:val="0"/>
        <w:rPr>
          <w:b/>
          <w:sz w:val="25"/>
          <w:szCs w:val="25"/>
        </w:rPr>
      </w:pPr>
    </w:p>
    <w:p w:rsidR="00E8124A" w:rsidRPr="00AF0EA9" w:rsidRDefault="00E8124A" w:rsidP="00E8124A">
      <w:pPr>
        <w:ind w:left="1361" w:hanging="1361"/>
        <w:outlineLvl w:val="0"/>
        <w:rPr>
          <w:b/>
          <w:sz w:val="25"/>
          <w:szCs w:val="25"/>
        </w:rPr>
      </w:pPr>
      <w:r w:rsidRPr="00AF0EA9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 xml:space="preserve">43: Индексы </w:t>
      </w:r>
      <w:r w:rsidRPr="00AF0EA9">
        <w:rPr>
          <w:b/>
          <w:sz w:val="25"/>
          <w:szCs w:val="25"/>
        </w:rPr>
        <w:t>тарифов на отдельные группы и виды услуг</w:t>
      </w:r>
    </w:p>
    <w:p w:rsidR="00E8124A" w:rsidRPr="00AF0EA9" w:rsidRDefault="00E8124A" w:rsidP="00E8124A">
      <w:pPr>
        <w:spacing w:line="276" w:lineRule="auto"/>
        <w:ind w:left="1361"/>
        <w:rPr>
          <w:i/>
          <w:sz w:val="22"/>
          <w:szCs w:val="22"/>
        </w:rPr>
      </w:pPr>
      <w:r w:rsidRPr="00C66B7F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</w:t>
      </w:r>
      <w:r w:rsidRPr="00C66B7F">
        <w:rPr>
          <w:i/>
          <w:sz w:val="18"/>
          <w:szCs w:val="18"/>
        </w:rPr>
        <w:t xml:space="preserve"> </w:t>
      </w:r>
      <w:r w:rsidRPr="00C66B7F">
        <w:rPr>
          <w:i/>
          <w:sz w:val="22"/>
          <w:szCs w:val="22"/>
        </w:rPr>
        <w:t>(в процентах)</w:t>
      </w:r>
    </w:p>
    <w:tbl>
      <w:tblPr>
        <w:tblW w:w="9648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1204"/>
        <w:gridCol w:w="1290"/>
        <w:gridCol w:w="1192"/>
        <w:gridCol w:w="1885"/>
      </w:tblGrid>
      <w:tr w:rsidR="00E8124A" w:rsidRPr="00ED2EE8" w:rsidTr="00164E90">
        <w:trPr>
          <w:cantSplit/>
          <w:trHeight w:val="244"/>
          <w:tblHeader/>
        </w:trPr>
        <w:tc>
          <w:tcPr>
            <w:tcW w:w="4077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E8124A" w:rsidRPr="00AF0EA9" w:rsidRDefault="00E8124A" w:rsidP="00164E9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AF0EA9" w:rsidRDefault="00E8124A" w:rsidP="00164E90">
            <w:pPr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сентябр</w:t>
            </w:r>
            <w:r w:rsidRPr="00AF0EA9">
              <w:rPr>
                <w:rFonts w:eastAsia="Arial Unicode MS"/>
                <w:b/>
                <w:sz w:val="22"/>
                <w:szCs w:val="22"/>
              </w:rPr>
              <w:t>ь 20</w:t>
            </w:r>
            <w:r w:rsidRPr="00AF0EA9">
              <w:rPr>
                <w:rFonts w:eastAsia="Arial Unicode MS"/>
                <w:b/>
                <w:sz w:val="22"/>
                <w:szCs w:val="22"/>
                <w:lang w:val="ky-KG"/>
              </w:rPr>
              <w:t>21</w:t>
            </w: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AF0EA9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AF0EA9">
              <w:rPr>
                <w:b/>
                <w:bCs/>
                <w:sz w:val="22"/>
                <w:szCs w:val="22"/>
              </w:rPr>
              <w:t>Январь-</w:t>
            </w:r>
            <w:r>
              <w:rPr>
                <w:b/>
                <w:bCs/>
                <w:sz w:val="22"/>
                <w:szCs w:val="22"/>
              </w:rPr>
              <w:t>сентябр</w:t>
            </w:r>
            <w:r w:rsidRPr="00AF0EA9">
              <w:rPr>
                <w:b/>
                <w:bCs/>
                <w:sz w:val="22"/>
                <w:szCs w:val="22"/>
              </w:rPr>
              <w:t>ь</w:t>
            </w:r>
          </w:p>
          <w:p w:rsidR="00E8124A" w:rsidRPr="00AF0EA9" w:rsidRDefault="00E8124A" w:rsidP="00164E90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 xml:space="preserve"> 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21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  <w:tblHeader/>
        </w:trPr>
        <w:tc>
          <w:tcPr>
            <w:tcW w:w="4077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AF0EA9" w:rsidRDefault="00E8124A" w:rsidP="00164E90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AF0EA9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августу</w:t>
            </w:r>
            <w:r w:rsidRPr="00AF0EA9">
              <w:rPr>
                <w:b/>
                <w:bCs/>
                <w:sz w:val="22"/>
                <w:szCs w:val="22"/>
              </w:rPr>
              <w:t xml:space="preserve"> 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AF0EA9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>к декабрю 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AF0EA9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сентябр</w:t>
            </w:r>
            <w:r w:rsidRPr="00AF0EA9">
              <w:rPr>
                <w:b/>
                <w:bCs/>
                <w:sz w:val="22"/>
                <w:szCs w:val="22"/>
              </w:rPr>
              <w:t>ю</w:t>
            </w:r>
            <w:r w:rsidRPr="00AF0EA9">
              <w:rPr>
                <w:b/>
                <w:bCs/>
                <w:sz w:val="22"/>
                <w:szCs w:val="22"/>
              </w:rPr>
              <w:br/>
              <w:t>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1885" w:type="dxa"/>
            <w:tcBorders>
              <w:left w:val="nil"/>
              <w:bottom w:val="single" w:sz="12" w:space="0" w:color="auto"/>
              <w:right w:val="nil"/>
            </w:tcBorders>
          </w:tcPr>
          <w:p w:rsidR="00E8124A" w:rsidRPr="00AF0EA9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>к январю-</w:t>
            </w:r>
            <w:r>
              <w:rPr>
                <w:b/>
                <w:bCs/>
                <w:sz w:val="22"/>
                <w:szCs w:val="22"/>
              </w:rPr>
              <w:t>сентябр</w:t>
            </w:r>
            <w:r w:rsidRPr="00AF0EA9">
              <w:rPr>
                <w:b/>
                <w:bCs/>
                <w:sz w:val="22"/>
                <w:szCs w:val="22"/>
              </w:rPr>
              <w:t>ю</w:t>
            </w:r>
            <w:r w:rsidRPr="00AF0EA9">
              <w:rPr>
                <w:b/>
                <w:bCs/>
                <w:sz w:val="22"/>
                <w:szCs w:val="22"/>
              </w:rPr>
              <w:br/>
              <w:t>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AF0EA9" w:rsidRDefault="00E8124A" w:rsidP="00164E90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108,2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108,2</w:t>
            </w: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104,5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E8124A" w:rsidRPr="00AF0EA9" w:rsidRDefault="00E8124A" w:rsidP="00164E90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4" w:type="dxa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85" w:type="dxa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E8124A" w:rsidRPr="00AF0EA9" w:rsidRDefault="00E8124A" w:rsidP="00164E90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 xml:space="preserve">Услуги по организации </w:t>
            </w:r>
            <w:proofErr w:type="gramStart"/>
            <w:r w:rsidRPr="00AF0EA9">
              <w:rPr>
                <w:sz w:val="22"/>
                <w:szCs w:val="22"/>
              </w:rPr>
              <w:t>культурных</w:t>
            </w:r>
            <w:proofErr w:type="gramEnd"/>
            <w:r w:rsidRPr="00AF0EA9">
              <w:rPr>
                <w:sz w:val="22"/>
                <w:szCs w:val="22"/>
              </w:rPr>
              <w:t xml:space="preserve"> </w:t>
            </w:r>
          </w:p>
          <w:p w:rsidR="00E8124A" w:rsidRPr="00AF0EA9" w:rsidRDefault="00E8124A" w:rsidP="00164E90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F0EA9">
              <w:rPr>
                <w:sz w:val="22"/>
                <w:szCs w:val="22"/>
              </w:rPr>
              <w:t>мероприятий</w:t>
            </w:r>
          </w:p>
        </w:tc>
        <w:tc>
          <w:tcPr>
            <w:tcW w:w="1204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1192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1885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E8124A" w:rsidRPr="00AF0EA9" w:rsidRDefault="00E8124A" w:rsidP="00164E90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образования</w:t>
            </w:r>
          </w:p>
        </w:tc>
        <w:tc>
          <w:tcPr>
            <w:tcW w:w="1204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290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192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885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E8124A" w:rsidRPr="00AF0EA9" w:rsidRDefault="00E8124A" w:rsidP="00164E90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Амбулаторные услуги</w:t>
            </w:r>
          </w:p>
        </w:tc>
        <w:tc>
          <w:tcPr>
            <w:tcW w:w="1204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192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885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E8124A" w:rsidRPr="00AF0EA9" w:rsidRDefault="00E8124A" w:rsidP="00164E90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гостиниц и ресторанов</w:t>
            </w:r>
          </w:p>
        </w:tc>
        <w:tc>
          <w:tcPr>
            <w:tcW w:w="1204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92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1885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E8124A" w:rsidRPr="00AF0EA9" w:rsidRDefault="00E8124A" w:rsidP="00164E90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Парикмахерские услуги</w:t>
            </w:r>
          </w:p>
        </w:tc>
        <w:tc>
          <w:tcPr>
            <w:tcW w:w="1204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192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885" w:type="dxa"/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E8124A" w:rsidRPr="00ED2EE8" w:rsidTr="00164E9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Default="00E8124A" w:rsidP="00164E90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п</w:t>
            </w:r>
            <w:r>
              <w:rPr>
                <w:sz w:val="22"/>
                <w:szCs w:val="22"/>
              </w:rPr>
              <w:t xml:space="preserve">о текущему содержанию и   </w:t>
            </w:r>
          </w:p>
          <w:p w:rsidR="00E8124A" w:rsidRPr="00AF0EA9" w:rsidRDefault="00E8124A" w:rsidP="00164E90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ремонту </w:t>
            </w:r>
            <w:r w:rsidRPr="00AF0EA9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AF0EA9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</w:tbl>
    <w:p w:rsidR="00E8124A" w:rsidRPr="00F774E1" w:rsidRDefault="00E8124A" w:rsidP="00E8124A">
      <w:pPr>
        <w:spacing w:before="120"/>
        <w:ind w:firstLine="709"/>
        <w:jc w:val="both"/>
        <w:rPr>
          <w:sz w:val="28"/>
          <w:szCs w:val="28"/>
        </w:rPr>
      </w:pPr>
      <w:bookmarkStart w:id="2" w:name="_Toc77777378"/>
      <w:r w:rsidRPr="00E0761B">
        <w:rPr>
          <w:b/>
          <w:color w:val="000000" w:themeColor="text1"/>
          <w:sz w:val="28"/>
          <w:szCs w:val="28"/>
        </w:rPr>
        <w:t>Индекс цен производителей</w:t>
      </w:r>
      <w:r w:rsidRPr="00F774E1">
        <w:rPr>
          <w:b/>
          <w:sz w:val="28"/>
          <w:szCs w:val="28"/>
        </w:rPr>
        <w:t xml:space="preserve">. </w:t>
      </w:r>
      <w:r w:rsidRPr="00F774E1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январе-</w:t>
      </w:r>
      <w:r w:rsidRPr="00F774E1">
        <w:rPr>
          <w:sz w:val="28"/>
          <w:szCs w:val="28"/>
        </w:rPr>
        <w:t xml:space="preserve">сентябре 2021 г. по сравнению с соответствующим периодом прошлого года цены производителей на реализованную </w:t>
      </w:r>
      <w:r w:rsidRPr="00F774E1">
        <w:rPr>
          <w:i/>
          <w:sz w:val="28"/>
          <w:szCs w:val="28"/>
        </w:rPr>
        <w:t xml:space="preserve">сельскохозяйственную продукцию </w:t>
      </w:r>
      <w:r w:rsidRPr="00F774E1">
        <w:rPr>
          <w:sz w:val="28"/>
          <w:szCs w:val="28"/>
        </w:rPr>
        <w:t>возросли на 21,8 процента.</w:t>
      </w:r>
    </w:p>
    <w:p w:rsidR="00E8124A" w:rsidRPr="00F774E1" w:rsidRDefault="00E8124A" w:rsidP="00E8124A">
      <w:pPr>
        <w:pStyle w:val="8"/>
        <w:spacing w:before="240"/>
        <w:rPr>
          <w:sz w:val="25"/>
          <w:szCs w:val="25"/>
        </w:rPr>
      </w:pPr>
      <w:r w:rsidRPr="00F774E1">
        <w:rPr>
          <w:sz w:val="25"/>
          <w:szCs w:val="25"/>
        </w:rPr>
        <w:t>Таблица 4</w:t>
      </w:r>
      <w:r>
        <w:rPr>
          <w:sz w:val="25"/>
          <w:szCs w:val="25"/>
        </w:rPr>
        <w:t>4</w:t>
      </w:r>
      <w:r w:rsidRPr="00F774E1">
        <w:rPr>
          <w:sz w:val="25"/>
          <w:szCs w:val="25"/>
        </w:rPr>
        <w:t>: Индексы цен производителей сельскохозяйственной продукции</w:t>
      </w:r>
    </w:p>
    <w:p w:rsidR="00E8124A" w:rsidRPr="00F774E1" w:rsidRDefault="00E8124A" w:rsidP="00E8124A">
      <w:pPr>
        <w:ind w:left="1361" w:hanging="1361"/>
        <w:rPr>
          <w:bCs/>
          <w:i/>
          <w:sz w:val="25"/>
          <w:szCs w:val="25"/>
        </w:rPr>
      </w:pPr>
      <w:r w:rsidRPr="00F774E1">
        <w:rPr>
          <w:bCs/>
          <w:i/>
          <w:sz w:val="25"/>
          <w:szCs w:val="25"/>
        </w:rPr>
        <w:t xml:space="preserve">                     (в процентах)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40"/>
        <w:gridCol w:w="2813"/>
        <w:gridCol w:w="2648"/>
      </w:tblGrid>
      <w:tr w:rsidR="00E8124A" w:rsidRPr="00F774E1" w:rsidTr="00164E90"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F774E1" w:rsidRDefault="00E8124A" w:rsidP="00164E9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8124A" w:rsidRPr="00F774E1" w:rsidRDefault="00E8124A" w:rsidP="00164E90">
            <w:pPr>
              <w:jc w:val="right"/>
              <w:rPr>
                <w:b/>
              </w:rPr>
            </w:pPr>
            <w:r w:rsidRPr="00F774E1">
              <w:rPr>
                <w:b/>
              </w:rPr>
              <w:t>Всего</w:t>
            </w:r>
          </w:p>
        </w:tc>
        <w:tc>
          <w:tcPr>
            <w:tcW w:w="54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124A" w:rsidRPr="00F774E1" w:rsidRDefault="00E8124A" w:rsidP="00164E90">
            <w:pPr>
              <w:jc w:val="center"/>
              <w:rPr>
                <w:b/>
              </w:rPr>
            </w:pPr>
            <w:r w:rsidRPr="00F774E1">
              <w:rPr>
                <w:b/>
              </w:rPr>
              <w:t>в том числе на продукцию</w:t>
            </w:r>
          </w:p>
        </w:tc>
      </w:tr>
      <w:tr w:rsidR="00E8124A" w:rsidRPr="00F774E1" w:rsidTr="00164E90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8124A" w:rsidRPr="00F774E1" w:rsidRDefault="00E8124A" w:rsidP="00164E90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8124A" w:rsidRPr="00F774E1" w:rsidRDefault="00E8124A" w:rsidP="00164E90">
            <w:pPr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8124A" w:rsidRPr="00F774E1" w:rsidRDefault="00E8124A" w:rsidP="00164E90">
            <w:pPr>
              <w:jc w:val="right"/>
              <w:rPr>
                <w:b/>
              </w:rPr>
            </w:pPr>
            <w:r w:rsidRPr="00F774E1">
              <w:rPr>
                <w:b/>
              </w:rPr>
              <w:t>растениеводства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8124A" w:rsidRPr="00F774E1" w:rsidRDefault="00E8124A" w:rsidP="00164E90">
            <w:pPr>
              <w:jc w:val="right"/>
              <w:rPr>
                <w:b/>
              </w:rPr>
            </w:pPr>
            <w:r w:rsidRPr="00F774E1">
              <w:rPr>
                <w:b/>
              </w:rPr>
              <w:t>животноводства</w:t>
            </w:r>
          </w:p>
        </w:tc>
      </w:tr>
      <w:tr w:rsidR="00E8124A" w:rsidRPr="00F774E1" w:rsidTr="00164E90">
        <w:tc>
          <w:tcPr>
            <w:tcW w:w="973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8124A" w:rsidRPr="00F774E1" w:rsidRDefault="00E8124A" w:rsidP="00164E90">
            <w:pPr>
              <w:jc w:val="center"/>
              <w:rPr>
                <w:i/>
              </w:rPr>
            </w:pPr>
            <w:r w:rsidRPr="00F774E1">
              <w:rPr>
                <w:i/>
              </w:rPr>
              <w:t>В процентах к соответствующему периоду 2020 г.</w:t>
            </w:r>
          </w:p>
        </w:tc>
      </w:tr>
      <w:tr w:rsidR="00E8124A" w:rsidRPr="00F774E1" w:rsidTr="00164E90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24A" w:rsidRPr="00F774E1" w:rsidRDefault="00E8124A" w:rsidP="00164E90">
            <w:pPr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center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120,1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116,3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123,1</w:t>
            </w:r>
          </w:p>
        </w:tc>
      </w:tr>
      <w:tr w:rsidR="00E8124A" w:rsidRPr="00F774E1" w:rsidTr="00164E90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center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117,5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114,4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119,9</w:t>
            </w:r>
          </w:p>
        </w:tc>
      </w:tr>
      <w:tr w:rsidR="00E8124A" w:rsidRPr="00F774E1" w:rsidTr="00164E90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Январь-март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center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118,4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114,9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121,1</w:t>
            </w:r>
          </w:p>
        </w:tc>
      </w:tr>
      <w:tr w:rsidR="00E8124A" w:rsidRPr="00F774E1" w:rsidTr="00164E90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center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117,8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113,8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120,9</w:t>
            </w:r>
          </w:p>
        </w:tc>
      </w:tr>
      <w:tr w:rsidR="00E8124A" w:rsidRPr="00F774E1" w:rsidTr="00164E90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Январь-май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center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118,6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114,9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121,6</w:t>
            </w:r>
          </w:p>
        </w:tc>
      </w:tr>
      <w:tr w:rsidR="00E8124A" w:rsidRPr="00F774E1" w:rsidTr="00164E90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Январь-июнь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center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119,1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115,5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121,9</w:t>
            </w:r>
          </w:p>
        </w:tc>
      </w:tr>
      <w:tr w:rsidR="00E8124A" w:rsidRPr="00F774E1" w:rsidTr="00164E90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Январь-июль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center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120,3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116,5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123,3</w:t>
            </w:r>
          </w:p>
        </w:tc>
      </w:tr>
      <w:tr w:rsidR="00E8124A" w:rsidRPr="00F774E1" w:rsidTr="00164E90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Январь-август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center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121,1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118,7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122,9</w:t>
            </w:r>
          </w:p>
        </w:tc>
      </w:tr>
      <w:tr w:rsidR="00E8124A" w:rsidRPr="00F774E1" w:rsidTr="00164E90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F774E1" w:rsidRDefault="00E8124A" w:rsidP="00164E9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Январь-сентябрь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F774E1" w:rsidRDefault="00E8124A" w:rsidP="00164E90">
            <w:pPr>
              <w:jc w:val="center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121,8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120,7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F774E1" w:rsidRDefault="00E8124A" w:rsidP="00164E90">
            <w:pPr>
              <w:jc w:val="right"/>
              <w:rPr>
                <w:sz w:val="26"/>
                <w:szCs w:val="26"/>
              </w:rPr>
            </w:pPr>
            <w:r w:rsidRPr="00F774E1">
              <w:rPr>
                <w:sz w:val="26"/>
                <w:szCs w:val="26"/>
              </w:rPr>
              <w:t>122,6</w:t>
            </w:r>
          </w:p>
        </w:tc>
      </w:tr>
    </w:tbl>
    <w:p w:rsidR="00E8124A" w:rsidRPr="00F774E1" w:rsidRDefault="00E8124A" w:rsidP="00E8124A">
      <w:pPr>
        <w:ind w:left="1361" w:hanging="1361"/>
        <w:rPr>
          <w:bCs/>
          <w:i/>
          <w:sz w:val="25"/>
          <w:szCs w:val="25"/>
        </w:rPr>
      </w:pPr>
    </w:p>
    <w:p w:rsidR="00E8124A" w:rsidRPr="00F774E1" w:rsidRDefault="00E8124A" w:rsidP="00E8124A">
      <w:pPr>
        <w:ind w:left="1361" w:hanging="1361"/>
        <w:rPr>
          <w:bCs/>
          <w:i/>
          <w:sz w:val="6"/>
          <w:szCs w:val="6"/>
        </w:rPr>
      </w:pPr>
    </w:p>
    <w:p w:rsidR="00E8124A" w:rsidRPr="00F774E1" w:rsidRDefault="00E8124A" w:rsidP="00E8124A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F774E1">
        <w:rPr>
          <w:bCs/>
          <w:sz w:val="28"/>
          <w:szCs w:val="28"/>
        </w:rPr>
        <w:t xml:space="preserve">По сравнению с январь-сентябрем 2020 г. </w:t>
      </w:r>
      <w:r w:rsidRPr="00F774E1">
        <w:rPr>
          <w:bCs/>
          <w:color w:val="000000"/>
          <w:sz w:val="28"/>
          <w:szCs w:val="28"/>
        </w:rPr>
        <w:t xml:space="preserve">наблюдалось рост цен на пшеницу - в 38,7 процента, овощи – на 33,9 процента, картофель -  53,2 процента, мясо (в живом весе) – на 31,2 процента, молоко – на 2,2 процента, яйцо - на 15,6 процента. </w:t>
      </w:r>
      <w:proofErr w:type="gramEnd"/>
    </w:p>
    <w:p w:rsidR="00E8124A" w:rsidRPr="00F774E1" w:rsidRDefault="00E8124A" w:rsidP="00E8124A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</w:p>
    <w:p w:rsidR="00E8124A" w:rsidRDefault="00E8124A" w:rsidP="00E8124A">
      <w:pPr>
        <w:pStyle w:val="8"/>
        <w:rPr>
          <w:rStyle w:val="80"/>
          <w:b/>
          <w:sz w:val="25"/>
          <w:szCs w:val="25"/>
        </w:rPr>
      </w:pPr>
      <w:r w:rsidRPr="00F774E1">
        <w:rPr>
          <w:rStyle w:val="80"/>
          <w:b/>
          <w:sz w:val="25"/>
          <w:szCs w:val="25"/>
        </w:rPr>
        <w:t>Таблица 4</w:t>
      </w:r>
      <w:r>
        <w:rPr>
          <w:rStyle w:val="80"/>
          <w:b/>
          <w:sz w:val="25"/>
          <w:szCs w:val="25"/>
        </w:rPr>
        <w:t>5</w:t>
      </w:r>
      <w:r w:rsidRPr="00F774E1">
        <w:rPr>
          <w:rStyle w:val="80"/>
          <w:b/>
          <w:sz w:val="25"/>
          <w:szCs w:val="25"/>
        </w:rPr>
        <w:t xml:space="preserve">: Индексы цен производителей отдельных видов </w:t>
      </w:r>
      <w:proofErr w:type="gramStart"/>
      <w:r w:rsidRPr="00F774E1">
        <w:rPr>
          <w:rStyle w:val="80"/>
          <w:b/>
          <w:sz w:val="25"/>
          <w:szCs w:val="25"/>
        </w:rPr>
        <w:t>сельскохозяйственной</w:t>
      </w:r>
      <w:proofErr w:type="gramEnd"/>
      <w:r w:rsidRPr="00F774E1">
        <w:rPr>
          <w:rStyle w:val="80"/>
          <w:b/>
          <w:sz w:val="25"/>
          <w:szCs w:val="25"/>
        </w:rPr>
        <w:t xml:space="preserve">     </w:t>
      </w:r>
      <w:r>
        <w:rPr>
          <w:rStyle w:val="80"/>
          <w:b/>
          <w:sz w:val="25"/>
          <w:szCs w:val="25"/>
        </w:rPr>
        <w:t xml:space="preserve"> </w:t>
      </w:r>
    </w:p>
    <w:p w:rsidR="00E8124A" w:rsidRPr="00F774E1" w:rsidRDefault="00E8124A" w:rsidP="00E8124A">
      <w:pPr>
        <w:pStyle w:val="8"/>
        <w:rPr>
          <w:bCs w:val="0"/>
          <w:sz w:val="25"/>
          <w:szCs w:val="25"/>
        </w:rPr>
      </w:pPr>
      <w:r>
        <w:rPr>
          <w:rStyle w:val="80"/>
          <w:b/>
          <w:sz w:val="25"/>
          <w:szCs w:val="25"/>
        </w:rPr>
        <w:t xml:space="preserve">                 </w:t>
      </w:r>
      <w:r w:rsidRPr="00F774E1">
        <w:rPr>
          <w:rStyle w:val="80"/>
          <w:b/>
          <w:sz w:val="25"/>
          <w:szCs w:val="25"/>
        </w:rPr>
        <w:t>продукции в 2021г.</w:t>
      </w:r>
      <w:r w:rsidRPr="00F774E1">
        <w:rPr>
          <w:rStyle w:val="80"/>
          <w:b/>
          <w:sz w:val="25"/>
          <w:szCs w:val="25"/>
        </w:rPr>
        <w:br/>
      </w:r>
      <w:r w:rsidRPr="00F774E1">
        <w:rPr>
          <w:b w:val="0"/>
          <w:i/>
          <w:sz w:val="22"/>
          <w:szCs w:val="22"/>
        </w:rPr>
        <w:t xml:space="preserve">                    (в процентах)</w:t>
      </w:r>
    </w:p>
    <w:p w:rsidR="00E8124A" w:rsidRPr="00F774E1" w:rsidRDefault="00E8124A" w:rsidP="00E8124A">
      <w:pPr>
        <w:rPr>
          <w:bCs/>
          <w:i/>
          <w:sz w:val="6"/>
          <w:szCs w:val="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00"/>
        <w:gridCol w:w="1135"/>
        <w:gridCol w:w="1202"/>
        <w:gridCol w:w="952"/>
        <w:gridCol w:w="1360"/>
        <w:gridCol w:w="903"/>
        <w:gridCol w:w="1066"/>
        <w:gridCol w:w="1135"/>
      </w:tblGrid>
      <w:tr w:rsidR="00E8124A" w:rsidRPr="00F774E1" w:rsidTr="00164E90">
        <w:trPr>
          <w:trHeight w:val="244"/>
          <w:tblHeader/>
        </w:trPr>
        <w:tc>
          <w:tcPr>
            <w:tcW w:w="1066" w:type="pct"/>
            <w:tcBorders>
              <w:top w:val="single" w:sz="12" w:space="0" w:color="auto"/>
              <w:bottom w:val="single" w:sz="12" w:space="0" w:color="auto"/>
            </w:tcBorders>
          </w:tcPr>
          <w:p w:rsidR="00E8124A" w:rsidRPr="00F774E1" w:rsidRDefault="00E8124A" w:rsidP="00164E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</w:tcPr>
          <w:p w:rsidR="00E8124A" w:rsidRPr="00F774E1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F774E1">
              <w:rPr>
                <w:b/>
                <w:bCs/>
                <w:sz w:val="22"/>
                <w:szCs w:val="22"/>
              </w:rPr>
              <w:t>Зерно -</w:t>
            </w:r>
            <w:r w:rsidRPr="00F774E1">
              <w:rPr>
                <w:b/>
                <w:bCs/>
                <w:sz w:val="22"/>
                <w:szCs w:val="22"/>
              </w:rPr>
              <w:br/>
              <w:t>всего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E8124A" w:rsidRPr="00F774E1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F774E1">
              <w:rPr>
                <w:b/>
                <w:bCs/>
                <w:sz w:val="22"/>
                <w:szCs w:val="22"/>
              </w:rPr>
              <w:t>Пшеница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</w:tcPr>
          <w:p w:rsidR="00E8124A" w:rsidRPr="00F774E1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F774E1">
              <w:rPr>
                <w:b/>
                <w:bCs/>
                <w:sz w:val="22"/>
                <w:szCs w:val="22"/>
              </w:rPr>
              <w:t>Овощи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12" w:space="0" w:color="auto"/>
            </w:tcBorders>
          </w:tcPr>
          <w:p w:rsidR="00E8124A" w:rsidRPr="00F774E1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F774E1">
              <w:rPr>
                <w:b/>
                <w:bCs/>
                <w:sz w:val="22"/>
                <w:szCs w:val="22"/>
              </w:rPr>
              <w:t>Картофель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</w:tcBorders>
          </w:tcPr>
          <w:p w:rsidR="00E8124A" w:rsidRPr="00F774E1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F774E1">
              <w:rPr>
                <w:b/>
                <w:bCs/>
                <w:sz w:val="22"/>
                <w:szCs w:val="22"/>
              </w:rPr>
              <w:t xml:space="preserve">Мясо </w:t>
            </w:r>
            <w:r w:rsidRPr="00F774E1">
              <w:rPr>
                <w:b/>
                <w:bCs/>
                <w:sz w:val="22"/>
                <w:szCs w:val="22"/>
              </w:rPr>
              <w:br/>
              <w:t xml:space="preserve">(в живом весе) 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E8124A" w:rsidRPr="00F774E1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F774E1">
              <w:rPr>
                <w:b/>
                <w:bCs/>
                <w:sz w:val="22"/>
                <w:szCs w:val="22"/>
              </w:rPr>
              <w:t>Молоко</w:t>
            </w:r>
            <w:r w:rsidRPr="00F774E1">
              <w:rPr>
                <w:b/>
                <w:bCs/>
                <w:sz w:val="22"/>
                <w:szCs w:val="22"/>
              </w:rPr>
              <w:br/>
              <w:t>сырое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</w:tcPr>
          <w:p w:rsidR="00E8124A" w:rsidRPr="00F774E1" w:rsidRDefault="00E8124A" w:rsidP="00164E90">
            <w:pPr>
              <w:keepNext/>
              <w:jc w:val="right"/>
              <w:outlineLvl w:val="4"/>
              <w:rPr>
                <w:b/>
                <w:sz w:val="22"/>
                <w:szCs w:val="22"/>
              </w:rPr>
            </w:pPr>
            <w:r w:rsidRPr="00F774E1">
              <w:rPr>
                <w:b/>
                <w:sz w:val="22"/>
                <w:szCs w:val="22"/>
              </w:rPr>
              <w:t>Яйца</w:t>
            </w:r>
          </w:p>
        </w:tc>
      </w:tr>
      <w:tr w:rsidR="00E8124A" w:rsidRPr="00F774E1" w:rsidTr="00164E90">
        <w:trPr>
          <w:trHeight w:val="244"/>
        </w:trPr>
        <w:tc>
          <w:tcPr>
            <w:tcW w:w="5000" w:type="pct"/>
            <w:gridSpan w:val="8"/>
          </w:tcPr>
          <w:p w:rsidR="00E8124A" w:rsidRPr="00F774E1" w:rsidRDefault="00E8124A" w:rsidP="00164E90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F774E1">
              <w:rPr>
                <w:b/>
                <w:bCs/>
                <w:i/>
                <w:sz w:val="22"/>
                <w:szCs w:val="22"/>
              </w:rPr>
              <w:t>К соответствующему периоду прошлого года</w:t>
            </w:r>
          </w:p>
        </w:tc>
      </w:tr>
      <w:tr w:rsidR="00E8124A" w:rsidRPr="00F774E1" w:rsidTr="00164E90">
        <w:trPr>
          <w:trHeight w:val="244"/>
        </w:trPr>
        <w:tc>
          <w:tcPr>
            <w:tcW w:w="1066" w:type="pct"/>
          </w:tcPr>
          <w:p w:rsidR="00E8124A" w:rsidRPr="00F774E1" w:rsidRDefault="00E8124A" w:rsidP="00164E90">
            <w:pPr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ascii="Times New Roman" w:hAnsi="Times New Roman"/>
                <w:sz w:val="21"/>
                <w:szCs w:val="21"/>
              </w:rPr>
              <w:t>│</w:t>
            </w:r>
            <w:r w:rsidRPr="00F774E1">
              <w:rPr>
                <w:rFonts w:cs="Courier New"/>
                <w:sz w:val="21"/>
                <w:szCs w:val="21"/>
              </w:rPr>
              <w:t>124.4</w:t>
            </w:r>
          </w:p>
        </w:tc>
        <w:tc>
          <w:tcPr>
            <w:tcW w:w="61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133,5</w:t>
            </w:r>
          </w:p>
        </w:tc>
        <w:tc>
          <w:tcPr>
            <w:tcW w:w="483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114.9</w:t>
            </w:r>
          </w:p>
        </w:tc>
        <w:tc>
          <w:tcPr>
            <w:tcW w:w="69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139.5</w:t>
            </w:r>
          </w:p>
        </w:tc>
        <w:tc>
          <w:tcPr>
            <w:tcW w:w="458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122.8</w:t>
            </w:r>
          </w:p>
        </w:tc>
        <w:tc>
          <w:tcPr>
            <w:tcW w:w="541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 xml:space="preserve">126.4  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114.9</w:t>
            </w:r>
          </w:p>
        </w:tc>
      </w:tr>
      <w:tr w:rsidR="00E8124A" w:rsidRPr="00F774E1" w:rsidTr="00164E90">
        <w:trPr>
          <w:trHeight w:val="244"/>
        </w:trPr>
        <w:tc>
          <w:tcPr>
            <w:tcW w:w="1066" w:type="pct"/>
          </w:tcPr>
          <w:p w:rsidR="00E8124A" w:rsidRPr="00F774E1" w:rsidRDefault="00E8124A" w:rsidP="00164E90">
            <w:pPr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Январь-февраль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119.0</w:t>
            </w:r>
          </w:p>
        </w:tc>
        <w:tc>
          <w:tcPr>
            <w:tcW w:w="61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124,8</w:t>
            </w:r>
          </w:p>
        </w:tc>
        <w:tc>
          <w:tcPr>
            <w:tcW w:w="483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120.2</w:t>
            </w:r>
          </w:p>
        </w:tc>
        <w:tc>
          <w:tcPr>
            <w:tcW w:w="69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141.0</w:t>
            </w:r>
          </w:p>
        </w:tc>
        <w:tc>
          <w:tcPr>
            <w:tcW w:w="458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125.8</w:t>
            </w:r>
          </w:p>
        </w:tc>
        <w:tc>
          <w:tcPr>
            <w:tcW w:w="541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108.2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118.5</w:t>
            </w:r>
          </w:p>
        </w:tc>
      </w:tr>
      <w:tr w:rsidR="00E8124A" w:rsidRPr="00F774E1" w:rsidTr="00164E90">
        <w:trPr>
          <w:trHeight w:val="244"/>
        </w:trPr>
        <w:tc>
          <w:tcPr>
            <w:tcW w:w="1066" w:type="pct"/>
          </w:tcPr>
          <w:p w:rsidR="00E8124A" w:rsidRPr="00F774E1" w:rsidRDefault="00E8124A" w:rsidP="00164E90">
            <w:pPr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Январь-март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120.5</w:t>
            </w:r>
          </w:p>
        </w:tc>
        <w:tc>
          <w:tcPr>
            <w:tcW w:w="61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126,8</w:t>
            </w:r>
          </w:p>
        </w:tc>
        <w:tc>
          <w:tcPr>
            <w:tcW w:w="483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119.5</w:t>
            </w:r>
          </w:p>
        </w:tc>
        <w:tc>
          <w:tcPr>
            <w:tcW w:w="69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137.1</w:t>
            </w:r>
          </w:p>
        </w:tc>
        <w:tc>
          <w:tcPr>
            <w:tcW w:w="458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127.6</w:t>
            </w:r>
          </w:p>
        </w:tc>
        <w:tc>
          <w:tcPr>
            <w:tcW w:w="541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108.3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119.2</w:t>
            </w:r>
          </w:p>
        </w:tc>
      </w:tr>
      <w:tr w:rsidR="00E8124A" w:rsidRPr="00F774E1" w:rsidTr="00164E90">
        <w:trPr>
          <w:trHeight w:val="244"/>
        </w:trPr>
        <w:tc>
          <w:tcPr>
            <w:tcW w:w="1066" w:type="pct"/>
          </w:tcPr>
          <w:p w:rsidR="00E8124A" w:rsidRPr="00F774E1" w:rsidRDefault="00E8124A" w:rsidP="00164E90">
            <w:pPr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Январь-апрель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120.0</w:t>
            </w:r>
          </w:p>
        </w:tc>
        <w:tc>
          <w:tcPr>
            <w:tcW w:w="61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127,5</w:t>
            </w:r>
          </w:p>
        </w:tc>
        <w:tc>
          <w:tcPr>
            <w:tcW w:w="483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121.2</w:t>
            </w:r>
          </w:p>
        </w:tc>
        <w:tc>
          <w:tcPr>
            <w:tcW w:w="69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127.7</w:t>
            </w:r>
          </w:p>
        </w:tc>
        <w:tc>
          <w:tcPr>
            <w:tcW w:w="458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129.1</w:t>
            </w:r>
          </w:p>
        </w:tc>
        <w:tc>
          <w:tcPr>
            <w:tcW w:w="541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103.9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119.1</w:t>
            </w:r>
          </w:p>
        </w:tc>
      </w:tr>
      <w:tr w:rsidR="00E8124A" w:rsidRPr="00F774E1" w:rsidTr="00164E90">
        <w:trPr>
          <w:trHeight w:val="244"/>
        </w:trPr>
        <w:tc>
          <w:tcPr>
            <w:tcW w:w="1066" w:type="pct"/>
          </w:tcPr>
          <w:p w:rsidR="00E8124A" w:rsidRPr="00F774E1" w:rsidRDefault="00E8124A" w:rsidP="00164E90">
            <w:pPr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Январь-май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120.8</w:t>
            </w:r>
          </w:p>
        </w:tc>
        <w:tc>
          <w:tcPr>
            <w:tcW w:w="61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128,9</w:t>
            </w:r>
          </w:p>
        </w:tc>
        <w:tc>
          <w:tcPr>
            <w:tcW w:w="483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123.4</w:t>
            </w:r>
          </w:p>
        </w:tc>
        <w:tc>
          <w:tcPr>
            <w:tcW w:w="69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131.9</w:t>
            </w:r>
          </w:p>
        </w:tc>
        <w:tc>
          <w:tcPr>
            <w:tcW w:w="458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131.0</w:t>
            </w:r>
          </w:p>
        </w:tc>
        <w:tc>
          <w:tcPr>
            <w:tcW w:w="541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101.4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120.0</w:t>
            </w:r>
          </w:p>
        </w:tc>
      </w:tr>
      <w:tr w:rsidR="00E8124A" w:rsidRPr="00F774E1" w:rsidTr="00164E90">
        <w:trPr>
          <w:trHeight w:val="244"/>
        </w:trPr>
        <w:tc>
          <w:tcPr>
            <w:tcW w:w="1066" w:type="pct"/>
          </w:tcPr>
          <w:p w:rsidR="00E8124A" w:rsidRPr="00F774E1" w:rsidRDefault="00E8124A" w:rsidP="00164E90">
            <w:pPr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Январь-июнь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122.4</w:t>
            </w:r>
          </w:p>
        </w:tc>
        <w:tc>
          <w:tcPr>
            <w:tcW w:w="61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130,9</w:t>
            </w:r>
          </w:p>
        </w:tc>
        <w:tc>
          <w:tcPr>
            <w:tcW w:w="483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123.8</w:t>
            </w:r>
          </w:p>
        </w:tc>
        <w:tc>
          <w:tcPr>
            <w:tcW w:w="69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137.7</w:t>
            </w:r>
          </w:p>
        </w:tc>
        <w:tc>
          <w:tcPr>
            <w:tcW w:w="458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131.4</w:t>
            </w:r>
          </w:p>
        </w:tc>
        <w:tc>
          <w:tcPr>
            <w:tcW w:w="541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100.8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119.7</w:t>
            </w:r>
          </w:p>
        </w:tc>
      </w:tr>
      <w:tr w:rsidR="00E8124A" w:rsidRPr="00F774E1" w:rsidTr="00164E90">
        <w:trPr>
          <w:trHeight w:val="244"/>
        </w:trPr>
        <w:tc>
          <w:tcPr>
            <w:tcW w:w="1066" w:type="pct"/>
          </w:tcPr>
          <w:p w:rsidR="00E8124A" w:rsidRPr="00F774E1" w:rsidRDefault="00E8124A" w:rsidP="00164E90">
            <w:pPr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Январь-июль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125.2</w:t>
            </w:r>
          </w:p>
        </w:tc>
        <w:tc>
          <w:tcPr>
            <w:tcW w:w="61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133,5</w:t>
            </w:r>
          </w:p>
        </w:tc>
        <w:tc>
          <w:tcPr>
            <w:tcW w:w="483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127.1</w:t>
            </w:r>
          </w:p>
        </w:tc>
        <w:tc>
          <w:tcPr>
            <w:tcW w:w="69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141.4</w:t>
            </w:r>
          </w:p>
        </w:tc>
        <w:tc>
          <w:tcPr>
            <w:tcW w:w="458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132.7</w:t>
            </w:r>
          </w:p>
        </w:tc>
        <w:tc>
          <w:tcPr>
            <w:tcW w:w="541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101.8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115.7</w:t>
            </w:r>
          </w:p>
        </w:tc>
      </w:tr>
      <w:tr w:rsidR="00E8124A" w:rsidRPr="00F774E1" w:rsidTr="00164E90">
        <w:trPr>
          <w:trHeight w:val="244"/>
        </w:trPr>
        <w:tc>
          <w:tcPr>
            <w:tcW w:w="1066" w:type="pct"/>
          </w:tcPr>
          <w:p w:rsidR="00E8124A" w:rsidRPr="00F774E1" w:rsidRDefault="00E8124A" w:rsidP="00164E90">
            <w:pPr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Январь-август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128.2</w:t>
            </w:r>
          </w:p>
        </w:tc>
        <w:tc>
          <w:tcPr>
            <w:tcW w:w="61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483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132.7</w:t>
            </w:r>
          </w:p>
        </w:tc>
        <w:tc>
          <w:tcPr>
            <w:tcW w:w="690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154.9</w:t>
            </w:r>
          </w:p>
        </w:tc>
        <w:tc>
          <w:tcPr>
            <w:tcW w:w="458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130.8</w:t>
            </w:r>
          </w:p>
        </w:tc>
        <w:tc>
          <w:tcPr>
            <w:tcW w:w="541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103.8</w:t>
            </w:r>
          </w:p>
        </w:tc>
        <w:tc>
          <w:tcPr>
            <w:tcW w:w="576" w:type="pct"/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115.6</w:t>
            </w:r>
          </w:p>
        </w:tc>
      </w:tr>
      <w:tr w:rsidR="00E8124A" w:rsidRPr="00F774E1" w:rsidTr="00164E90">
        <w:trPr>
          <w:trHeight w:val="244"/>
        </w:trPr>
        <w:tc>
          <w:tcPr>
            <w:tcW w:w="1066" w:type="pct"/>
            <w:tcBorders>
              <w:bottom w:val="single" w:sz="12" w:space="0" w:color="auto"/>
            </w:tcBorders>
          </w:tcPr>
          <w:p w:rsidR="00E8124A" w:rsidRPr="00F774E1" w:rsidRDefault="00E8124A" w:rsidP="00164E90">
            <w:pPr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Январь-сентябрь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 xml:space="preserve">130.3       </w:t>
            </w:r>
          </w:p>
        </w:tc>
        <w:tc>
          <w:tcPr>
            <w:tcW w:w="610" w:type="pct"/>
            <w:tcBorders>
              <w:bottom w:val="single" w:sz="12" w:space="0" w:color="auto"/>
            </w:tcBorders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138,7</w:t>
            </w:r>
          </w:p>
        </w:tc>
        <w:tc>
          <w:tcPr>
            <w:tcW w:w="483" w:type="pct"/>
            <w:tcBorders>
              <w:bottom w:val="single" w:sz="12" w:space="0" w:color="auto"/>
            </w:tcBorders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 xml:space="preserve">133.9       </w:t>
            </w:r>
          </w:p>
        </w:tc>
        <w:tc>
          <w:tcPr>
            <w:tcW w:w="690" w:type="pct"/>
            <w:tcBorders>
              <w:bottom w:val="single" w:sz="12" w:space="0" w:color="auto"/>
            </w:tcBorders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 xml:space="preserve">153.2       </w:t>
            </w:r>
          </w:p>
        </w:tc>
        <w:tc>
          <w:tcPr>
            <w:tcW w:w="458" w:type="pct"/>
            <w:tcBorders>
              <w:bottom w:val="single" w:sz="12" w:space="0" w:color="auto"/>
            </w:tcBorders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 xml:space="preserve">131.2       </w:t>
            </w:r>
          </w:p>
        </w:tc>
        <w:tc>
          <w:tcPr>
            <w:tcW w:w="541" w:type="pct"/>
            <w:tcBorders>
              <w:bottom w:val="single" w:sz="12" w:space="0" w:color="auto"/>
            </w:tcBorders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 xml:space="preserve">102.2       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E8124A" w:rsidRPr="00F774E1" w:rsidRDefault="00E8124A" w:rsidP="00164E9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 xml:space="preserve">115.6       </w:t>
            </w:r>
          </w:p>
        </w:tc>
      </w:tr>
    </w:tbl>
    <w:p w:rsidR="00E8124A" w:rsidRPr="003E0182" w:rsidRDefault="00E8124A" w:rsidP="00E8124A">
      <w:pPr>
        <w:spacing w:before="240"/>
        <w:ind w:firstLine="709"/>
        <w:jc w:val="both"/>
        <w:rPr>
          <w:sz w:val="28"/>
          <w:szCs w:val="28"/>
        </w:rPr>
      </w:pPr>
      <w:r w:rsidRPr="003E0182">
        <w:rPr>
          <w:sz w:val="28"/>
          <w:szCs w:val="28"/>
        </w:rPr>
        <w:t xml:space="preserve">Индекс </w:t>
      </w:r>
      <w:r w:rsidRPr="003E0182">
        <w:rPr>
          <w:i/>
          <w:sz w:val="28"/>
          <w:szCs w:val="28"/>
        </w:rPr>
        <w:t xml:space="preserve">цен </w:t>
      </w:r>
      <w:r w:rsidRPr="003E0182">
        <w:rPr>
          <w:i/>
          <w:iCs/>
          <w:sz w:val="28"/>
          <w:szCs w:val="28"/>
        </w:rPr>
        <w:t>производителей промышленных товаров и услуг</w:t>
      </w:r>
      <w:r w:rsidRPr="003E0182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сентябре </w:t>
      </w:r>
      <w:proofErr w:type="spellStart"/>
      <w:r w:rsidRPr="003E0182">
        <w:rPr>
          <w:sz w:val="28"/>
          <w:szCs w:val="28"/>
        </w:rPr>
        <w:t>т.г</w:t>
      </w:r>
      <w:proofErr w:type="spellEnd"/>
      <w:r w:rsidRPr="003E0182">
        <w:rPr>
          <w:sz w:val="28"/>
          <w:szCs w:val="28"/>
        </w:rPr>
        <w:t>. по сравнению с предыдущим месяцем н</w:t>
      </w:r>
      <w:r>
        <w:rPr>
          <w:sz w:val="28"/>
          <w:szCs w:val="28"/>
        </w:rPr>
        <w:t>а 16,7 процента</w:t>
      </w:r>
      <w:r w:rsidRPr="003E0182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увеличился</w:t>
      </w:r>
      <w:r w:rsidRPr="003E0182">
        <w:rPr>
          <w:sz w:val="28"/>
          <w:szCs w:val="28"/>
        </w:rPr>
        <w:t xml:space="preserve">. </w:t>
      </w:r>
    </w:p>
    <w:p w:rsidR="00E8124A" w:rsidRPr="00BA39B8" w:rsidRDefault="00E8124A" w:rsidP="00E8124A">
      <w:pPr>
        <w:rPr>
          <w:rFonts w:ascii="Times New Roman" w:hAnsi="Times New Roman"/>
          <w:b/>
          <w:sz w:val="22"/>
        </w:rPr>
      </w:pPr>
    </w:p>
    <w:p w:rsidR="00E8124A" w:rsidRPr="00E4286B" w:rsidRDefault="00E8124A" w:rsidP="00E8124A">
      <w:pPr>
        <w:spacing w:after="120"/>
        <w:ind w:left="1531" w:hanging="1531"/>
        <w:rPr>
          <w:i/>
          <w:sz w:val="22"/>
          <w:szCs w:val="22"/>
        </w:rPr>
      </w:pPr>
      <w:r w:rsidRPr="00E4286B">
        <w:rPr>
          <w:rStyle w:val="80"/>
          <w:sz w:val="25"/>
          <w:szCs w:val="25"/>
        </w:rPr>
        <w:t xml:space="preserve">Таблица </w:t>
      </w:r>
      <w:r>
        <w:rPr>
          <w:rStyle w:val="80"/>
          <w:sz w:val="25"/>
          <w:szCs w:val="25"/>
        </w:rPr>
        <w:t>46</w:t>
      </w:r>
      <w:r w:rsidRPr="00E4286B">
        <w:rPr>
          <w:rStyle w:val="80"/>
          <w:sz w:val="25"/>
          <w:szCs w:val="25"/>
        </w:rPr>
        <w:t>: Индексы цен производителей промышленных товаров и услуг в 2021г.</w:t>
      </w:r>
      <w:r w:rsidRPr="00BA39B8">
        <w:rPr>
          <w:b/>
          <w:sz w:val="22"/>
        </w:rPr>
        <w:br/>
      </w:r>
      <w:r w:rsidRPr="00E4286B">
        <w:rPr>
          <w:i/>
          <w:sz w:val="22"/>
          <w:szCs w:val="22"/>
        </w:rPr>
        <w:t>(в процентах)</w:t>
      </w:r>
    </w:p>
    <w:tbl>
      <w:tblPr>
        <w:tblW w:w="48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678"/>
        <w:gridCol w:w="1798"/>
        <w:gridCol w:w="2617"/>
        <w:gridCol w:w="1882"/>
      </w:tblGrid>
      <w:tr w:rsidR="00E8124A" w:rsidRPr="00BA39B8" w:rsidTr="00164E90">
        <w:trPr>
          <w:trHeight w:val="244"/>
          <w:tblHeader/>
        </w:trPr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760F8F" w:rsidRDefault="00E8124A" w:rsidP="00164E90">
            <w:pPr>
              <w:spacing w:before="20" w:after="20"/>
              <w:rPr>
                <w:sz w:val="18"/>
              </w:rPr>
            </w:pP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760F8F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Добыча</w:t>
            </w:r>
          </w:p>
          <w:p w:rsidR="00E8124A" w:rsidRPr="00760F8F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полезных</w:t>
            </w:r>
            <w:r w:rsidRPr="00760F8F">
              <w:rPr>
                <w:b/>
                <w:sz w:val="22"/>
                <w:szCs w:val="22"/>
              </w:rPr>
              <w:br/>
              <w:t>ископаемых</w:t>
            </w: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760F8F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proofErr w:type="spellStart"/>
            <w:r w:rsidRPr="00760F8F">
              <w:rPr>
                <w:b/>
                <w:sz w:val="22"/>
                <w:szCs w:val="22"/>
              </w:rPr>
              <w:t>Обрабатыва</w:t>
            </w:r>
            <w:proofErr w:type="spellEnd"/>
            <w:r w:rsidRPr="00760F8F">
              <w:rPr>
                <w:b/>
                <w:sz w:val="22"/>
                <w:szCs w:val="22"/>
              </w:rPr>
              <w:t>-</w:t>
            </w:r>
          </w:p>
          <w:p w:rsidR="00E8124A" w:rsidRPr="00760F8F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proofErr w:type="spellStart"/>
            <w:r w:rsidRPr="00760F8F">
              <w:rPr>
                <w:b/>
                <w:sz w:val="22"/>
                <w:szCs w:val="22"/>
              </w:rPr>
              <w:t>ющие</w:t>
            </w:r>
            <w:proofErr w:type="spellEnd"/>
            <w:r w:rsidRPr="00760F8F">
              <w:rPr>
                <w:b/>
                <w:sz w:val="22"/>
                <w:szCs w:val="22"/>
              </w:rPr>
              <w:br/>
              <w:t>производства</w:t>
            </w:r>
          </w:p>
        </w:tc>
        <w:tc>
          <w:tcPr>
            <w:tcW w:w="13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760F8F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9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760F8F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Водоснабжение,</w:t>
            </w:r>
            <w:r w:rsidRPr="00760F8F">
              <w:rPr>
                <w:b/>
                <w:sz w:val="22"/>
                <w:szCs w:val="22"/>
              </w:rPr>
              <w:br/>
              <w:t>очистка, обработка</w:t>
            </w:r>
            <w:r w:rsidRPr="00760F8F">
              <w:rPr>
                <w:b/>
                <w:sz w:val="22"/>
                <w:szCs w:val="22"/>
              </w:rPr>
              <w:br/>
              <w:t xml:space="preserve">отходов </w:t>
            </w:r>
            <w:r w:rsidRPr="00760F8F">
              <w:rPr>
                <w:b/>
                <w:sz w:val="22"/>
                <w:szCs w:val="22"/>
              </w:rPr>
              <w:br/>
            </w:r>
          </w:p>
        </w:tc>
      </w:tr>
      <w:tr w:rsidR="00E8124A" w:rsidRPr="00BA39B8" w:rsidTr="00164E90">
        <w:trPr>
          <w:trHeight w:val="244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60F8F">
              <w:rPr>
                <w:b/>
                <w:bCs/>
                <w:i/>
                <w:sz w:val="22"/>
                <w:szCs w:val="22"/>
              </w:rPr>
              <w:t xml:space="preserve">К </w:t>
            </w:r>
            <w:r w:rsidRPr="00760F8F">
              <w:rPr>
                <w:b/>
                <w:bCs/>
                <w:i/>
                <w:iCs/>
                <w:sz w:val="22"/>
                <w:szCs w:val="22"/>
              </w:rPr>
              <w:t>предыдущему месяцу</w:t>
            </w:r>
          </w:p>
        </w:tc>
      </w:tr>
      <w:tr w:rsidR="00E8124A" w:rsidRPr="00BA39B8" w:rsidTr="00164E90">
        <w:trPr>
          <w:trHeight w:val="315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8124A" w:rsidRPr="00BA39B8" w:rsidTr="00164E90">
        <w:trPr>
          <w:trHeight w:val="244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Февраль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8124A" w:rsidRPr="00BA39B8" w:rsidTr="00164E90">
        <w:trPr>
          <w:trHeight w:val="244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Март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8124A" w:rsidRPr="00BA39B8" w:rsidTr="00164E90">
        <w:trPr>
          <w:trHeight w:val="244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Апрель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8124A" w:rsidRPr="00BA39B8" w:rsidTr="00164E90">
        <w:trPr>
          <w:trHeight w:val="244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Май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8124A" w:rsidRPr="00BA39B8" w:rsidTr="00164E90">
        <w:trPr>
          <w:trHeight w:val="244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Июнь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E8124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</w:tr>
      <w:tr w:rsidR="00E8124A" w:rsidRPr="00BA39B8" w:rsidTr="00164E90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60F8F">
              <w:rPr>
                <w:b/>
                <w:bCs/>
                <w:i/>
                <w:sz w:val="22"/>
                <w:szCs w:val="22"/>
              </w:rPr>
              <w:t>К декабрю предыдущего года</w:t>
            </w:r>
          </w:p>
        </w:tc>
      </w:tr>
      <w:tr w:rsidR="00E8124A" w:rsidRPr="00BA39B8" w:rsidTr="00164E90">
        <w:trPr>
          <w:trHeight w:val="244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8124A" w:rsidRPr="00BA39B8" w:rsidTr="00164E90">
        <w:trPr>
          <w:trHeight w:val="244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Февраль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8124A" w:rsidRPr="00BA39B8" w:rsidTr="00164E90">
        <w:trPr>
          <w:trHeight w:val="244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Март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8124A" w:rsidRPr="00BA39B8" w:rsidTr="00164E90">
        <w:trPr>
          <w:trHeight w:val="244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Апрель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8124A" w:rsidRPr="00BA39B8" w:rsidTr="00164E90">
        <w:trPr>
          <w:trHeight w:val="244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Май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8124A" w:rsidRPr="00BA39B8" w:rsidTr="00164E90">
        <w:trPr>
          <w:trHeight w:val="244"/>
        </w:trPr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Июнь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760F8F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E8124A" w:rsidRPr="003E0182" w:rsidRDefault="00E8124A" w:rsidP="00E8124A">
      <w:pPr>
        <w:spacing w:before="120"/>
        <w:ind w:firstLine="709"/>
        <w:jc w:val="both"/>
        <w:rPr>
          <w:bCs/>
          <w:sz w:val="28"/>
          <w:szCs w:val="28"/>
        </w:rPr>
      </w:pPr>
      <w:r w:rsidRPr="003E0182">
        <w:rPr>
          <w:bCs/>
          <w:sz w:val="28"/>
          <w:szCs w:val="28"/>
        </w:rPr>
        <w:t xml:space="preserve">С начала </w:t>
      </w:r>
      <w:proofErr w:type="spellStart"/>
      <w:r w:rsidRPr="003E0182">
        <w:rPr>
          <w:bCs/>
          <w:sz w:val="28"/>
          <w:szCs w:val="28"/>
        </w:rPr>
        <w:t>т.г</w:t>
      </w:r>
      <w:proofErr w:type="spellEnd"/>
      <w:r w:rsidRPr="003E0182">
        <w:rPr>
          <w:bCs/>
          <w:sz w:val="28"/>
          <w:szCs w:val="28"/>
        </w:rPr>
        <w:t xml:space="preserve">. </w:t>
      </w:r>
      <w:r w:rsidRPr="003E0182">
        <w:rPr>
          <w:sz w:val="28"/>
          <w:szCs w:val="28"/>
        </w:rPr>
        <w:t xml:space="preserve">по сравнению с декабрем предыдущего года </w:t>
      </w:r>
      <w:r w:rsidRPr="003E0182">
        <w:rPr>
          <w:bCs/>
          <w:sz w:val="28"/>
          <w:szCs w:val="28"/>
        </w:rPr>
        <w:t xml:space="preserve">цены производителей промышленных товаров и услуг в целом повысились </w:t>
      </w:r>
      <w:r w:rsidRPr="003E0182">
        <w:rPr>
          <w:bCs/>
          <w:sz w:val="28"/>
          <w:szCs w:val="28"/>
        </w:rPr>
        <w:lastRenderedPageBreak/>
        <w:t xml:space="preserve">на </w:t>
      </w:r>
      <w:r>
        <w:rPr>
          <w:bCs/>
          <w:sz w:val="28"/>
          <w:szCs w:val="28"/>
        </w:rPr>
        <w:t>16,7</w:t>
      </w:r>
      <w:r w:rsidRPr="003E0182">
        <w:rPr>
          <w:bCs/>
          <w:sz w:val="28"/>
          <w:szCs w:val="28"/>
        </w:rPr>
        <w:t xml:space="preserve"> процента. </w:t>
      </w:r>
      <w:r w:rsidRPr="003E0182">
        <w:rPr>
          <w:sz w:val="28"/>
          <w:szCs w:val="28"/>
        </w:rPr>
        <w:t xml:space="preserve"> Значительное</w:t>
      </w:r>
      <w:r w:rsidRPr="003E0182">
        <w:rPr>
          <w:sz w:val="28"/>
          <w:szCs w:val="28"/>
          <w:lang w:val="ky-KG"/>
        </w:rPr>
        <w:t xml:space="preserve"> и</w:t>
      </w:r>
      <w:r w:rsidRPr="003E0182">
        <w:rPr>
          <w:bCs/>
          <w:sz w:val="28"/>
          <w:szCs w:val="28"/>
          <w:lang w:val="ky-KG"/>
        </w:rPr>
        <w:t xml:space="preserve">х </w:t>
      </w:r>
      <w:r>
        <w:rPr>
          <w:bCs/>
          <w:sz w:val="28"/>
          <w:szCs w:val="28"/>
        </w:rPr>
        <w:t>повышение (на 20,5</w:t>
      </w:r>
      <w:r w:rsidRPr="003E0182">
        <w:rPr>
          <w:bCs/>
          <w:sz w:val="28"/>
          <w:szCs w:val="28"/>
        </w:rPr>
        <w:t xml:space="preserve"> процента) отмечалось в</w:t>
      </w:r>
      <w:r w:rsidRPr="003E0182">
        <w:rPr>
          <w:sz w:val="28"/>
          <w:szCs w:val="28"/>
        </w:rPr>
        <w:t xml:space="preserve"> </w:t>
      </w:r>
      <w:r w:rsidRPr="003E0182">
        <w:rPr>
          <w:bCs/>
          <w:sz w:val="28"/>
          <w:szCs w:val="28"/>
        </w:rPr>
        <w:t>обрабатывающей промышленности.</w:t>
      </w:r>
    </w:p>
    <w:p w:rsidR="00E8124A" w:rsidRPr="003E0182" w:rsidRDefault="00E8124A" w:rsidP="00E8124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январе-сентябре</w:t>
      </w:r>
      <w:r w:rsidRPr="003E0182">
        <w:rPr>
          <w:bCs/>
          <w:sz w:val="28"/>
          <w:szCs w:val="28"/>
        </w:rPr>
        <w:t xml:space="preserve"> </w:t>
      </w:r>
      <w:proofErr w:type="spellStart"/>
      <w:r w:rsidRPr="003E0182">
        <w:rPr>
          <w:bCs/>
          <w:sz w:val="28"/>
          <w:szCs w:val="28"/>
        </w:rPr>
        <w:t>т.г</w:t>
      </w:r>
      <w:proofErr w:type="spellEnd"/>
      <w:r w:rsidRPr="003E0182">
        <w:rPr>
          <w:bCs/>
          <w:sz w:val="28"/>
          <w:szCs w:val="28"/>
        </w:rPr>
        <w:t>. по сравнению с соответствующим периодом прошлого года цены производителей промышленных товаро</w:t>
      </w:r>
      <w:r>
        <w:rPr>
          <w:bCs/>
          <w:sz w:val="28"/>
          <w:szCs w:val="28"/>
        </w:rPr>
        <w:t>в и услуг в целом возросли на 2,55</w:t>
      </w:r>
      <w:r w:rsidRPr="003E0182">
        <w:rPr>
          <w:bCs/>
          <w:sz w:val="28"/>
          <w:szCs w:val="28"/>
        </w:rPr>
        <w:t xml:space="preserve"> процента. При э</w:t>
      </w:r>
      <w:r>
        <w:rPr>
          <w:bCs/>
          <w:sz w:val="28"/>
          <w:szCs w:val="28"/>
        </w:rPr>
        <w:t>том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наибольший их прирост (2,60</w:t>
      </w:r>
      <w:r w:rsidRPr="003E0182">
        <w:rPr>
          <w:bCs/>
          <w:sz w:val="28"/>
          <w:szCs w:val="28"/>
        </w:rPr>
        <w:t xml:space="preserve"> процента) зафиксирован в обрабатывающих производствах</w:t>
      </w:r>
      <w:r w:rsidRPr="003E0182">
        <w:rPr>
          <w:sz w:val="28"/>
          <w:szCs w:val="28"/>
        </w:rPr>
        <w:t xml:space="preserve">. </w:t>
      </w:r>
    </w:p>
    <w:p w:rsidR="00E8124A" w:rsidRDefault="00E8124A" w:rsidP="00E8124A">
      <w:pPr>
        <w:pStyle w:val="8"/>
        <w:spacing w:before="240"/>
        <w:rPr>
          <w:sz w:val="25"/>
          <w:szCs w:val="25"/>
        </w:rPr>
      </w:pPr>
      <w:r w:rsidRPr="00AA232B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47</w:t>
      </w:r>
      <w:r w:rsidRPr="00AA232B">
        <w:rPr>
          <w:sz w:val="25"/>
          <w:szCs w:val="25"/>
        </w:rPr>
        <w:t>: Индексы цен производителей промышленной продукции</w:t>
      </w:r>
    </w:p>
    <w:p w:rsidR="00E8124A" w:rsidRPr="00AA232B" w:rsidRDefault="00E8124A" w:rsidP="00E8124A">
      <w:pPr>
        <w:pStyle w:val="8"/>
        <w:rPr>
          <w:sz w:val="25"/>
          <w:szCs w:val="25"/>
        </w:rPr>
      </w:pPr>
      <w:r w:rsidRPr="00AA232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   в январе-сентябре</w:t>
      </w:r>
    </w:p>
    <w:p w:rsidR="00E8124A" w:rsidRPr="00AA232B" w:rsidRDefault="00E8124A" w:rsidP="00E8124A">
      <w:pPr>
        <w:spacing w:line="276" w:lineRule="auto"/>
        <w:ind w:left="1361"/>
        <w:rPr>
          <w:i/>
          <w:sz w:val="22"/>
          <w:szCs w:val="22"/>
        </w:rPr>
      </w:pPr>
      <w:r w:rsidRPr="00AA232B">
        <w:rPr>
          <w:i/>
          <w:sz w:val="22"/>
          <w:szCs w:val="22"/>
        </w:rPr>
        <w:t xml:space="preserve">   (в процентах к соответствующему периоду предыдущего года)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1258"/>
        <w:gridCol w:w="1080"/>
      </w:tblGrid>
      <w:tr w:rsidR="00E8124A" w:rsidRPr="00BA39B8" w:rsidTr="00164E90">
        <w:trPr>
          <w:trHeight w:val="272"/>
          <w:tblHeader/>
        </w:trPr>
        <w:tc>
          <w:tcPr>
            <w:tcW w:w="37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DB157F" w:rsidRDefault="00E8124A" w:rsidP="00164E90">
            <w:pPr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DB157F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DB157F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>2021</w:t>
            </w:r>
          </w:p>
        </w:tc>
      </w:tr>
      <w:tr w:rsidR="00E8124A" w:rsidRPr="00BA39B8" w:rsidTr="00164E90">
        <w:trPr>
          <w:trHeight w:val="272"/>
        </w:trPr>
        <w:tc>
          <w:tcPr>
            <w:tcW w:w="378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100,9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E8124A" w:rsidRPr="00BA39B8" w:rsidTr="00164E90">
        <w:trPr>
          <w:trHeight w:val="272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101,9</w:t>
            </w:r>
          </w:p>
        </w:tc>
      </w:tr>
      <w:tr w:rsidR="00E8124A" w:rsidRPr="00BA39B8" w:rsidTr="00164E90">
        <w:trPr>
          <w:trHeight w:val="272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DB157F" w:rsidRDefault="00E8124A" w:rsidP="00164E90">
            <w:pPr>
              <w:spacing w:before="40" w:after="40"/>
              <w:ind w:left="227"/>
              <w:rPr>
                <w:sz w:val="22"/>
                <w:szCs w:val="22"/>
              </w:rPr>
            </w:pPr>
            <w:r w:rsidRPr="00DB157F">
              <w:rPr>
                <w:sz w:val="22"/>
                <w:szCs w:val="22"/>
              </w:rPr>
              <w:t xml:space="preserve">Добыча каменного угля и бурого угля (лигнита)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E8124A" w:rsidRPr="00BA39B8" w:rsidTr="00164E90">
        <w:trPr>
          <w:trHeight w:val="272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DB157F" w:rsidRDefault="00E8124A" w:rsidP="00164E90">
            <w:pPr>
              <w:spacing w:before="40" w:after="40"/>
              <w:ind w:left="227"/>
              <w:rPr>
                <w:sz w:val="22"/>
                <w:szCs w:val="22"/>
              </w:rPr>
            </w:pPr>
            <w:r w:rsidRPr="00DB157F">
              <w:rPr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E8124A" w:rsidRPr="00BA39B8" w:rsidTr="00164E90">
        <w:trPr>
          <w:trHeight w:val="272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102,6</w:t>
            </w:r>
          </w:p>
        </w:tc>
      </w:tr>
      <w:tr w:rsidR="00E8124A" w:rsidRPr="00BA39B8" w:rsidTr="00164E90">
        <w:trPr>
          <w:trHeight w:val="272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DB157F">
              <w:rPr>
                <w:sz w:val="22"/>
                <w:szCs w:val="22"/>
              </w:rPr>
              <w:t xml:space="preserve">Производство пищевых продуктов, (включая напитки), и </w:t>
            </w:r>
            <w:r>
              <w:rPr>
                <w:sz w:val="22"/>
                <w:szCs w:val="22"/>
              </w:rPr>
              <w:t xml:space="preserve">  </w:t>
            </w:r>
          </w:p>
          <w:p w:rsidR="00E8124A" w:rsidRPr="00DB157F" w:rsidRDefault="00E8124A" w:rsidP="00164E9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B157F">
              <w:rPr>
                <w:sz w:val="22"/>
                <w:szCs w:val="22"/>
              </w:rPr>
              <w:t>табачных изделий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E8124A" w:rsidRPr="00BA39B8" w:rsidTr="00164E90">
        <w:trPr>
          <w:trHeight w:val="272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E8124A" w:rsidRDefault="00E8124A" w:rsidP="00164E90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DB157F">
              <w:rPr>
                <w:sz w:val="22"/>
                <w:szCs w:val="22"/>
              </w:rPr>
              <w:t xml:space="preserve">Текстильное производство; производство одежды и обуви, кожи и </w:t>
            </w:r>
          </w:p>
          <w:p w:rsidR="00E8124A" w:rsidRPr="00DB157F" w:rsidRDefault="00E8124A" w:rsidP="00164E9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B157F">
              <w:rPr>
                <w:sz w:val="22"/>
                <w:szCs w:val="22"/>
              </w:rPr>
              <w:t>прочих кожаных изделий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DB157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DB157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E8124A" w:rsidRPr="00BA39B8" w:rsidTr="00164E90">
        <w:trPr>
          <w:trHeight w:val="272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E8124A" w:rsidRDefault="00E8124A" w:rsidP="00164E90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DB157F">
              <w:rPr>
                <w:sz w:val="22"/>
                <w:szCs w:val="22"/>
              </w:rPr>
              <w:t xml:space="preserve">Производство резиновых и пластмассовых изделий, прочих </w:t>
            </w:r>
            <w:r>
              <w:rPr>
                <w:sz w:val="22"/>
                <w:szCs w:val="22"/>
              </w:rPr>
              <w:t xml:space="preserve"> </w:t>
            </w:r>
          </w:p>
          <w:p w:rsidR="00E8124A" w:rsidRPr="00DB157F" w:rsidRDefault="00E8124A" w:rsidP="00164E9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B157F">
              <w:rPr>
                <w:sz w:val="22"/>
                <w:szCs w:val="22"/>
              </w:rPr>
              <w:t>неметаллических минеральных продуктов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DB157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DB157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</w:tr>
      <w:tr w:rsidR="00E8124A" w:rsidRPr="00BA39B8" w:rsidTr="00164E90">
        <w:trPr>
          <w:trHeight w:val="272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ind w:left="170" w:hanging="113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DB157F" w:rsidRDefault="00E8124A" w:rsidP="00164E9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DB157F" w:rsidRDefault="00E8124A" w:rsidP="00164E9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102,7</w:t>
            </w:r>
          </w:p>
        </w:tc>
      </w:tr>
      <w:tr w:rsidR="00E8124A" w:rsidRPr="00BA39B8" w:rsidTr="00164E90">
        <w:trPr>
          <w:trHeight w:val="272"/>
        </w:trPr>
        <w:tc>
          <w:tcPr>
            <w:tcW w:w="378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Default="00E8124A" w:rsidP="00164E90">
            <w:pPr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 xml:space="preserve">Водоснабжение, очистка, обработка отходов и получение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8124A" w:rsidRPr="00DB157F" w:rsidRDefault="00E8124A" w:rsidP="00164E90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DB157F">
              <w:rPr>
                <w:b/>
                <w:sz w:val="22"/>
                <w:szCs w:val="22"/>
              </w:rPr>
              <w:t>вторичного сырья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DB157F" w:rsidRDefault="00E8124A" w:rsidP="00164E9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E8124A" w:rsidRPr="00D0102B" w:rsidRDefault="00E8124A" w:rsidP="00E8124A">
      <w:pPr>
        <w:spacing w:before="240"/>
        <w:ind w:firstLine="709"/>
        <w:jc w:val="both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Государственный сектор</w:t>
      </w:r>
    </w:p>
    <w:p w:rsidR="00E8124A" w:rsidRPr="00B210D7" w:rsidRDefault="00E8124A" w:rsidP="00E8124A">
      <w:pPr>
        <w:spacing w:before="120"/>
        <w:ind w:firstLine="709"/>
        <w:jc w:val="both"/>
        <w:rPr>
          <w:sz w:val="28"/>
          <w:szCs w:val="28"/>
        </w:rPr>
      </w:pPr>
      <w:r w:rsidRPr="00D0102B">
        <w:rPr>
          <w:b/>
          <w:sz w:val="28"/>
          <w:szCs w:val="28"/>
        </w:rPr>
        <w:t>Исполнение местных бюджетов</w:t>
      </w:r>
      <w:r w:rsidRPr="00B210D7">
        <w:rPr>
          <w:b/>
          <w:i/>
          <w:sz w:val="28"/>
          <w:szCs w:val="28"/>
        </w:rPr>
        <w:t>.</w:t>
      </w:r>
      <w:r w:rsidRPr="00B210D7">
        <w:rPr>
          <w:i/>
          <w:sz w:val="28"/>
          <w:szCs w:val="28"/>
        </w:rPr>
        <w:t xml:space="preserve"> Доходы местных бюджетов</w:t>
      </w:r>
      <w:r>
        <w:rPr>
          <w:sz w:val="28"/>
          <w:szCs w:val="28"/>
        </w:rPr>
        <w:t xml:space="preserve"> в январе-августе</w:t>
      </w:r>
      <w:r w:rsidRPr="00B210D7">
        <w:rPr>
          <w:sz w:val="28"/>
          <w:szCs w:val="28"/>
        </w:rPr>
        <w:t xml:space="preserve"> </w:t>
      </w:r>
      <w:proofErr w:type="spellStart"/>
      <w:r w:rsidRPr="00B210D7">
        <w:rPr>
          <w:sz w:val="28"/>
          <w:szCs w:val="28"/>
        </w:rPr>
        <w:t>т.г</w:t>
      </w:r>
      <w:proofErr w:type="spellEnd"/>
      <w:r w:rsidRPr="00B210D7">
        <w:rPr>
          <w:sz w:val="28"/>
          <w:szCs w:val="28"/>
        </w:rPr>
        <w:t xml:space="preserve">. (включая поступления от продажи нефинансовых активов) составили </w:t>
      </w:r>
      <w:r>
        <w:rPr>
          <w:sz w:val="28"/>
          <w:szCs w:val="28"/>
        </w:rPr>
        <w:t xml:space="preserve">1 719, 9 </w:t>
      </w:r>
      <w:r w:rsidRPr="00B210D7">
        <w:rPr>
          <w:sz w:val="28"/>
          <w:szCs w:val="28"/>
        </w:rPr>
        <w:t xml:space="preserve">млн. сомов и по сравнению с соответствующим периодом прошлого года увеличились на </w:t>
      </w:r>
      <w:r>
        <w:rPr>
          <w:sz w:val="28"/>
          <w:szCs w:val="28"/>
        </w:rPr>
        <w:t>583,5 тыс. сомов, или на 51,3</w:t>
      </w:r>
      <w:r w:rsidRPr="00B210D7">
        <w:rPr>
          <w:sz w:val="28"/>
          <w:szCs w:val="28"/>
        </w:rPr>
        <w:t xml:space="preserve"> процента.</w:t>
      </w:r>
    </w:p>
    <w:p w:rsidR="00E8124A" w:rsidRPr="00DF6C10" w:rsidRDefault="00E8124A" w:rsidP="00E8124A">
      <w:pPr>
        <w:pStyle w:val="8"/>
        <w:spacing w:before="240"/>
        <w:rPr>
          <w:sz w:val="25"/>
          <w:szCs w:val="25"/>
        </w:rPr>
      </w:pPr>
      <w:r w:rsidRPr="00DF6C10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48</w:t>
      </w:r>
      <w:r w:rsidRPr="00DF6C10">
        <w:rPr>
          <w:sz w:val="25"/>
          <w:szCs w:val="25"/>
        </w:rPr>
        <w:t>: Исполнение местных бюджетов</w:t>
      </w:r>
    </w:p>
    <w:p w:rsidR="00E8124A" w:rsidRPr="00DF6C10" w:rsidRDefault="00E8124A" w:rsidP="00E8124A">
      <w:pPr>
        <w:spacing w:line="276" w:lineRule="auto"/>
        <w:ind w:left="1361"/>
        <w:rPr>
          <w:i/>
          <w:iCs/>
          <w:sz w:val="22"/>
          <w:szCs w:val="22"/>
        </w:rPr>
      </w:pPr>
      <w:r w:rsidRPr="00DF6C10">
        <w:rPr>
          <w:i/>
          <w:iCs/>
          <w:sz w:val="22"/>
          <w:szCs w:val="22"/>
        </w:rPr>
        <w:t>(тыс. сомов)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4"/>
        <w:gridCol w:w="1407"/>
        <w:gridCol w:w="1642"/>
        <w:gridCol w:w="1643"/>
        <w:gridCol w:w="1637"/>
      </w:tblGrid>
      <w:tr w:rsidR="00E8124A" w:rsidRPr="00944244" w:rsidTr="00164E90">
        <w:trPr>
          <w:cantSplit/>
          <w:tblHeader/>
        </w:trPr>
        <w:tc>
          <w:tcPr>
            <w:tcW w:w="181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DF6C10" w:rsidRDefault="00E8124A" w:rsidP="00164E90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DF6C10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DF6C10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72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DF6C10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DF6C10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E8124A" w:rsidRPr="00944244" w:rsidTr="00164E90">
        <w:trPr>
          <w:cantSplit/>
          <w:tblHeader/>
        </w:trPr>
        <w:tc>
          <w:tcPr>
            <w:tcW w:w="1818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DF6C10" w:rsidRDefault="00E8124A" w:rsidP="00164E90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DF6C10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DF6C10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DF6C10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DF6C10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DF6C10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DF6C10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124A" w:rsidRPr="00DF6C10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DF6C10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E8124A" w:rsidRPr="00944244" w:rsidTr="00164E90">
        <w:tc>
          <w:tcPr>
            <w:tcW w:w="181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522BA5" w:rsidRDefault="00E8124A" w:rsidP="00164E90">
            <w:pPr>
              <w:rPr>
                <w:sz w:val="23"/>
                <w:szCs w:val="23"/>
              </w:rPr>
            </w:pPr>
            <w:r w:rsidRPr="00522BA5">
              <w:rPr>
                <w:sz w:val="23"/>
                <w:szCs w:val="23"/>
              </w:rPr>
              <w:t>Январь</w:t>
            </w:r>
          </w:p>
        </w:tc>
        <w:tc>
          <w:tcPr>
            <w:tcW w:w="59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164941,8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168 093,8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31 435,0</w:t>
            </w:r>
          </w:p>
        </w:tc>
        <w:tc>
          <w:tcPr>
            <w:tcW w:w="8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19 350,1</w:t>
            </w:r>
          </w:p>
        </w:tc>
      </w:tr>
      <w:tr w:rsidR="00E8124A" w:rsidRPr="00944244" w:rsidTr="00164E90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522BA5" w:rsidRDefault="00E8124A" w:rsidP="00164E90">
            <w:pPr>
              <w:rPr>
                <w:sz w:val="23"/>
                <w:szCs w:val="23"/>
              </w:rPr>
            </w:pPr>
            <w:r w:rsidRPr="00522BA5">
              <w:rPr>
                <w:sz w:val="23"/>
                <w:szCs w:val="23"/>
              </w:rPr>
              <w:t>Январь-февраль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349 525,6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363 155,4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168 701,8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170 764,2</w:t>
            </w:r>
          </w:p>
        </w:tc>
      </w:tr>
      <w:tr w:rsidR="00E8124A" w:rsidRPr="00944244" w:rsidTr="00164E90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522BA5" w:rsidRDefault="00E8124A" w:rsidP="00164E90">
            <w:pPr>
              <w:rPr>
                <w:sz w:val="23"/>
                <w:szCs w:val="23"/>
              </w:rPr>
            </w:pPr>
            <w:r w:rsidRPr="00522BA5">
              <w:rPr>
                <w:sz w:val="23"/>
                <w:szCs w:val="23"/>
              </w:rPr>
              <w:t>Январь-март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516 486,6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604 966,8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376 220,3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368 222,7</w:t>
            </w:r>
          </w:p>
        </w:tc>
      </w:tr>
      <w:tr w:rsidR="00E8124A" w:rsidRPr="00944244" w:rsidTr="00164E90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522BA5" w:rsidRDefault="00E8124A" w:rsidP="00164E90">
            <w:pPr>
              <w:rPr>
                <w:sz w:val="23"/>
                <w:szCs w:val="23"/>
              </w:rPr>
            </w:pPr>
            <w:r w:rsidRPr="00522BA5">
              <w:rPr>
                <w:sz w:val="23"/>
                <w:szCs w:val="23"/>
              </w:rPr>
              <w:t>Январь-апрель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628 135,2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821 063,7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488 392,9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622 166,7</w:t>
            </w:r>
          </w:p>
        </w:tc>
      </w:tr>
      <w:tr w:rsidR="00E8124A" w:rsidRPr="00944244" w:rsidTr="00164E90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522BA5" w:rsidRDefault="00E8124A" w:rsidP="0016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Январь-май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773 351,3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1 003 600,5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617 320,5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tabs>
                <w:tab w:val="left" w:pos="1439"/>
              </w:tabs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611 644,5</w:t>
            </w:r>
          </w:p>
        </w:tc>
      </w:tr>
      <w:tr w:rsidR="00E8124A" w:rsidRPr="00944244" w:rsidTr="00164E90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522BA5" w:rsidRDefault="00E8124A" w:rsidP="0016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Январь-июнь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975 757,2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1 244 479,8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777 113,5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tabs>
                <w:tab w:val="left" w:pos="1439"/>
              </w:tabs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982 541,6</w:t>
            </w:r>
          </w:p>
        </w:tc>
      </w:tr>
      <w:tr w:rsidR="00E8124A" w:rsidRPr="00944244" w:rsidTr="00164E90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522BA5" w:rsidRDefault="00E8124A" w:rsidP="0016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Январь-июль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1 138 857,0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1 457 368,9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957 502,1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522BA5" w:rsidRDefault="00E8124A" w:rsidP="00164E90">
            <w:pPr>
              <w:tabs>
                <w:tab w:val="left" w:pos="1439"/>
              </w:tabs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1 207 587,5</w:t>
            </w:r>
          </w:p>
        </w:tc>
      </w:tr>
      <w:tr w:rsidR="00E8124A" w:rsidRPr="00944244" w:rsidTr="00164E90">
        <w:tc>
          <w:tcPr>
            <w:tcW w:w="181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522BA5" w:rsidRDefault="00E8124A" w:rsidP="0016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Январь-август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1 336 512,8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 w:rsidRPr="00522BA5">
              <w:rPr>
                <w:rFonts w:cs="Arial CYR"/>
                <w:b/>
                <w:bCs/>
                <w:sz w:val="23"/>
                <w:szCs w:val="23"/>
              </w:rPr>
              <w:t xml:space="preserve">  1 719 983,3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1 157 412,4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522BA5" w:rsidRDefault="00E8124A" w:rsidP="00164E90">
            <w:pPr>
              <w:jc w:val="right"/>
              <w:rPr>
                <w:rFonts w:cs="Arial CYR"/>
                <w:sz w:val="23"/>
                <w:szCs w:val="23"/>
              </w:rPr>
            </w:pPr>
            <w:r w:rsidRPr="00522BA5">
              <w:rPr>
                <w:rFonts w:cs="Arial CYR"/>
                <w:b/>
                <w:bCs/>
                <w:sz w:val="23"/>
                <w:szCs w:val="23"/>
              </w:rPr>
              <w:t>1 445 295,7</w:t>
            </w:r>
          </w:p>
        </w:tc>
      </w:tr>
    </w:tbl>
    <w:p w:rsidR="00E8124A" w:rsidRDefault="00E8124A" w:rsidP="00E8124A">
      <w:pPr>
        <w:spacing w:before="120"/>
        <w:ind w:firstLine="720"/>
        <w:jc w:val="both"/>
        <w:rPr>
          <w:sz w:val="28"/>
          <w:szCs w:val="28"/>
        </w:rPr>
      </w:pPr>
    </w:p>
    <w:p w:rsidR="00E8124A" w:rsidRPr="00B210D7" w:rsidRDefault="00E8124A" w:rsidP="00E8124A">
      <w:pPr>
        <w:ind w:firstLine="720"/>
        <w:jc w:val="both"/>
        <w:rPr>
          <w:sz w:val="28"/>
          <w:szCs w:val="28"/>
        </w:rPr>
      </w:pPr>
      <w:r w:rsidRPr="00B210D7">
        <w:rPr>
          <w:sz w:val="28"/>
          <w:szCs w:val="28"/>
        </w:rPr>
        <w:t xml:space="preserve">Основной объем доходов сложился за счет налоговых доходов, </w:t>
      </w:r>
      <w:proofErr w:type="spellStart"/>
      <w:proofErr w:type="gramStart"/>
      <w:r w:rsidRPr="00B210D7">
        <w:rPr>
          <w:sz w:val="28"/>
          <w:szCs w:val="28"/>
        </w:rPr>
        <w:t>составив</w:t>
      </w:r>
      <w:r>
        <w:rPr>
          <w:sz w:val="28"/>
          <w:szCs w:val="28"/>
        </w:rPr>
        <w:t>щих</w:t>
      </w:r>
      <w:proofErr w:type="spellEnd"/>
      <w:proofErr w:type="gramEnd"/>
      <w:r>
        <w:rPr>
          <w:sz w:val="28"/>
          <w:szCs w:val="28"/>
        </w:rPr>
        <w:t xml:space="preserve"> в общем их объеме 1 011, 7</w:t>
      </w:r>
      <w:r w:rsidRPr="00B210D7">
        <w:rPr>
          <w:sz w:val="28"/>
          <w:szCs w:val="28"/>
        </w:rPr>
        <w:t xml:space="preserve"> млн. сомов, или 5</w:t>
      </w:r>
      <w:r>
        <w:rPr>
          <w:sz w:val="28"/>
          <w:szCs w:val="28"/>
        </w:rPr>
        <w:t>8</w:t>
      </w:r>
      <w:r w:rsidRPr="00B210D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210D7">
        <w:rPr>
          <w:sz w:val="28"/>
          <w:szCs w:val="28"/>
        </w:rPr>
        <w:t xml:space="preserve"> процента. На долю подоходного налога с физических лиц-резидентов Кыргызской Республики пришлось </w:t>
      </w:r>
      <w:r>
        <w:rPr>
          <w:sz w:val="28"/>
          <w:szCs w:val="28"/>
        </w:rPr>
        <w:t>56,3</w:t>
      </w:r>
      <w:r w:rsidRPr="00B210D7">
        <w:rPr>
          <w:sz w:val="28"/>
          <w:szCs w:val="28"/>
        </w:rPr>
        <w:t xml:space="preserve"> процента всех </w:t>
      </w:r>
      <w:r>
        <w:rPr>
          <w:sz w:val="28"/>
          <w:szCs w:val="28"/>
        </w:rPr>
        <w:t>налоговых поступлений, или 570,0 тыс</w:t>
      </w:r>
      <w:r w:rsidRPr="00B210D7">
        <w:rPr>
          <w:sz w:val="28"/>
          <w:szCs w:val="28"/>
        </w:rPr>
        <w:t xml:space="preserve">. сомов, налога на собственность </w:t>
      </w:r>
      <w:r>
        <w:rPr>
          <w:sz w:val="28"/>
          <w:szCs w:val="28"/>
        </w:rPr>
        <w:t>-</w:t>
      </w:r>
      <w:r w:rsidRPr="00B210D7">
        <w:rPr>
          <w:sz w:val="28"/>
          <w:szCs w:val="28"/>
        </w:rPr>
        <w:t xml:space="preserve"> </w:t>
      </w:r>
      <w:r>
        <w:rPr>
          <w:sz w:val="28"/>
          <w:szCs w:val="28"/>
        </w:rPr>
        <w:t>21,6 процента (219</w:t>
      </w:r>
      <w:r w:rsidRPr="00B210D7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</w:t>
      </w:r>
      <w:proofErr w:type="gramStart"/>
      <w:r w:rsidRPr="00B210D7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омов</w:t>
      </w:r>
      <w:proofErr w:type="spellEnd"/>
      <w:r w:rsidRPr="00B210D7">
        <w:rPr>
          <w:sz w:val="28"/>
          <w:szCs w:val="28"/>
        </w:rPr>
        <w:t xml:space="preserve">) и на основе патента </w:t>
      </w:r>
      <w:r>
        <w:rPr>
          <w:sz w:val="28"/>
          <w:szCs w:val="28"/>
        </w:rPr>
        <w:t>-</w:t>
      </w:r>
      <w:r w:rsidRPr="00B210D7">
        <w:rPr>
          <w:sz w:val="28"/>
          <w:szCs w:val="28"/>
        </w:rPr>
        <w:t xml:space="preserve"> </w:t>
      </w:r>
      <w:r>
        <w:rPr>
          <w:sz w:val="28"/>
          <w:szCs w:val="28"/>
        </w:rPr>
        <w:t>17,6 процента (178</w:t>
      </w:r>
      <w:r w:rsidRPr="00B210D7">
        <w:rPr>
          <w:sz w:val="28"/>
          <w:szCs w:val="28"/>
        </w:rPr>
        <w:t>,</w:t>
      </w:r>
      <w:r>
        <w:rPr>
          <w:sz w:val="28"/>
          <w:szCs w:val="28"/>
        </w:rPr>
        <w:t>2 тыс</w:t>
      </w:r>
      <w:r w:rsidRPr="00B210D7">
        <w:rPr>
          <w:sz w:val="28"/>
          <w:szCs w:val="28"/>
        </w:rPr>
        <w:t>. сомов).</w:t>
      </w:r>
    </w:p>
    <w:p w:rsidR="00E8124A" w:rsidRPr="00B210D7" w:rsidRDefault="00E8124A" w:rsidP="00E8124A">
      <w:pPr>
        <w:ind w:firstLine="720"/>
        <w:jc w:val="both"/>
        <w:rPr>
          <w:sz w:val="28"/>
          <w:szCs w:val="28"/>
        </w:rPr>
      </w:pPr>
      <w:r w:rsidRPr="00B210D7">
        <w:rPr>
          <w:sz w:val="28"/>
          <w:szCs w:val="28"/>
        </w:rPr>
        <w:t xml:space="preserve">Неналоговые платежи получены, в основном, за счет доходов </w:t>
      </w:r>
      <w:proofErr w:type="gramStart"/>
      <w:r w:rsidRPr="00B210D7">
        <w:rPr>
          <w:sz w:val="28"/>
          <w:szCs w:val="28"/>
        </w:rPr>
        <w:t>от</w:t>
      </w:r>
      <w:proofErr w:type="gramEnd"/>
      <w:r w:rsidRPr="00B210D7">
        <w:rPr>
          <w:sz w:val="28"/>
          <w:szCs w:val="28"/>
        </w:rPr>
        <w:t xml:space="preserve"> </w:t>
      </w:r>
      <w:proofErr w:type="gramStart"/>
      <w:r w:rsidRPr="00B210D7">
        <w:rPr>
          <w:sz w:val="28"/>
          <w:szCs w:val="28"/>
        </w:rPr>
        <w:t>сборы</w:t>
      </w:r>
      <w:proofErr w:type="gramEnd"/>
      <w:r w:rsidRPr="00B210D7">
        <w:rPr>
          <w:sz w:val="28"/>
          <w:szCs w:val="28"/>
        </w:rPr>
        <w:t xml:space="preserve"> и платеж</w:t>
      </w:r>
      <w:r>
        <w:rPr>
          <w:sz w:val="28"/>
          <w:szCs w:val="28"/>
        </w:rPr>
        <w:t>и (13,2</w:t>
      </w:r>
      <w:r w:rsidRPr="00B210D7">
        <w:rPr>
          <w:sz w:val="28"/>
          <w:szCs w:val="28"/>
        </w:rPr>
        <w:t xml:space="preserve"> </w:t>
      </w:r>
      <w:r>
        <w:rPr>
          <w:sz w:val="28"/>
          <w:szCs w:val="28"/>
        </w:rPr>
        <w:t>тыс. сомов, или 0</w:t>
      </w:r>
      <w:r w:rsidRPr="00B210D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210D7">
        <w:rPr>
          <w:sz w:val="28"/>
          <w:szCs w:val="28"/>
        </w:rPr>
        <w:t xml:space="preserve"> процента) и доход</w:t>
      </w:r>
      <w:r>
        <w:rPr>
          <w:sz w:val="28"/>
          <w:szCs w:val="28"/>
        </w:rPr>
        <w:t>ов от оказания платных услуг (89</w:t>
      </w:r>
      <w:r w:rsidRPr="00B210D7">
        <w:rPr>
          <w:sz w:val="28"/>
          <w:szCs w:val="28"/>
        </w:rPr>
        <w:t>,</w:t>
      </w:r>
      <w:r>
        <w:rPr>
          <w:sz w:val="28"/>
          <w:szCs w:val="28"/>
        </w:rPr>
        <w:t>8 тыс</w:t>
      </w:r>
      <w:r w:rsidRPr="00B210D7">
        <w:rPr>
          <w:sz w:val="28"/>
          <w:szCs w:val="28"/>
        </w:rPr>
        <w:t xml:space="preserve">. сомов, или </w:t>
      </w:r>
      <w:r>
        <w:rPr>
          <w:sz w:val="28"/>
          <w:szCs w:val="28"/>
        </w:rPr>
        <w:t>5,2</w:t>
      </w:r>
      <w:r w:rsidRPr="00B210D7">
        <w:rPr>
          <w:sz w:val="28"/>
          <w:szCs w:val="28"/>
        </w:rPr>
        <w:t xml:space="preserve"> процента), при </w:t>
      </w:r>
      <w:r>
        <w:rPr>
          <w:sz w:val="28"/>
          <w:szCs w:val="28"/>
        </w:rPr>
        <w:t>этом общий их объем составил 103</w:t>
      </w:r>
      <w:r w:rsidRPr="00B210D7">
        <w:rPr>
          <w:sz w:val="28"/>
          <w:szCs w:val="28"/>
        </w:rPr>
        <w:t xml:space="preserve">,0 </w:t>
      </w:r>
      <w:r>
        <w:rPr>
          <w:sz w:val="28"/>
          <w:szCs w:val="28"/>
        </w:rPr>
        <w:t>тыс</w:t>
      </w:r>
      <w:r w:rsidRPr="00B210D7">
        <w:rPr>
          <w:sz w:val="28"/>
          <w:szCs w:val="28"/>
        </w:rPr>
        <w:t xml:space="preserve">. сомов. </w:t>
      </w:r>
    </w:p>
    <w:p w:rsidR="00E8124A" w:rsidRPr="00B510EF" w:rsidRDefault="00E8124A" w:rsidP="00E8124A">
      <w:pPr>
        <w:ind w:firstLine="720"/>
        <w:jc w:val="both"/>
        <w:rPr>
          <w:sz w:val="28"/>
          <w:szCs w:val="28"/>
        </w:rPr>
      </w:pPr>
      <w:r w:rsidRPr="00B510EF">
        <w:rPr>
          <w:i/>
          <w:sz w:val="28"/>
          <w:szCs w:val="28"/>
        </w:rPr>
        <w:t>Расходы местных бюджетов</w:t>
      </w:r>
      <w:r w:rsidRPr="00B510EF">
        <w:rPr>
          <w:sz w:val="28"/>
          <w:szCs w:val="28"/>
        </w:rPr>
        <w:t xml:space="preserve"> (включая расходы на приобретение нефинансовых активов) с начала </w:t>
      </w:r>
      <w:proofErr w:type="spellStart"/>
      <w:r w:rsidRPr="00B510EF">
        <w:rPr>
          <w:sz w:val="28"/>
          <w:szCs w:val="28"/>
        </w:rPr>
        <w:t>т.г</w:t>
      </w:r>
      <w:proofErr w:type="spellEnd"/>
      <w:r w:rsidRPr="00B510EF">
        <w:rPr>
          <w:sz w:val="28"/>
          <w:szCs w:val="28"/>
        </w:rPr>
        <w:t>. составили 1</w:t>
      </w:r>
      <w:r>
        <w:rPr>
          <w:sz w:val="28"/>
          <w:szCs w:val="28"/>
        </w:rPr>
        <w:t> </w:t>
      </w:r>
      <w:r w:rsidRPr="00B510EF">
        <w:rPr>
          <w:sz w:val="28"/>
          <w:szCs w:val="28"/>
        </w:rPr>
        <w:t>445</w:t>
      </w:r>
      <w:r>
        <w:rPr>
          <w:sz w:val="28"/>
          <w:szCs w:val="28"/>
        </w:rPr>
        <w:t>,</w:t>
      </w:r>
      <w:r w:rsidRPr="00B510EF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B510EF">
        <w:rPr>
          <w:sz w:val="28"/>
          <w:szCs w:val="28"/>
        </w:rPr>
        <w:t xml:space="preserve">  млн. сомов и по сравнению с январем-</w:t>
      </w:r>
      <w:r>
        <w:rPr>
          <w:sz w:val="28"/>
          <w:szCs w:val="28"/>
        </w:rPr>
        <w:t>августом</w:t>
      </w:r>
      <w:r w:rsidRPr="00B510EF">
        <w:rPr>
          <w:sz w:val="28"/>
          <w:szCs w:val="28"/>
        </w:rPr>
        <w:t xml:space="preserve"> прошлого года увеличились на 121,4 млн. сомов, или на 9,2 процента. На долю расходов в социально-культурную сферу пришлось 52,2 процентов всех операционных расходов (550,7 тыс. сомов), на государственные службы общего назначения, оборону, общественный порядок и безопасность - 43,4 процента (457,6 млн. сомов), государственные услуги, связанные с экономической деятельностью - 4,4 процента (46,7 тыс. сомов).</w:t>
      </w:r>
    </w:p>
    <w:p w:rsidR="00E8124A" w:rsidRPr="001E00BA" w:rsidRDefault="00E8124A" w:rsidP="00E8124A">
      <w:pPr>
        <w:spacing w:before="240" w:after="120"/>
        <w:ind w:left="1361" w:hanging="1361"/>
        <w:rPr>
          <w:b/>
          <w:bCs/>
          <w:sz w:val="25"/>
          <w:szCs w:val="25"/>
        </w:rPr>
      </w:pPr>
      <w:r w:rsidRPr="001E00BA">
        <w:rPr>
          <w:b/>
          <w:bCs/>
          <w:sz w:val="25"/>
          <w:szCs w:val="25"/>
        </w:rPr>
        <w:t xml:space="preserve">Таблица </w:t>
      </w:r>
      <w:r>
        <w:rPr>
          <w:b/>
          <w:bCs/>
          <w:sz w:val="25"/>
          <w:szCs w:val="25"/>
        </w:rPr>
        <w:t>49</w:t>
      </w:r>
      <w:r w:rsidRPr="001E00BA">
        <w:rPr>
          <w:b/>
          <w:bCs/>
          <w:sz w:val="25"/>
          <w:szCs w:val="25"/>
        </w:rPr>
        <w:t>: Структу</w:t>
      </w:r>
      <w:r>
        <w:rPr>
          <w:b/>
          <w:bCs/>
          <w:sz w:val="25"/>
          <w:szCs w:val="25"/>
        </w:rPr>
        <w:t>ра местных бюджетов в январе-августе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1451"/>
        <w:gridCol w:w="1451"/>
        <w:gridCol w:w="1312"/>
        <w:gridCol w:w="1169"/>
      </w:tblGrid>
      <w:tr w:rsidR="00E8124A" w:rsidRPr="00944244" w:rsidTr="00164E90">
        <w:trPr>
          <w:cantSplit/>
          <w:tblHeader/>
        </w:trPr>
        <w:tc>
          <w:tcPr>
            <w:tcW w:w="226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1E00BA" w:rsidRDefault="00E8124A" w:rsidP="00164E9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7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124A" w:rsidRPr="001E00BA" w:rsidRDefault="00E8124A" w:rsidP="00164E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E00BA">
              <w:rPr>
                <w:rFonts w:eastAsia="Arial Unicode MS" w:cs="Times New Roman CYR"/>
                <w:b/>
                <w:sz w:val="22"/>
                <w:szCs w:val="22"/>
              </w:rPr>
              <w:t>Тыс. сомов</w:t>
            </w:r>
          </w:p>
        </w:tc>
        <w:tc>
          <w:tcPr>
            <w:tcW w:w="12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124A" w:rsidRPr="001E00BA" w:rsidRDefault="00E8124A" w:rsidP="00164E90">
            <w:pPr>
              <w:shd w:val="clear" w:color="auto" w:fill="FFFFFF"/>
              <w:jc w:val="center"/>
              <w:rPr>
                <w:rFonts w:cs="Times New Roman CYR"/>
                <w:b/>
                <w:sz w:val="22"/>
                <w:szCs w:val="22"/>
              </w:rPr>
            </w:pPr>
            <w:r w:rsidRPr="001E00BA">
              <w:rPr>
                <w:b/>
                <w:sz w:val="22"/>
                <w:szCs w:val="22"/>
              </w:rPr>
              <w:t>В процентах к итогу</w:t>
            </w:r>
          </w:p>
        </w:tc>
      </w:tr>
      <w:tr w:rsidR="00E8124A" w:rsidRPr="00944244" w:rsidTr="00164E90">
        <w:trPr>
          <w:tblHeader/>
        </w:trPr>
        <w:tc>
          <w:tcPr>
            <w:tcW w:w="22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1E00BA" w:rsidRDefault="00E8124A" w:rsidP="00164E90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1E00BA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1E00B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1E00BA" w:rsidRDefault="00E8124A" w:rsidP="00164E90">
            <w:pPr>
              <w:jc w:val="right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1E00BA">
              <w:rPr>
                <w:rFonts w:cs="Times New Roman CYR"/>
                <w:b/>
                <w:sz w:val="22"/>
                <w:szCs w:val="22"/>
              </w:rPr>
              <w:t>20</w:t>
            </w:r>
            <w:r w:rsidRPr="001E00BA">
              <w:rPr>
                <w:rFonts w:cs="Times New Roman CYR"/>
                <w:b/>
                <w:sz w:val="22"/>
                <w:szCs w:val="22"/>
                <w:lang w:val="en-US"/>
              </w:rPr>
              <w:t>2</w:t>
            </w:r>
            <w:r w:rsidRPr="001E00BA">
              <w:rPr>
                <w:rFonts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1E00BA" w:rsidRDefault="00E8124A" w:rsidP="00164E9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1E00B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1E00BA" w:rsidRDefault="00E8124A" w:rsidP="00164E90">
            <w:pPr>
              <w:jc w:val="right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1E00BA">
              <w:rPr>
                <w:rFonts w:cs="Times New Roman CYR"/>
                <w:b/>
                <w:sz w:val="22"/>
                <w:szCs w:val="22"/>
                <w:lang w:val="en-US"/>
              </w:rPr>
              <w:t>202</w:t>
            </w:r>
            <w:r w:rsidRPr="001E00BA">
              <w:rPr>
                <w:rFonts w:cs="Times New Roman CYR"/>
                <w:b/>
                <w:sz w:val="22"/>
                <w:szCs w:val="22"/>
              </w:rPr>
              <w:t>1</w:t>
            </w:r>
          </w:p>
        </w:tc>
      </w:tr>
      <w:tr w:rsidR="00E8124A" w:rsidRPr="00944244" w:rsidTr="00164E90">
        <w:tc>
          <w:tcPr>
            <w:tcW w:w="22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hd w:val="clear" w:color="auto" w:fill="FFFFFF"/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E00B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1 136 512,8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1 719 983,3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hd w:val="clear" w:color="auto" w:fill="FFFFFF"/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E00BA">
              <w:rPr>
                <w:b/>
                <w:bCs/>
                <w:sz w:val="22"/>
                <w:szCs w:val="22"/>
              </w:rPr>
              <w:t>Доходы от операционной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1 312 115,7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1 699 166,3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98,2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98,8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hd w:val="clear" w:color="auto" w:fill="FFFFFF"/>
              <w:spacing w:before="20" w:after="20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E00BA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739 007,8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1 011 721,7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55,3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58,8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hd w:val="clear" w:color="auto" w:fill="FFFFFF"/>
              <w:spacing w:before="20"/>
              <w:ind w:left="226" w:hanging="113"/>
              <w:rPr>
                <w:sz w:val="22"/>
                <w:szCs w:val="22"/>
              </w:rPr>
            </w:pPr>
            <w:r w:rsidRPr="001E00BA">
              <w:rPr>
                <w:sz w:val="22"/>
                <w:szCs w:val="22"/>
              </w:rPr>
              <w:t>Налоги на доходы и прибыль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500 654,0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751 249,7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37,5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43,7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/>
              <w:ind w:left="142"/>
              <w:rPr>
                <w:sz w:val="22"/>
                <w:szCs w:val="22"/>
              </w:rPr>
            </w:pPr>
            <w:r w:rsidRPr="001E00BA">
              <w:rPr>
                <w:sz w:val="22"/>
                <w:szCs w:val="22"/>
              </w:rPr>
              <w:t>подоходный налог с физических лиц-резидентов Кыргызской Республики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377 003,3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570 033,8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28,2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33,1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/>
              <w:ind w:left="142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E00BA">
              <w:rPr>
                <w:sz w:val="22"/>
                <w:szCs w:val="22"/>
              </w:rPr>
              <w:t>поступления по единому налогу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1 688,7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2 979,0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0,2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/>
              <w:ind w:left="142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E00BA">
              <w:rPr>
                <w:sz w:val="22"/>
                <w:szCs w:val="22"/>
              </w:rPr>
              <w:t>налог на основе патента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121 962,0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178 236,9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9,1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10,3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hd w:val="clear" w:color="auto" w:fill="FFFFFF"/>
              <w:spacing w:before="20"/>
              <w:ind w:left="226" w:hanging="113"/>
              <w:rPr>
                <w:sz w:val="22"/>
                <w:szCs w:val="22"/>
              </w:rPr>
            </w:pPr>
            <w:r w:rsidRPr="001E00BA">
              <w:rPr>
                <w:sz w:val="22"/>
                <w:szCs w:val="22"/>
              </w:rPr>
              <w:t>Налоги на собственность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188 522,4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218 093,5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14,1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12,7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/>
              <w:ind w:left="142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E00BA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98 689,3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107 892,8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7,4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6,3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/>
              <w:ind w:left="142"/>
              <w:rPr>
                <w:sz w:val="22"/>
                <w:szCs w:val="22"/>
              </w:rPr>
            </w:pPr>
            <w:r w:rsidRPr="001E00B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89 833,1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110 200,7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6,5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hd w:val="clear" w:color="auto" w:fill="FFFFFF"/>
              <w:spacing w:before="20"/>
              <w:ind w:left="226" w:hanging="113"/>
              <w:rPr>
                <w:sz w:val="22"/>
                <w:szCs w:val="22"/>
              </w:rPr>
            </w:pPr>
            <w:r w:rsidRPr="001E00BA">
              <w:rPr>
                <w:sz w:val="22"/>
                <w:szCs w:val="22"/>
              </w:rPr>
              <w:t>Налоги на товары и услуги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49 826,5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/>
              <w:ind w:left="142"/>
              <w:rPr>
                <w:rFonts w:eastAsia="Arial Unicode MS"/>
                <w:sz w:val="22"/>
                <w:szCs w:val="22"/>
              </w:rPr>
            </w:pPr>
            <w:r w:rsidRPr="001E00BA">
              <w:rPr>
                <w:rFonts w:eastAsia="Arial Unicode MS"/>
                <w:sz w:val="22"/>
                <w:szCs w:val="22"/>
              </w:rPr>
              <w:t>налог с продаж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31 867,3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/>
              <w:ind w:left="142"/>
              <w:rPr>
                <w:rFonts w:eastAsia="Arial Unicode MS"/>
                <w:sz w:val="22"/>
                <w:szCs w:val="22"/>
              </w:rPr>
            </w:pPr>
            <w:r w:rsidRPr="001E00BA">
              <w:rPr>
                <w:rFonts w:eastAsia="Arial Unicode MS"/>
                <w:sz w:val="22"/>
                <w:szCs w:val="22"/>
              </w:rPr>
              <w:t>налоги за пользование недрами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42 368,0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2,5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hd w:val="clear" w:color="auto" w:fill="FFFFFF"/>
              <w:spacing w:before="20"/>
              <w:ind w:left="226" w:hanging="113"/>
              <w:rPr>
                <w:sz w:val="22"/>
                <w:szCs w:val="22"/>
              </w:rPr>
            </w:pPr>
            <w:r w:rsidRPr="001E00BA">
              <w:rPr>
                <w:sz w:val="22"/>
                <w:szCs w:val="22"/>
              </w:rPr>
              <w:t>Прочие налоги и сборы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10 501,1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0,6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hd w:val="clear" w:color="auto" w:fill="FFFFFF"/>
              <w:spacing w:before="20" w:after="20"/>
              <w:ind w:left="57"/>
              <w:rPr>
                <w:b/>
                <w:bCs/>
                <w:sz w:val="22"/>
                <w:szCs w:val="22"/>
              </w:rPr>
            </w:pPr>
            <w:r w:rsidRPr="001E00BA">
              <w:rPr>
                <w:b/>
                <w:bCs/>
                <w:sz w:val="22"/>
                <w:szCs w:val="22"/>
              </w:rPr>
              <w:t>Полученные официальные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442 928,2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493 944,6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33,1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2,9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hd w:val="clear" w:color="auto" w:fill="FFFFFF"/>
              <w:spacing w:before="20" w:after="20"/>
              <w:ind w:left="57"/>
              <w:rPr>
                <w:b/>
                <w:bCs/>
                <w:sz w:val="22"/>
                <w:szCs w:val="22"/>
              </w:rPr>
            </w:pPr>
            <w:r w:rsidRPr="001E00BA">
              <w:rPr>
                <w:b/>
                <w:bCs/>
                <w:sz w:val="22"/>
                <w:szCs w:val="22"/>
              </w:rPr>
              <w:lastRenderedPageBreak/>
              <w:t>Неналоговые доходы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130 179,7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193 499, 9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11,2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hd w:val="clear" w:color="auto" w:fill="FFFFFF"/>
              <w:spacing w:before="20"/>
              <w:ind w:left="142" w:hanging="113"/>
              <w:rPr>
                <w:sz w:val="22"/>
                <w:szCs w:val="22"/>
              </w:rPr>
            </w:pPr>
            <w:r w:rsidRPr="001E00BA">
              <w:rPr>
                <w:sz w:val="22"/>
                <w:szCs w:val="22"/>
              </w:rPr>
              <w:t>Доходы от собственности и проценты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74 159,0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80 295,8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4,7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hd w:val="clear" w:color="auto" w:fill="FFFFFF"/>
              <w:spacing w:before="20"/>
              <w:ind w:left="142" w:hanging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Доходы от продажи товаров и </w:t>
            </w:r>
            <w:r w:rsidRPr="001E00BA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  </w:t>
            </w:r>
            <w:r w:rsidRPr="001E00BA">
              <w:rPr>
                <w:sz w:val="22"/>
                <w:szCs w:val="22"/>
              </w:rPr>
              <w:t>услуг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104 039,8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6,0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hd w:val="clear" w:color="auto" w:fill="FFFFFF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E00BA">
              <w:rPr>
                <w:sz w:val="22"/>
                <w:szCs w:val="22"/>
              </w:rPr>
              <w:t>сборы и платежи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123 105,0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13 199,1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0,8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shd w:val="clear" w:color="auto" w:fill="FFFFFF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E00BA">
              <w:rPr>
                <w:sz w:val="22"/>
                <w:szCs w:val="22"/>
              </w:rPr>
              <w:t xml:space="preserve">поступления от оказания </w:t>
            </w:r>
            <w:proofErr w:type="gramStart"/>
            <w:r w:rsidRPr="001E00BA">
              <w:rPr>
                <w:sz w:val="22"/>
                <w:szCs w:val="22"/>
              </w:rPr>
              <w:t>платных</w:t>
            </w:r>
            <w:proofErr w:type="gramEnd"/>
            <w:r w:rsidRPr="001E00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E8124A" w:rsidRPr="001E00BA" w:rsidRDefault="00E8124A" w:rsidP="00164E90">
            <w:pPr>
              <w:shd w:val="clear" w:color="auto" w:fill="FFFFFF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E00BA">
              <w:rPr>
                <w:sz w:val="22"/>
                <w:szCs w:val="22"/>
              </w:rPr>
              <w:t>услуг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109 784,5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89 853,8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5,2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Default="00E8124A" w:rsidP="00164E90">
            <w:pPr>
              <w:shd w:val="clear" w:color="auto" w:fill="FFFFFF"/>
              <w:spacing w:before="20" w:after="20"/>
              <w:ind w:left="142" w:hanging="85"/>
              <w:rPr>
                <w:b/>
                <w:bCs/>
                <w:sz w:val="22"/>
                <w:szCs w:val="22"/>
              </w:rPr>
            </w:pPr>
          </w:p>
          <w:p w:rsidR="00E8124A" w:rsidRPr="001E00BA" w:rsidRDefault="00E8124A" w:rsidP="00164E90">
            <w:pPr>
              <w:shd w:val="clear" w:color="auto" w:fill="FFFFFF"/>
              <w:spacing w:before="20" w:after="20"/>
              <w:ind w:left="142" w:hanging="8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E00BA">
              <w:rPr>
                <w:b/>
                <w:bCs/>
                <w:sz w:val="22"/>
                <w:szCs w:val="22"/>
              </w:rPr>
              <w:t>Доходы от продажи нефинансовых</w:t>
            </w:r>
            <w:r w:rsidRPr="001E00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1E00BA">
              <w:rPr>
                <w:b/>
                <w:bCs/>
                <w:sz w:val="22"/>
                <w:szCs w:val="22"/>
              </w:rPr>
              <w:t>активов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:rsidR="00E8124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34 016,5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:rsidR="00E8124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20 817,0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:rsidR="00E8124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:rsidR="00E8124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1,2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 w:after="20"/>
              <w:ind w:left="57" w:hanging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1E00BA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1 323 900,8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1 445 295,7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 w:after="20"/>
              <w:ind w:left="114" w:hanging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E00BA">
              <w:rPr>
                <w:b/>
                <w:bCs/>
                <w:sz w:val="22"/>
                <w:szCs w:val="22"/>
              </w:rPr>
              <w:t>Расходы для проведения операционной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 xml:space="preserve">0 001 084,8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1 055 029,6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73,0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/>
              <w:ind w:left="142" w:hanging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Государственные службы общего </w:t>
            </w:r>
            <w:r w:rsidRPr="001E00BA">
              <w:rPr>
                <w:sz w:val="22"/>
                <w:szCs w:val="22"/>
              </w:rPr>
              <w:t xml:space="preserve">назначения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407 502,0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451 395,2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35,6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31,2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/>
              <w:ind w:left="142" w:hanging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Оборона, общественный порядок и </w:t>
            </w:r>
            <w:r w:rsidRPr="001E00BA">
              <w:rPr>
                <w:sz w:val="22"/>
                <w:szCs w:val="22"/>
              </w:rPr>
              <w:t xml:space="preserve">безопасность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3069,1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6 238,8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0,4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/>
              <w:ind w:left="142" w:hanging="29"/>
              <w:rPr>
                <w:sz w:val="22"/>
                <w:szCs w:val="22"/>
              </w:rPr>
            </w:pPr>
            <w:r w:rsidRPr="001E00BA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сударственные услуги, связанные с </w:t>
            </w:r>
            <w:r w:rsidRPr="001E00BA">
              <w:rPr>
                <w:sz w:val="22"/>
                <w:szCs w:val="22"/>
              </w:rPr>
              <w:t>экономической деятельностью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40 837,2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46 661,3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3,2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/>
              <w:ind w:left="170" w:hanging="57"/>
              <w:rPr>
                <w:sz w:val="22"/>
                <w:szCs w:val="22"/>
              </w:rPr>
            </w:pPr>
            <w:r w:rsidRPr="001E00BA">
              <w:rPr>
                <w:sz w:val="22"/>
                <w:szCs w:val="22"/>
              </w:rPr>
              <w:t>Жилищные и коммунальные услуги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136 261,6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156 271,8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10,8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/>
              <w:ind w:left="170" w:hanging="57"/>
              <w:rPr>
                <w:sz w:val="22"/>
                <w:szCs w:val="22"/>
              </w:rPr>
            </w:pPr>
            <w:r w:rsidRPr="001E00BA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/>
              <w:ind w:left="170" w:hanging="57"/>
              <w:rPr>
                <w:sz w:val="22"/>
                <w:szCs w:val="22"/>
              </w:rPr>
            </w:pPr>
            <w:r w:rsidRPr="001E00BA">
              <w:rPr>
                <w:sz w:val="22"/>
                <w:szCs w:val="22"/>
              </w:rPr>
              <w:t>Отдых, культура и религия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67 446,8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64 758,9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4,5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/>
              <w:ind w:left="170" w:hanging="57"/>
              <w:rPr>
                <w:sz w:val="22"/>
                <w:szCs w:val="22"/>
              </w:rPr>
            </w:pPr>
            <w:r w:rsidRPr="001E00BA">
              <w:rPr>
                <w:sz w:val="22"/>
                <w:szCs w:val="22"/>
              </w:rPr>
              <w:t>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302 702,1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274 897,1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17,2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19,0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4A" w:rsidRPr="001E00BA" w:rsidRDefault="00E8124A" w:rsidP="00164E90">
            <w:pPr>
              <w:spacing w:before="20"/>
              <w:ind w:left="170" w:hanging="57"/>
              <w:rPr>
                <w:sz w:val="22"/>
                <w:szCs w:val="22"/>
              </w:rPr>
            </w:pPr>
            <w:r w:rsidRPr="001E00BA">
              <w:rPr>
                <w:sz w:val="22"/>
                <w:szCs w:val="22"/>
              </w:rPr>
              <w:t>Социальная защита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43 266,0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54 806,5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3,8</w:t>
            </w:r>
          </w:p>
        </w:tc>
      </w:tr>
      <w:tr w:rsidR="00E8124A" w:rsidRPr="00944244" w:rsidTr="00164E90">
        <w:tc>
          <w:tcPr>
            <w:tcW w:w="22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124A" w:rsidRPr="001E00BA" w:rsidRDefault="00E8124A" w:rsidP="00164E90">
            <w:pPr>
              <w:ind w:left="142" w:hanging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E00BA">
              <w:rPr>
                <w:b/>
                <w:sz w:val="22"/>
                <w:szCs w:val="22"/>
              </w:rPr>
              <w:t xml:space="preserve">Расходы на приобретение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00BA">
              <w:rPr>
                <w:b/>
                <w:sz w:val="22"/>
                <w:szCs w:val="22"/>
              </w:rPr>
              <w:t>нефинансовых активов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322 816,0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390 266,1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23,2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1E00BA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27,0</w:t>
            </w:r>
          </w:p>
        </w:tc>
      </w:tr>
    </w:tbl>
    <w:p w:rsidR="00E8124A" w:rsidRPr="00A0052F" w:rsidRDefault="00E8124A" w:rsidP="00E8124A">
      <w:pPr>
        <w:pStyle w:val="3"/>
        <w:spacing w:before="480" w:after="120"/>
        <w:ind w:firstLine="709"/>
        <w:rPr>
          <w:rFonts w:ascii="Kyrghyz Times" w:hAnsi="Kyrghyz Times"/>
          <w:bCs w:val="0"/>
          <w:noProof/>
        </w:rPr>
      </w:pPr>
      <w:bookmarkStart w:id="3" w:name="_Toc77777379"/>
      <w:bookmarkEnd w:id="2"/>
      <w:r>
        <w:rPr>
          <w:rStyle w:val="af8"/>
          <w:rFonts w:ascii="Kyrghyz Times" w:hAnsi="Kyrghyz Times"/>
          <w:bCs w:val="0"/>
          <w:noProof/>
        </w:rPr>
        <w:footnoteReference w:customMarkFollows="1" w:id="2"/>
        <w:t>*</w:t>
      </w:r>
      <w:r w:rsidRPr="00A0052F">
        <w:rPr>
          <w:rFonts w:ascii="Kyrghyz Times" w:hAnsi="Kyrghyz Times"/>
          <w:bCs w:val="0"/>
          <w:noProof/>
        </w:rPr>
        <w:t>Внешний сектор</w:t>
      </w:r>
    </w:p>
    <w:p w:rsidR="00E8124A" w:rsidRPr="00B71BD1" w:rsidRDefault="00E8124A" w:rsidP="00E8124A">
      <w:pPr>
        <w:ind w:firstLine="709"/>
        <w:jc w:val="both"/>
        <w:rPr>
          <w:sz w:val="28"/>
          <w:szCs w:val="28"/>
        </w:rPr>
      </w:pPr>
      <w:bookmarkStart w:id="4" w:name="_Toc319592315"/>
      <w:r w:rsidRPr="00A0052F">
        <w:rPr>
          <w:b/>
          <w:bCs/>
          <w:sz w:val="28"/>
          <w:szCs w:val="28"/>
        </w:rPr>
        <w:t xml:space="preserve">Внешняя торговля товарами. </w:t>
      </w:r>
      <w:bookmarkEnd w:id="4"/>
      <w:r>
        <w:rPr>
          <w:bCs/>
          <w:i/>
          <w:sz w:val="28"/>
          <w:szCs w:val="28"/>
        </w:rPr>
        <w:t>Внешнеторговый оборот</w:t>
      </w:r>
      <w:r w:rsidRPr="00B71BD1">
        <w:rPr>
          <w:sz w:val="28"/>
          <w:szCs w:val="28"/>
        </w:rPr>
        <w:t xml:space="preserve"> области товарами, по пред</w:t>
      </w:r>
      <w:r>
        <w:rPr>
          <w:sz w:val="28"/>
          <w:szCs w:val="28"/>
        </w:rPr>
        <w:t>варительным данным, в январе-августе</w:t>
      </w:r>
      <w:r w:rsidRPr="00B71BD1">
        <w:rPr>
          <w:sz w:val="28"/>
          <w:szCs w:val="28"/>
        </w:rPr>
        <w:t xml:space="preserve"> 2021г. составил </w:t>
      </w:r>
      <w:r w:rsidRPr="00BC4C2F">
        <w:rPr>
          <w:sz w:val="28"/>
          <w:szCs w:val="28"/>
        </w:rPr>
        <w:t>243</w:t>
      </w:r>
      <w:r>
        <w:rPr>
          <w:sz w:val="28"/>
          <w:szCs w:val="28"/>
        </w:rPr>
        <w:t xml:space="preserve"> </w:t>
      </w:r>
      <w:r w:rsidRPr="00BC4C2F">
        <w:rPr>
          <w:sz w:val="28"/>
          <w:szCs w:val="28"/>
        </w:rPr>
        <w:t xml:space="preserve">608,6 тыс. </w:t>
      </w:r>
      <w:r w:rsidRPr="00B71BD1">
        <w:rPr>
          <w:sz w:val="28"/>
          <w:szCs w:val="28"/>
        </w:rPr>
        <w:t xml:space="preserve">долларов США и по сравнению с соответствующим периодом предыдущего года увеличился на </w:t>
      </w:r>
      <w:r w:rsidRPr="00941C81">
        <w:rPr>
          <w:sz w:val="28"/>
          <w:szCs w:val="28"/>
        </w:rPr>
        <w:t>89</w:t>
      </w:r>
      <w:r>
        <w:rPr>
          <w:sz w:val="28"/>
          <w:szCs w:val="28"/>
        </w:rPr>
        <w:t>,</w:t>
      </w:r>
      <w:r w:rsidRPr="00941C81">
        <w:rPr>
          <w:sz w:val="28"/>
          <w:szCs w:val="28"/>
        </w:rPr>
        <w:t xml:space="preserve">4 </w:t>
      </w:r>
      <w:r>
        <w:rPr>
          <w:sz w:val="28"/>
          <w:szCs w:val="28"/>
        </w:rPr>
        <w:t>процента</w:t>
      </w:r>
      <w:r w:rsidRPr="00B71BD1">
        <w:rPr>
          <w:sz w:val="28"/>
          <w:szCs w:val="28"/>
        </w:rPr>
        <w:t>.</w:t>
      </w:r>
    </w:p>
    <w:p w:rsidR="00E8124A" w:rsidRDefault="00E8124A" w:rsidP="00E8124A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Экспортные поставки</w:t>
      </w:r>
      <w:r w:rsidRPr="00B71BD1"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 xml:space="preserve"> за этот период повысились на 10,7 процента, и составили </w:t>
      </w:r>
      <w:r w:rsidRPr="00BC4C2F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BC4C2F">
        <w:rPr>
          <w:sz w:val="28"/>
          <w:szCs w:val="28"/>
        </w:rPr>
        <w:t xml:space="preserve">867,7 </w:t>
      </w:r>
      <w:r>
        <w:rPr>
          <w:sz w:val="28"/>
          <w:szCs w:val="28"/>
        </w:rPr>
        <w:t>тыс. долларов США.</w:t>
      </w:r>
    </w:p>
    <w:p w:rsidR="00E8124A" w:rsidRPr="00B71BD1" w:rsidRDefault="00E8124A" w:rsidP="00E8124A">
      <w:pPr>
        <w:ind w:firstLine="709"/>
        <w:jc w:val="both"/>
        <w:rPr>
          <w:b/>
          <w:bCs/>
          <w:sz w:val="28"/>
          <w:szCs w:val="28"/>
        </w:rPr>
      </w:pPr>
      <w:r w:rsidRPr="00B71BD1">
        <w:rPr>
          <w:sz w:val="28"/>
          <w:szCs w:val="28"/>
        </w:rPr>
        <w:t>Импортные поступления</w:t>
      </w:r>
      <w:proofErr w:type="gramStart"/>
      <w:r w:rsidRPr="00B71BD1">
        <w:rPr>
          <w:sz w:val="28"/>
          <w:szCs w:val="28"/>
          <w:vertAlign w:val="superscript"/>
        </w:rPr>
        <w:t>2</w:t>
      </w:r>
      <w:proofErr w:type="gramEnd"/>
      <w:r w:rsidRPr="00B71BD1">
        <w:rPr>
          <w:sz w:val="28"/>
          <w:szCs w:val="28"/>
        </w:rPr>
        <w:t> по сравнению с январем-</w:t>
      </w:r>
      <w:r>
        <w:rPr>
          <w:sz w:val="28"/>
          <w:szCs w:val="28"/>
        </w:rPr>
        <w:t>августом</w:t>
      </w:r>
      <w:r w:rsidRPr="00B71BD1">
        <w:rPr>
          <w:sz w:val="28"/>
          <w:szCs w:val="28"/>
        </w:rPr>
        <w:t xml:space="preserve"> 2</w:t>
      </w:r>
      <w:r w:rsidRPr="00B71BD1">
        <w:rPr>
          <w:sz w:val="28"/>
          <w:szCs w:val="28"/>
          <w:lang w:val="ky-KG"/>
        </w:rPr>
        <w:t>0</w:t>
      </w:r>
      <w:r w:rsidRPr="00B71BD1">
        <w:rPr>
          <w:sz w:val="28"/>
          <w:szCs w:val="28"/>
        </w:rPr>
        <w:t xml:space="preserve">20г. увеличились на </w:t>
      </w:r>
      <w:r>
        <w:rPr>
          <w:sz w:val="28"/>
          <w:szCs w:val="28"/>
        </w:rPr>
        <w:t>2,2 раза</w:t>
      </w:r>
      <w:r w:rsidRPr="00B71BD1">
        <w:rPr>
          <w:sz w:val="28"/>
          <w:szCs w:val="28"/>
        </w:rPr>
        <w:t>, состави</w:t>
      </w:r>
      <w:r>
        <w:rPr>
          <w:sz w:val="28"/>
          <w:szCs w:val="28"/>
        </w:rPr>
        <w:t>в</w:t>
      </w:r>
      <w:r w:rsidRPr="00B71BD1">
        <w:rPr>
          <w:sz w:val="28"/>
          <w:szCs w:val="28"/>
        </w:rPr>
        <w:t xml:space="preserve"> </w:t>
      </w:r>
      <w:r w:rsidRPr="00BC4C2F">
        <w:rPr>
          <w:sz w:val="28"/>
          <w:szCs w:val="28"/>
        </w:rPr>
        <w:t>206</w:t>
      </w:r>
      <w:r>
        <w:rPr>
          <w:sz w:val="28"/>
          <w:szCs w:val="28"/>
        </w:rPr>
        <w:t xml:space="preserve"> </w:t>
      </w:r>
      <w:r w:rsidRPr="00BC4C2F">
        <w:rPr>
          <w:sz w:val="28"/>
          <w:szCs w:val="28"/>
        </w:rPr>
        <w:t xml:space="preserve">740,9 </w:t>
      </w:r>
      <w:r>
        <w:rPr>
          <w:sz w:val="28"/>
          <w:szCs w:val="28"/>
        </w:rPr>
        <w:t>тыс</w:t>
      </w:r>
      <w:r w:rsidRPr="00B71BD1">
        <w:rPr>
          <w:sz w:val="28"/>
          <w:szCs w:val="28"/>
        </w:rPr>
        <w:t>. долларов США.</w:t>
      </w:r>
    </w:p>
    <w:p w:rsidR="00E8124A" w:rsidRPr="00B71BD1" w:rsidRDefault="00E8124A" w:rsidP="00E8124A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lastRenderedPageBreak/>
        <w:t>В структуре товарооборота на долю экспорта пришлось 1</w:t>
      </w:r>
      <w:r>
        <w:rPr>
          <w:sz w:val="28"/>
          <w:szCs w:val="28"/>
        </w:rPr>
        <w:t>5</w:t>
      </w:r>
      <w:r w:rsidRPr="00B71BD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71BD1">
        <w:rPr>
          <w:sz w:val="28"/>
          <w:szCs w:val="28"/>
        </w:rPr>
        <w:t xml:space="preserve"> процента, импорта – 8</w:t>
      </w:r>
      <w:r>
        <w:rPr>
          <w:sz w:val="28"/>
          <w:szCs w:val="28"/>
        </w:rPr>
        <w:t>4</w:t>
      </w:r>
      <w:r w:rsidRPr="00B71BD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71BD1">
        <w:rPr>
          <w:sz w:val="28"/>
          <w:szCs w:val="28"/>
          <w:lang w:val="ky-KG"/>
        </w:rPr>
        <w:t xml:space="preserve"> </w:t>
      </w:r>
      <w:r w:rsidRPr="00B71BD1">
        <w:rPr>
          <w:sz w:val="28"/>
          <w:szCs w:val="28"/>
        </w:rPr>
        <w:t xml:space="preserve">процента. </w:t>
      </w:r>
    </w:p>
    <w:p w:rsidR="00E8124A" w:rsidRPr="00B71BD1" w:rsidRDefault="00E8124A" w:rsidP="00E8124A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Отрицательное сальдо торгового баланса в январе-</w:t>
      </w:r>
      <w:r>
        <w:rPr>
          <w:sz w:val="28"/>
          <w:szCs w:val="28"/>
        </w:rPr>
        <w:t>августе</w:t>
      </w:r>
      <w:r w:rsidRPr="00B71BD1">
        <w:rPr>
          <w:sz w:val="28"/>
          <w:szCs w:val="28"/>
        </w:rPr>
        <w:t xml:space="preserve"> 2021г. составило </w:t>
      </w:r>
      <w:r w:rsidRPr="00BC4C2F">
        <w:rPr>
          <w:sz w:val="28"/>
          <w:szCs w:val="28"/>
        </w:rPr>
        <w:t>169</w:t>
      </w:r>
      <w:r>
        <w:rPr>
          <w:sz w:val="28"/>
          <w:szCs w:val="28"/>
        </w:rPr>
        <w:t xml:space="preserve"> </w:t>
      </w:r>
      <w:r w:rsidRPr="00BC4C2F">
        <w:rPr>
          <w:sz w:val="28"/>
          <w:szCs w:val="28"/>
        </w:rPr>
        <w:t xml:space="preserve">873,1 </w:t>
      </w:r>
      <w:r>
        <w:rPr>
          <w:sz w:val="28"/>
          <w:szCs w:val="28"/>
        </w:rPr>
        <w:t>тыс</w:t>
      </w:r>
      <w:r w:rsidRPr="00B71BD1">
        <w:rPr>
          <w:sz w:val="28"/>
          <w:szCs w:val="28"/>
        </w:rPr>
        <w:t>. долларов США (в январе-</w:t>
      </w:r>
      <w:r>
        <w:rPr>
          <w:sz w:val="28"/>
          <w:szCs w:val="28"/>
        </w:rPr>
        <w:t>августе</w:t>
      </w:r>
      <w:r w:rsidRPr="00B71BD1">
        <w:rPr>
          <w:sz w:val="28"/>
          <w:szCs w:val="28"/>
          <w:lang w:val="ky-KG"/>
        </w:rPr>
        <w:t xml:space="preserve"> 20</w:t>
      </w:r>
      <w:r w:rsidRPr="00B71BD1">
        <w:rPr>
          <w:sz w:val="28"/>
          <w:szCs w:val="28"/>
        </w:rPr>
        <w:t xml:space="preserve">20г. </w:t>
      </w:r>
      <w:r>
        <w:rPr>
          <w:sz w:val="28"/>
          <w:szCs w:val="28"/>
        </w:rPr>
        <w:t>–</w:t>
      </w:r>
      <w:r w:rsidRPr="00B71BD1">
        <w:rPr>
          <w:sz w:val="28"/>
          <w:szCs w:val="28"/>
        </w:rPr>
        <w:t xml:space="preserve"> </w:t>
      </w:r>
      <w:r w:rsidRPr="00BC4C2F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Pr="00BC4C2F">
        <w:rPr>
          <w:sz w:val="28"/>
          <w:szCs w:val="28"/>
        </w:rPr>
        <w:t xml:space="preserve">979,1 </w:t>
      </w:r>
      <w:r>
        <w:rPr>
          <w:sz w:val="28"/>
          <w:szCs w:val="28"/>
        </w:rPr>
        <w:t>тыс</w:t>
      </w:r>
      <w:r w:rsidRPr="00B71BD1">
        <w:rPr>
          <w:sz w:val="28"/>
          <w:szCs w:val="28"/>
        </w:rPr>
        <w:t>. долларов).</w:t>
      </w:r>
    </w:p>
    <w:p w:rsidR="00E8124A" w:rsidRPr="00B71BD1" w:rsidRDefault="00E8124A" w:rsidP="00E8124A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В общем объеме товарооборота области на взаимную торговлю с государствами-членами Евразийского экономического союза пришлось 5</w:t>
      </w:r>
      <w:r>
        <w:rPr>
          <w:sz w:val="28"/>
          <w:szCs w:val="28"/>
        </w:rPr>
        <w:t>4</w:t>
      </w:r>
      <w:r w:rsidRPr="00B71BD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71BD1">
        <w:rPr>
          <w:sz w:val="28"/>
          <w:szCs w:val="28"/>
        </w:rPr>
        <w:t xml:space="preserve"> процента, в том числе в экспорте </w:t>
      </w:r>
      <w:r>
        <w:rPr>
          <w:sz w:val="28"/>
          <w:szCs w:val="28"/>
        </w:rPr>
        <w:t>–</w:t>
      </w:r>
      <w:r w:rsidRPr="00B71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73,2 </w:t>
      </w:r>
      <w:r w:rsidRPr="00B71BD1">
        <w:rPr>
          <w:sz w:val="28"/>
          <w:szCs w:val="28"/>
        </w:rPr>
        <w:t xml:space="preserve">процента, импорте </w:t>
      </w:r>
      <w:r>
        <w:rPr>
          <w:sz w:val="28"/>
          <w:szCs w:val="28"/>
        </w:rPr>
        <w:t>–</w:t>
      </w:r>
      <w:r w:rsidRPr="00B71BD1">
        <w:rPr>
          <w:sz w:val="28"/>
          <w:szCs w:val="28"/>
        </w:rPr>
        <w:t xml:space="preserve"> </w:t>
      </w:r>
      <w:r>
        <w:rPr>
          <w:sz w:val="28"/>
          <w:szCs w:val="28"/>
        </w:rPr>
        <w:t>51,4</w:t>
      </w:r>
      <w:r w:rsidRPr="00B71BD1">
        <w:rPr>
          <w:sz w:val="28"/>
          <w:szCs w:val="28"/>
        </w:rPr>
        <w:t xml:space="preserve"> процента.</w:t>
      </w:r>
    </w:p>
    <w:p w:rsidR="00E8124A" w:rsidRDefault="00E8124A" w:rsidP="00E8124A">
      <w:pPr>
        <w:ind w:firstLine="709"/>
        <w:jc w:val="both"/>
        <w:rPr>
          <w:sz w:val="25"/>
          <w:szCs w:val="25"/>
        </w:rPr>
      </w:pPr>
      <w:r w:rsidRPr="00B71BD1">
        <w:rPr>
          <w:sz w:val="28"/>
          <w:szCs w:val="28"/>
        </w:rPr>
        <w:t xml:space="preserve">Внешняя торговля с третьими странами (вне ЕАЭС) в общем объеме товарооборота области составила </w:t>
      </w:r>
      <w:r>
        <w:rPr>
          <w:sz w:val="28"/>
          <w:szCs w:val="28"/>
        </w:rPr>
        <w:t xml:space="preserve">45,2 </w:t>
      </w:r>
      <w:r w:rsidRPr="00B71BD1">
        <w:rPr>
          <w:sz w:val="28"/>
          <w:szCs w:val="28"/>
        </w:rPr>
        <w:t>процента, в том числе в экспорте -</w:t>
      </w:r>
      <w:r>
        <w:rPr>
          <w:sz w:val="28"/>
          <w:szCs w:val="28"/>
        </w:rPr>
        <w:t>26,8</w:t>
      </w:r>
      <w:r w:rsidRPr="00B71BD1">
        <w:rPr>
          <w:sz w:val="28"/>
          <w:szCs w:val="28"/>
        </w:rPr>
        <w:t xml:space="preserve"> процента, импорте </w:t>
      </w:r>
      <w:r>
        <w:rPr>
          <w:sz w:val="28"/>
          <w:szCs w:val="28"/>
        </w:rPr>
        <w:t>–</w:t>
      </w:r>
      <w:r w:rsidRPr="00B71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48,6 </w:t>
      </w:r>
      <w:r w:rsidRPr="00B71BD1">
        <w:rPr>
          <w:sz w:val="28"/>
          <w:szCs w:val="28"/>
        </w:rPr>
        <w:t>процента.</w:t>
      </w:r>
    </w:p>
    <w:p w:rsidR="00E8124A" w:rsidRDefault="00E8124A" w:rsidP="00E8124A">
      <w:pPr>
        <w:pStyle w:val="8"/>
        <w:spacing w:before="240"/>
        <w:rPr>
          <w:sz w:val="25"/>
          <w:szCs w:val="25"/>
        </w:rPr>
      </w:pPr>
      <w:r w:rsidRPr="007B40E7">
        <w:rPr>
          <w:sz w:val="25"/>
          <w:szCs w:val="25"/>
        </w:rPr>
        <w:t>Таблица 5</w:t>
      </w:r>
      <w:r>
        <w:rPr>
          <w:sz w:val="25"/>
          <w:szCs w:val="25"/>
        </w:rPr>
        <w:t>0</w:t>
      </w:r>
      <w:r w:rsidRPr="007B40E7">
        <w:rPr>
          <w:sz w:val="25"/>
          <w:szCs w:val="25"/>
        </w:rPr>
        <w:t>: Внешнеторговый оборот области с о</w:t>
      </w:r>
      <w:r>
        <w:rPr>
          <w:sz w:val="25"/>
          <w:szCs w:val="25"/>
        </w:rPr>
        <w:t xml:space="preserve">тдельными странами в январе- </w:t>
      </w:r>
    </w:p>
    <w:p w:rsidR="00E8124A" w:rsidRPr="007B40E7" w:rsidRDefault="00E8124A" w:rsidP="00E8124A">
      <w:pPr>
        <w:pStyle w:val="8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</w:t>
      </w:r>
      <w:proofErr w:type="gramStart"/>
      <w:r>
        <w:rPr>
          <w:sz w:val="25"/>
          <w:szCs w:val="25"/>
        </w:rPr>
        <w:t>августе</w:t>
      </w:r>
      <w:proofErr w:type="gramEnd"/>
      <w:r>
        <w:rPr>
          <w:sz w:val="25"/>
          <w:szCs w:val="25"/>
        </w:rPr>
        <w:t xml:space="preserve"> </w:t>
      </w:r>
      <w:r w:rsidRPr="007B40E7">
        <w:rPr>
          <w:sz w:val="25"/>
          <w:szCs w:val="25"/>
        </w:rPr>
        <w:t>20</w:t>
      </w:r>
      <w:r w:rsidRPr="007B40E7">
        <w:rPr>
          <w:sz w:val="25"/>
          <w:szCs w:val="25"/>
          <w:lang w:val="ky-KG"/>
        </w:rPr>
        <w:t>21</w:t>
      </w:r>
      <w:r w:rsidRPr="007B40E7">
        <w:rPr>
          <w:sz w:val="25"/>
          <w:szCs w:val="25"/>
        </w:rPr>
        <w:t>г.</w:t>
      </w:r>
    </w:p>
    <w:tbl>
      <w:tblPr>
        <w:tblW w:w="5281" w:type="pct"/>
        <w:tblLayout w:type="fixed"/>
        <w:tblLook w:val="0000" w:firstRow="0" w:lastRow="0" w:firstColumn="0" w:lastColumn="0" w:noHBand="0" w:noVBand="0"/>
      </w:tblPr>
      <w:tblGrid>
        <w:gridCol w:w="1742"/>
        <w:gridCol w:w="1307"/>
        <w:gridCol w:w="1311"/>
        <w:gridCol w:w="1303"/>
        <w:gridCol w:w="966"/>
        <w:gridCol w:w="448"/>
        <w:gridCol w:w="1307"/>
        <w:gridCol w:w="1014"/>
        <w:gridCol w:w="1009"/>
      </w:tblGrid>
      <w:tr w:rsidR="00E8124A" w:rsidRPr="007B0717" w:rsidTr="00164E90">
        <w:trPr>
          <w:tblHeader/>
        </w:trPr>
        <w:tc>
          <w:tcPr>
            <w:tcW w:w="837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E8124A" w:rsidRPr="007B0717" w:rsidRDefault="00E8124A" w:rsidP="00164E9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58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24A" w:rsidRPr="007B0717" w:rsidRDefault="00E8124A" w:rsidP="00164E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Внешнеторговый оборот</w:t>
            </w:r>
          </w:p>
        </w:tc>
        <w:tc>
          <w:tcPr>
            <w:tcW w:w="2419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124A" w:rsidRPr="007B0717" w:rsidRDefault="00E8124A" w:rsidP="00164E90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в том числе 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Удельный вес во </w:t>
            </w:r>
            <w:proofErr w:type="spellStart"/>
            <w:proofErr w:type="gramStart"/>
            <w:r w:rsidRPr="007B0717">
              <w:rPr>
                <w:b/>
                <w:bCs/>
                <w:sz w:val="22"/>
                <w:szCs w:val="22"/>
              </w:rPr>
              <w:t>внешне</w:t>
            </w:r>
            <w:r>
              <w:rPr>
                <w:b/>
                <w:bCs/>
                <w:sz w:val="22"/>
                <w:szCs w:val="22"/>
              </w:rPr>
              <w:t>торго-вом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обороте</w:t>
            </w:r>
            <w:r w:rsidRPr="007B0717">
              <w:rPr>
                <w:b/>
                <w:bCs/>
                <w:sz w:val="22"/>
                <w:szCs w:val="22"/>
              </w:rPr>
              <w:t xml:space="preserve">  </w:t>
            </w:r>
            <w:r w:rsidRPr="007B0717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области</w:t>
            </w:r>
          </w:p>
        </w:tc>
      </w:tr>
      <w:tr w:rsidR="00E8124A" w:rsidRPr="007B0717" w:rsidTr="00164E90">
        <w:trPr>
          <w:tblHeader/>
        </w:trPr>
        <w:tc>
          <w:tcPr>
            <w:tcW w:w="837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24A" w:rsidRPr="007B0717" w:rsidRDefault="00E8124A" w:rsidP="00164E90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экспорт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24A" w:rsidRPr="007B0717" w:rsidRDefault="00E8124A" w:rsidP="00164E90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импорт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shd w:val="clear" w:color="auto" w:fill="auto"/>
          </w:tcPr>
          <w:p w:rsidR="00E8124A" w:rsidRPr="007B0717" w:rsidRDefault="00E8124A" w:rsidP="00164E90">
            <w:pPr>
              <w:spacing w:beforeLines="20" w:before="48" w:afterLines="20" w:after="4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124A" w:rsidRPr="007B0717" w:rsidTr="00164E90">
        <w:trPr>
          <w:tblHeader/>
        </w:trPr>
        <w:tc>
          <w:tcPr>
            <w:tcW w:w="837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r w:rsidRPr="007B0717">
              <w:rPr>
                <w:b/>
                <w:bCs/>
                <w:sz w:val="22"/>
                <w:szCs w:val="22"/>
              </w:rPr>
              <w:t>.</w:t>
            </w:r>
            <w:r w:rsidRPr="007B0717">
              <w:rPr>
                <w:b/>
                <w:bCs/>
                <w:sz w:val="22"/>
                <w:szCs w:val="22"/>
              </w:rPr>
              <w:br/>
              <w:t xml:space="preserve">долларов США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7B0717">
              <w:rPr>
                <w:b/>
                <w:bCs/>
                <w:sz w:val="22"/>
                <w:szCs w:val="22"/>
              </w:rPr>
              <w:t>процен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B0717">
              <w:rPr>
                <w:b/>
                <w:bCs/>
                <w:sz w:val="22"/>
                <w:szCs w:val="22"/>
              </w:rPr>
              <w:t>тах</w:t>
            </w:r>
            <w:proofErr w:type="spellEnd"/>
            <w:proofErr w:type="gramEnd"/>
            <w:r w:rsidRPr="007B0717">
              <w:rPr>
                <w:b/>
                <w:bCs/>
                <w:sz w:val="22"/>
                <w:szCs w:val="22"/>
              </w:rPr>
              <w:t xml:space="preserve"> к январю-</w:t>
            </w:r>
            <w:r>
              <w:rPr>
                <w:b/>
                <w:bCs/>
                <w:sz w:val="22"/>
                <w:szCs w:val="22"/>
              </w:rPr>
              <w:t>августу</w:t>
            </w:r>
            <w:r w:rsidRPr="007B0717">
              <w:rPr>
                <w:b/>
                <w:bCs/>
                <w:sz w:val="22"/>
                <w:szCs w:val="22"/>
              </w:rPr>
              <w:t xml:space="preserve"> </w:t>
            </w:r>
            <w:r w:rsidRPr="007B0717"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r w:rsidRPr="007B0717">
              <w:rPr>
                <w:b/>
                <w:bCs/>
                <w:sz w:val="22"/>
                <w:szCs w:val="22"/>
              </w:rPr>
              <w:t>.</w:t>
            </w:r>
            <w:r w:rsidRPr="007B0717">
              <w:rPr>
                <w:b/>
                <w:bCs/>
                <w:sz w:val="22"/>
                <w:szCs w:val="22"/>
              </w:rPr>
              <w:br/>
              <w:t xml:space="preserve">долларов США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7B0717" w:rsidRDefault="00E8124A" w:rsidP="00164E90">
            <w:pPr>
              <w:ind w:left="-122" w:right="-75"/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7B0717">
              <w:rPr>
                <w:b/>
                <w:bCs/>
                <w:sz w:val="22"/>
                <w:szCs w:val="22"/>
              </w:rPr>
              <w:t>процен</w:t>
            </w:r>
            <w:r>
              <w:rPr>
                <w:b/>
                <w:bCs/>
                <w:sz w:val="22"/>
                <w:szCs w:val="22"/>
              </w:rPr>
              <w:t>-тах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0717">
              <w:rPr>
                <w:b/>
                <w:bCs/>
                <w:sz w:val="22"/>
                <w:szCs w:val="22"/>
              </w:rPr>
              <w:t>к январ</w:t>
            </w:r>
            <w:proofErr w:type="gramStart"/>
            <w:r w:rsidRPr="007B0717">
              <w:rPr>
                <w:b/>
                <w:bCs/>
                <w:sz w:val="22"/>
                <w:szCs w:val="22"/>
              </w:rPr>
              <w:t>ю-</w:t>
            </w:r>
            <w:proofErr w:type="gramEnd"/>
            <w:r w:rsidRPr="007B071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августу</w:t>
            </w:r>
          </w:p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r w:rsidRPr="007B0717">
              <w:rPr>
                <w:b/>
                <w:bCs/>
                <w:sz w:val="22"/>
                <w:szCs w:val="22"/>
              </w:rPr>
              <w:t>.</w:t>
            </w:r>
            <w:r w:rsidRPr="007B0717">
              <w:rPr>
                <w:b/>
                <w:bCs/>
                <w:sz w:val="22"/>
                <w:szCs w:val="22"/>
              </w:rPr>
              <w:br/>
              <w:t xml:space="preserve">долларов США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7B0717" w:rsidRDefault="00E8124A" w:rsidP="00164E90">
            <w:pPr>
              <w:ind w:left="-85"/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7B0717">
              <w:rPr>
                <w:b/>
                <w:bCs/>
                <w:sz w:val="22"/>
                <w:szCs w:val="22"/>
              </w:rPr>
              <w:t>процен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B0717">
              <w:rPr>
                <w:b/>
                <w:bCs/>
                <w:sz w:val="22"/>
                <w:szCs w:val="22"/>
              </w:rPr>
              <w:t>тах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0717">
              <w:rPr>
                <w:b/>
                <w:bCs/>
                <w:sz w:val="22"/>
                <w:szCs w:val="22"/>
              </w:rPr>
              <w:t>к январю-</w:t>
            </w:r>
            <w:r>
              <w:rPr>
                <w:b/>
                <w:bCs/>
                <w:sz w:val="22"/>
                <w:szCs w:val="22"/>
              </w:rPr>
              <w:t>августу</w:t>
            </w:r>
            <w:r w:rsidRPr="007B0717">
              <w:rPr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48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24A" w:rsidRPr="007B0717" w:rsidRDefault="00E8124A" w:rsidP="00164E90">
            <w:pPr>
              <w:spacing w:beforeLines="20" w:before="48" w:afterLines="20" w:after="4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243608,6</w:t>
            </w:r>
          </w:p>
        </w:tc>
        <w:tc>
          <w:tcPr>
            <w:tcW w:w="62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189,4</w:t>
            </w: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36867,7</w:t>
            </w:r>
          </w:p>
        </w:tc>
        <w:tc>
          <w:tcPr>
            <w:tcW w:w="67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110,7</w:t>
            </w:r>
          </w:p>
        </w:tc>
        <w:tc>
          <w:tcPr>
            <w:tcW w:w="6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206740,9</w:t>
            </w:r>
          </w:p>
        </w:tc>
        <w:tc>
          <w:tcPr>
            <w:tcW w:w="4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217,0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Страны СНГ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133302,0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173,1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26983,6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106318,4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218,4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54,7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rPr>
          <w:trHeight w:val="80"/>
        </w:trPr>
        <w:tc>
          <w:tcPr>
            <w:tcW w:w="837" w:type="pct"/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proofErr w:type="spellStart"/>
            <w:r w:rsidRPr="007B0717">
              <w:rPr>
                <w:b/>
                <w:bCs/>
                <w:sz w:val="22"/>
                <w:szCs w:val="22"/>
              </w:rPr>
              <w:t>СтраныЕАЭС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18988,5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162,2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1845,8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116,6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17142,6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169,4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0,07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shd w:val="clear" w:color="auto" w:fill="auto"/>
            <w:vAlign w:val="bottom"/>
          </w:tcPr>
          <w:p w:rsidR="00E8124A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Армения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Беларусь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Казахстан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4991,4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4880,5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Россия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13745,8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1734,9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12010,8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shd w:val="clear" w:color="auto" w:fill="auto"/>
            <w:vAlign w:val="bottom"/>
          </w:tcPr>
          <w:p w:rsidR="00E8124A" w:rsidRDefault="00E8124A" w:rsidP="00164E90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DB0D4B">
              <w:rPr>
                <w:b/>
                <w:bCs/>
                <w:sz w:val="22"/>
                <w:szCs w:val="22"/>
              </w:rPr>
              <w:t xml:space="preserve">Страны </w:t>
            </w:r>
            <w:proofErr w:type="gramStart"/>
            <w:r w:rsidRPr="00DB0D4B">
              <w:rPr>
                <w:b/>
                <w:bCs/>
                <w:sz w:val="22"/>
                <w:szCs w:val="22"/>
              </w:rPr>
              <w:t>вне</w:t>
            </w:r>
            <w:proofErr w:type="gramEnd"/>
            <w:r w:rsidRPr="00DB0D4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8124A" w:rsidRDefault="00E8124A" w:rsidP="00164E90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0D4B">
              <w:rPr>
                <w:b/>
                <w:bCs/>
                <w:sz w:val="22"/>
                <w:szCs w:val="22"/>
              </w:rPr>
              <w:t xml:space="preserve">ЕАЭС  из стран </w:t>
            </w:r>
          </w:p>
          <w:p w:rsidR="00E8124A" w:rsidRPr="00DB0D4B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0D4B">
              <w:rPr>
                <w:b/>
                <w:bCs/>
                <w:sz w:val="22"/>
                <w:szCs w:val="22"/>
              </w:rPr>
              <w:t>СНГ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Азербайджан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shd w:val="clear" w:color="auto" w:fill="auto"/>
            <w:vAlign w:val="bottom"/>
          </w:tcPr>
          <w:p w:rsidR="00E8124A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Молдова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Таджикистан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452,8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-0,0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Туркменистан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 xml:space="preserve">Узбекистан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112591,1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24666,2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87924,8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-0,5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Украина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79,5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shd w:val="clear" w:color="auto" w:fill="auto"/>
            <w:vAlign w:val="bottom"/>
          </w:tcPr>
          <w:p w:rsidR="00E8124A" w:rsidRDefault="00E8124A" w:rsidP="00164E90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Страны </w:t>
            </w:r>
            <w:proofErr w:type="gramStart"/>
            <w:r>
              <w:rPr>
                <w:b/>
                <w:bCs/>
                <w:sz w:val="22"/>
                <w:szCs w:val="22"/>
              </w:rPr>
              <w:t>вне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8124A" w:rsidRPr="007B0717" w:rsidRDefault="00E8124A" w:rsidP="00164E90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СНГ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shd w:val="clear" w:color="auto" w:fill="auto"/>
            <w:vAlign w:val="bottom"/>
          </w:tcPr>
          <w:p w:rsidR="00E8124A" w:rsidRDefault="00E8124A" w:rsidP="00164E90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A908B6">
              <w:rPr>
                <w:b/>
                <w:bCs/>
                <w:sz w:val="22"/>
                <w:szCs w:val="22"/>
              </w:rPr>
              <w:lastRenderedPageBreak/>
              <w:t xml:space="preserve">Третьи страны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E8124A" w:rsidRPr="00A908B6" w:rsidRDefault="00E8124A" w:rsidP="00164E90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8B6">
              <w:rPr>
                <w:b/>
                <w:bCs/>
                <w:sz w:val="22"/>
                <w:szCs w:val="22"/>
              </w:rPr>
              <w:t>(вне ЕАЭС)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Германия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Италия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423,8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65,1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423,7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125,9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Литва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383,9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46,7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383,9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46,7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Афганистан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352,5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279,7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352,5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279,7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Индия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Иран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1221,0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110,2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1221,0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110,2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Китай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77152,6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77149,1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Объедин-</w:t>
            </w:r>
            <w:r w:rsidRPr="007B0717">
              <w:rPr>
                <w:sz w:val="22"/>
                <w:szCs w:val="22"/>
                <w:lang w:val="ky-KG"/>
              </w:rPr>
              <w:t xml:space="preserve">ные </w:t>
            </w:r>
            <w:r>
              <w:rPr>
                <w:sz w:val="22"/>
                <w:szCs w:val="22"/>
                <w:lang w:val="ky-KG"/>
              </w:rPr>
              <w:t xml:space="preserve">   </w:t>
            </w:r>
          </w:p>
          <w:p w:rsidR="00E8124A" w:rsidRDefault="00E8124A" w:rsidP="00164E90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 </w:t>
            </w:r>
            <w:r w:rsidRPr="007B0717">
              <w:rPr>
                <w:sz w:val="22"/>
                <w:szCs w:val="22"/>
                <w:lang w:val="ky-KG"/>
              </w:rPr>
              <w:t xml:space="preserve">Арабские </w:t>
            </w:r>
          </w:p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 </w:t>
            </w:r>
            <w:r w:rsidRPr="007B0717">
              <w:rPr>
                <w:sz w:val="22"/>
                <w:szCs w:val="22"/>
                <w:lang w:val="ky-KG"/>
              </w:rPr>
              <w:t xml:space="preserve">Эмираты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452,9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2E2592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127,0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2E2592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370,0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228,3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82,9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Пакистан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438,6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2E2592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2E2592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438,6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 xml:space="preserve">Республика </w:t>
            </w:r>
          </w:p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B0717">
              <w:rPr>
                <w:sz w:val="22"/>
                <w:szCs w:val="22"/>
              </w:rPr>
              <w:t>Корея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Турция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27627,3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9029,8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18597,4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8124A" w:rsidRPr="007B0717" w:rsidRDefault="00E8124A" w:rsidP="00164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E8124A" w:rsidRPr="007B0717" w:rsidTr="00164E90">
        <w:tblPrEx>
          <w:tblLook w:val="00A0" w:firstRow="1" w:lastRow="0" w:firstColumn="1" w:lastColumn="0" w:noHBand="0" w:noVBand="0"/>
        </w:tblPrEx>
        <w:tc>
          <w:tcPr>
            <w:tcW w:w="83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8124A" w:rsidRPr="007B0717" w:rsidRDefault="00E8124A" w:rsidP="00164E9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Эквадор</w:t>
            </w:r>
          </w:p>
        </w:tc>
        <w:tc>
          <w:tcPr>
            <w:tcW w:w="62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0,6</w:t>
            </w:r>
          </w:p>
        </w:tc>
        <w:tc>
          <w:tcPr>
            <w:tcW w:w="62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2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2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8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8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8124A" w:rsidRPr="007B0717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</w:tbl>
    <w:p w:rsidR="00E8124A" w:rsidRPr="00563FD6" w:rsidRDefault="00E8124A" w:rsidP="00E8124A">
      <w:pPr>
        <w:spacing w:before="120"/>
        <w:ind w:firstLine="709"/>
        <w:jc w:val="both"/>
        <w:rPr>
          <w:sz w:val="28"/>
          <w:szCs w:val="28"/>
        </w:rPr>
      </w:pPr>
      <w:r w:rsidRPr="00563FD6">
        <w:rPr>
          <w:sz w:val="28"/>
          <w:szCs w:val="28"/>
          <w:lang w:val="ky-KG"/>
        </w:rPr>
        <w:t>Крупным торговым партнером по экспорту является</w:t>
      </w:r>
      <w:r w:rsidRPr="00563FD6">
        <w:rPr>
          <w:sz w:val="28"/>
          <w:szCs w:val="28"/>
        </w:rPr>
        <w:t xml:space="preserve"> Турция</w:t>
      </w:r>
      <w:r w:rsidRPr="00563FD6">
        <w:rPr>
          <w:sz w:val="28"/>
          <w:szCs w:val="28"/>
          <w:lang w:val="ky-KG"/>
        </w:rPr>
        <w:t xml:space="preserve">, занимающая  </w:t>
      </w:r>
      <w:r>
        <w:rPr>
          <w:sz w:val="28"/>
          <w:szCs w:val="28"/>
          <w:lang w:val="ky-KG"/>
        </w:rPr>
        <w:t>24,5</w:t>
      </w:r>
      <w:r w:rsidRPr="00563FD6">
        <w:rPr>
          <w:sz w:val="28"/>
          <w:szCs w:val="28"/>
        </w:rPr>
        <w:t xml:space="preserve"> процента </w:t>
      </w:r>
      <w:r w:rsidRPr="00563FD6">
        <w:rPr>
          <w:sz w:val="28"/>
          <w:szCs w:val="28"/>
          <w:lang w:val="ky-KG"/>
        </w:rPr>
        <w:t xml:space="preserve">в общем </w:t>
      </w:r>
      <w:r w:rsidRPr="00563FD6">
        <w:rPr>
          <w:sz w:val="28"/>
          <w:szCs w:val="28"/>
        </w:rPr>
        <w:t>объем</w:t>
      </w:r>
      <w:r w:rsidRPr="00563FD6">
        <w:rPr>
          <w:sz w:val="28"/>
          <w:szCs w:val="28"/>
          <w:lang w:val="ky-KG"/>
        </w:rPr>
        <w:t>е</w:t>
      </w:r>
      <w:r w:rsidRPr="00563FD6">
        <w:rPr>
          <w:sz w:val="28"/>
          <w:szCs w:val="28"/>
        </w:rPr>
        <w:t xml:space="preserve"> экспорта области</w:t>
      </w:r>
      <w:r w:rsidRPr="00563FD6">
        <w:rPr>
          <w:sz w:val="28"/>
          <w:szCs w:val="28"/>
          <w:lang w:val="ky-KG"/>
        </w:rPr>
        <w:t xml:space="preserve">. </w:t>
      </w:r>
      <w:r w:rsidRPr="00563FD6">
        <w:rPr>
          <w:sz w:val="28"/>
          <w:szCs w:val="28"/>
        </w:rPr>
        <w:t xml:space="preserve">Другими основными партнерами </w:t>
      </w:r>
      <w:r w:rsidRPr="00563FD6">
        <w:rPr>
          <w:sz w:val="28"/>
          <w:szCs w:val="28"/>
          <w:lang w:val="ky-KG"/>
        </w:rPr>
        <w:t>среди стран вне СНГ</w:t>
      </w:r>
      <w:r w:rsidRPr="00563FD6">
        <w:rPr>
          <w:sz w:val="28"/>
          <w:szCs w:val="28"/>
        </w:rPr>
        <w:t xml:space="preserve"> являлись Объединенные Арабские Эмираты (</w:t>
      </w:r>
      <w:r>
        <w:rPr>
          <w:sz w:val="28"/>
          <w:szCs w:val="28"/>
        </w:rPr>
        <w:t xml:space="preserve">1,0 </w:t>
      </w:r>
      <w:r w:rsidRPr="00563FD6">
        <w:rPr>
          <w:sz w:val="28"/>
          <w:szCs w:val="28"/>
        </w:rPr>
        <w:t>процента), Италия (1,</w:t>
      </w:r>
      <w:r>
        <w:rPr>
          <w:sz w:val="28"/>
          <w:szCs w:val="28"/>
        </w:rPr>
        <w:t>1</w:t>
      </w:r>
      <w:r w:rsidRPr="00563FD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процента), Япония (0,01</w:t>
      </w:r>
      <w:r w:rsidRPr="00563FD6">
        <w:rPr>
          <w:sz w:val="28"/>
          <w:szCs w:val="28"/>
        </w:rPr>
        <w:t xml:space="preserve"> процента)</w:t>
      </w:r>
      <w:r w:rsidRPr="00563FD6">
        <w:rPr>
          <w:sz w:val="28"/>
          <w:szCs w:val="28"/>
          <w:lang w:val="ky-KG"/>
        </w:rPr>
        <w:t xml:space="preserve"> и</w:t>
      </w:r>
      <w:r w:rsidRPr="00563FD6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Греция</w:t>
      </w:r>
      <w:r w:rsidRPr="00563FD6">
        <w:rPr>
          <w:sz w:val="28"/>
          <w:szCs w:val="28"/>
        </w:rPr>
        <w:t xml:space="preserve"> (0,01</w:t>
      </w:r>
      <w:r w:rsidRPr="00563FD6">
        <w:rPr>
          <w:sz w:val="28"/>
          <w:szCs w:val="28"/>
          <w:lang w:val="ky-KG"/>
        </w:rPr>
        <w:t xml:space="preserve"> </w:t>
      </w:r>
      <w:r w:rsidRPr="00563FD6">
        <w:rPr>
          <w:sz w:val="28"/>
          <w:szCs w:val="28"/>
        </w:rPr>
        <w:t xml:space="preserve">процента). </w:t>
      </w:r>
    </w:p>
    <w:p w:rsidR="00E8124A" w:rsidRPr="00563FD6" w:rsidRDefault="00E8124A" w:rsidP="00E8124A">
      <w:pPr>
        <w:ind w:firstLine="709"/>
        <w:jc w:val="both"/>
        <w:rPr>
          <w:sz w:val="28"/>
          <w:szCs w:val="28"/>
        </w:rPr>
      </w:pPr>
      <w:r w:rsidRPr="00563FD6">
        <w:rPr>
          <w:sz w:val="28"/>
          <w:szCs w:val="28"/>
          <w:lang w:val="ky-KG"/>
        </w:rPr>
        <w:t>Из</w:t>
      </w:r>
      <w:r w:rsidRPr="00563FD6">
        <w:rPr>
          <w:sz w:val="28"/>
          <w:szCs w:val="28"/>
        </w:rPr>
        <w:t xml:space="preserve"> стран СНГ значительная доля экспортных поставок товаров пришлась на Узбек</w:t>
      </w:r>
      <w:r>
        <w:rPr>
          <w:sz w:val="28"/>
          <w:szCs w:val="28"/>
        </w:rPr>
        <w:t>и</w:t>
      </w:r>
      <w:r w:rsidRPr="00563FD6">
        <w:rPr>
          <w:sz w:val="28"/>
          <w:szCs w:val="28"/>
        </w:rPr>
        <w:t>стан (</w:t>
      </w:r>
      <w:r>
        <w:rPr>
          <w:sz w:val="28"/>
          <w:szCs w:val="28"/>
        </w:rPr>
        <w:t>66,9</w:t>
      </w:r>
      <w:r w:rsidRPr="00563FD6">
        <w:rPr>
          <w:sz w:val="28"/>
          <w:szCs w:val="28"/>
          <w:lang w:val="ky-KG"/>
        </w:rPr>
        <w:t xml:space="preserve"> </w:t>
      </w:r>
      <w:r w:rsidRPr="00563FD6">
        <w:rPr>
          <w:sz w:val="28"/>
          <w:szCs w:val="28"/>
        </w:rPr>
        <w:t>процента), Россия (</w:t>
      </w:r>
      <w:r>
        <w:rPr>
          <w:sz w:val="28"/>
          <w:szCs w:val="28"/>
        </w:rPr>
        <w:t>4,7</w:t>
      </w:r>
      <w:r w:rsidRPr="00563FD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 xml:space="preserve">процента) и </w:t>
      </w:r>
      <w:r w:rsidRPr="00563FD6">
        <w:rPr>
          <w:sz w:val="28"/>
          <w:szCs w:val="28"/>
        </w:rPr>
        <w:t>Таджик</w:t>
      </w:r>
      <w:r>
        <w:rPr>
          <w:sz w:val="28"/>
          <w:szCs w:val="28"/>
        </w:rPr>
        <w:t>и</w:t>
      </w:r>
      <w:r w:rsidRPr="00563FD6">
        <w:rPr>
          <w:sz w:val="28"/>
          <w:szCs w:val="28"/>
        </w:rPr>
        <w:t>стан (</w:t>
      </w:r>
      <w:r>
        <w:rPr>
          <w:sz w:val="28"/>
          <w:szCs w:val="28"/>
        </w:rPr>
        <w:t>1,2</w:t>
      </w:r>
      <w:r w:rsidRPr="00563FD6">
        <w:rPr>
          <w:sz w:val="28"/>
          <w:szCs w:val="28"/>
          <w:lang w:val="ky-KG"/>
        </w:rPr>
        <w:t xml:space="preserve"> </w:t>
      </w:r>
      <w:r w:rsidRPr="00563FD6">
        <w:rPr>
          <w:sz w:val="28"/>
          <w:szCs w:val="28"/>
        </w:rPr>
        <w:t xml:space="preserve">процента), </w:t>
      </w:r>
      <w:r>
        <w:rPr>
          <w:sz w:val="28"/>
          <w:szCs w:val="28"/>
        </w:rPr>
        <w:t>Казахстан (0,3</w:t>
      </w:r>
      <w:r w:rsidRPr="00563FD6">
        <w:rPr>
          <w:sz w:val="28"/>
          <w:szCs w:val="28"/>
        </w:rPr>
        <w:t xml:space="preserve"> процента).</w:t>
      </w:r>
    </w:p>
    <w:p w:rsidR="00E8124A" w:rsidRPr="00563FD6" w:rsidRDefault="00E8124A" w:rsidP="00E8124A">
      <w:pPr>
        <w:ind w:firstLine="709"/>
        <w:jc w:val="both"/>
        <w:rPr>
          <w:sz w:val="28"/>
          <w:szCs w:val="28"/>
          <w:lang w:val="ky-KG"/>
        </w:rPr>
      </w:pPr>
      <w:r w:rsidRPr="00563FD6">
        <w:rPr>
          <w:sz w:val="28"/>
          <w:szCs w:val="28"/>
        </w:rPr>
        <w:t>Из стран вне СНГ значительные объемы импортированных товаров поступили из Китая (</w:t>
      </w:r>
      <w:r w:rsidRPr="00563FD6">
        <w:rPr>
          <w:sz w:val="28"/>
          <w:szCs w:val="28"/>
          <w:lang w:val="ky-KG"/>
        </w:rPr>
        <w:t>3</w:t>
      </w:r>
      <w:r>
        <w:rPr>
          <w:sz w:val="28"/>
          <w:szCs w:val="28"/>
          <w:lang w:val="ky-KG"/>
        </w:rPr>
        <w:t>7</w:t>
      </w:r>
      <w:r w:rsidRPr="00563FD6">
        <w:rPr>
          <w:sz w:val="28"/>
          <w:szCs w:val="28"/>
          <w:lang w:val="ky-KG"/>
        </w:rPr>
        <w:t xml:space="preserve">,3 </w:t>
      </w:r>
      <w:r w:rsidRPr="00563FD6">
        <w:rPr>
          <w:sz w:val="28"/>
          <w:szCs w:val="28"/>
        </w:rPr>
        <w:t>процента в общем объеме импорта), Турции (</w:t>
      </w:r>
      <w:r>
        <w:rPr>
          <w:sz w:val="28"/>
          <w:szCs w:val="28"/>
          <w:lang w:val="ky-KG"/>
        </w:rPr>
        <w:t>8,9</w:t>
      </w:r>
      <w:r w:rsidRPr="00563FD6">
        <w:rPr>
          <w:sz w:val="28"/>
          <w:szCs w:val="28"/>
        </w:rPr>
        <w:t xml:space="preserve"> процента)</w:t>
      </w:r>
      <w:r w:rsidRPr="00563FD6">
        <w:rPr>
          <w:sz w:val="28"/>
          <w:szCs w:val="28"/>
          <w:lang w:val="ky-KG"/>
        </w:rPr>
        <w:t xml:space="preserve"> и</w:t>
      </w:r>
      <w:r>
        <w:rPr>
          <w:sz w:val="28"/>
          <w:szCs w:val="28"/>
        </w:rPr>
        <w:t xml:space="preserve"> Иран (0,5</w:t>
      </w:r>
      <w:r w:rsidRPr="00563FD6">
        <w:rPr>
          <w:sz w:val="28"/>
          <w:szCs w:val="28"/>
        </w:rPr>
        <w:t xml:space="preserve"> процента)</w:t>
      </w:r>
      <w:r w:rsidRPr="00563FD6">
        <w:rPr>
          <w:sz w:val="28"/>
          <w:szCs w:val="28"/>
          <w:lang w:val="ky-KG"/>
        </w:rPr>
        <w:t>.</w:t>
      </w:r>
    </w:p>
    <w:p w:rsidR="00E8124A" w:rsidRPr="00563FD6" w:rsidRDefault="00E8124A" w:rsidP="00E8124A">
      <w:pPr>
        <w:ind w:firstLine="709"/>
        <w:jc w:val="both"/>
        <w:rPr>
          <w:sz w:val="28"/>
          <w:szCs w:val="28"/>
          <w:lang w:val="ky-KG"/>
        </w:rPr>
      </w:pPr>
      <w:r w:rsidRPr="00563FD6">
        <w:rPr>
          <w:sz w:val="28"/>
          <w:szCs w:val="28"/>
        </w:rPr>
        <w:t>Наибольшие объемы импортных поступлений из стран СНГ пришл</w:t>
      </w:r>
      <w:r>
        <w:rPr>
          <w:sz w:val="28"/>
          <w:szCs w:val="28"/>
        </w:rPr>
        <w:t>о</w:t>
      </w:r>
      <w:r w:rsidRPr="00563FD6">
        <w:rPr>
          <w:sz w:val="28"/>
          <w:szCs w:val="28"/>
        </w:rPr>
        <w:t>сь на Узбек</w:t>
      </w:r>
      <w:r>
        <w:rPr>
          <w:sz w:val="28"/>
          <w:szCs w:val="28"/>
        </w:rPr>
        <w:t>и</w:t>
      </w:r>
      <w:r w:rsidRPr="00563FD6">
        <w:rPr>
          <w:sz w:val="28"/>
          <w:szCs w:val="28"/>
        </w:rPr>
        <w:t>стан (</w:t>
      </w:r>
      <w:r w:rsidRPr="00563FD6">
        <w:rPr>
          <w:sz w:val="28"/>
          <w:szCs w:val="28"/>
          <w:lang w:val="ky-KG"/>
        </w:rPr>
        <w:t>42,</w:t>
      </w:r>
      <w:r>
        <w:rPr>
          <w:sz w:val="28"/>
          <w:szCs w:val="28"/>
          <w:lang w:val="ky-KG"/>
        </w:rPr>
        <w:t>5</w:t>
      </w:r>
      <w:r w:rsidRPr="00563FD6">
        <w:rPr>
          <w:sz w:val="28"/>
          <w:szCs w:val="28"/>
        </w:rPr>
        <w:t xml:space="preserve"> процента в общем объеме импорта страны), Россия (</w:t>
      </w:r>
      <w:r>
        <w:rPr>
          <w:sz w:val="28"/>
          <w:szCs w:val="28"/>
          <w:lang w:val="ky-KG"/>
        </w:rPr>
        <w:t>5,8</w:t>
      </w:r>
      <w:r w:rsidRPr="00563FD6">
        <w:rPr>
          <w:sz w:val="28"/>
          <w:szCs w:val="28"/>
          <w:lang w:val="ky-KG"/>
        </w:rPr>
        <w:t xml:space="preserve"> </w:t>
      </w:r>
      <w:r w:rsidRPr="00563FD6">
        <w:rPr>
          <w:sz w:val="28"/>
          <w:szCs w:val="28"/>
        </w:rPr>
        <w:t>процента)</w:t>
      </w:r>
      <w:r w:rsidRPr="00563FD6">
        <w:rPr>
          <w:sz w:val="28"/>
          <w:szCs w:val="28"/>
          <w:lang w:val="ky-KG"/>
        </w:rPr>
        <w:t xml:space="preserve"> и </w:t>
      </w:r>
      <w:r w:rsidRPr="00563FD6">
        <w:rPr>
          <w:sz w:val="28"/>
          <w:szCs w:val="28"/>
        </w:rPr>
        <w:t>Казахстан (</w:t>
      </w:r>
      <w:r>
        <w:rPr>
          <w:sz w:val="28"/>
          <w:szCs w:val="28"/>
        </w:rPr>
        <w:t>2,3</w:t>
      </w:r>
      <w:r w:rsidRPr="00563FD6">
        <w:rPr>
          <w:sz w:val="28"/>
          <w:szCs w:val="28"/>
        </w:rPr>
        <w:t xml:space="preserve"> процента)</w:t>
      </w:r>
      <w:r w:rsidRPr="00563FD6">
        <w:rPr>
          <w:sz w:val="28"/>
          <w:szCs w:val="28"/>
          <w:lang w:val="ky-KG"/>
        </w:rPr>
        <w:t xml:space="preserve">. </w:t>
      </w:r>
    </w:p>
    <w:p w:rsidR="00E8124A" w:rsidRPr="00563FD6" w:rsidRDefault="00E8124A" w:rsidP="00E8124A">
      <w:pPr>
        <w:spacing w:before="40"/>
        <w:ind w:firstLine="709"/>
        <w:jc w:val="both"/>
        <w:rPr>
          <w:sz w:val="28"/>
          <w:szCs w:val="28"/>
        </w:rPr>
      </w:pPr>
      <w:r w:rsidRPr="00563FD6">
        <w:rPr>
          <w:i/>
          <w:iCs/>
          <w:sz w:val="28"/>
          <w:szCs w:val="28"/>
        </w:rPr>
        <w:t xml:space="preserve">Экспортные поставки. </w:t>
      </w:r>
      <w:r w:rsidRPr="00563FD6">
        <w:rPr>
          <w:sz w:val="28"/>
          <w:szCs w:val="28"/>
        </w:rPr>
        <w:t>Объем экспорта в январе</w:t>
      </w:r>
      <w:r>
        <w:rPr>
          <w:sz w:val="28"/>
          <w:szCs w:val="28"/>
          <w:lang w:val="ky-KG"/>
        </w:rPr>
        <w:t>-августе</w:t>
      </w:r>
      <w:r w:rsidRPr="00563FD6">
        <w:rPr>
          <w:sz w:val="28"/>
          <w:szCs w:val="28"/>
        </w:rPr>
        <w:t xml:space="preserve"> 20</w:t>
      </w:r>
      <w:r w:rsidRPr="00563FD6">
        <w:rPr>
          <w:sz w:val="28"/>
          <w:szCs w:val="28"/>
          <w:lang w:val="ky-KG"/>
        </w:rPr>
        <w:t>21</w:t>
      </w:r>
      <w:r w:rsidRPr="00563FD6">
        <w:rPr>
          <w:sz w:val="28"/>
          <w:szCs w:val="28"/>
        </w:rPr>
        <w:t>г. по сравнению с январем-</w:t>
      </w:r>
      <w:r>
        <w:rPr>
          <w:sz w:val="28"/>
          <w:szCs w:val="28"/>
          <w:lang w:val="ky-KG"/>
        </w:rPr>
        <w:t>августо</w:t>
      </w:r>
      <w:r w:rsidRPr="00563FD6">
        <w:rPr>
          <w:sz w:val="28"/>
          <w:szCs w:val="28"/>
        </w:rPr>
        <w:t>м</w:t>
      </w:r>
      <w:r w:rsidRPr="00563FD6">
        <w:rPr>
          <w:sz w:val="28"/>
          <w:szCs w:val="28"/>
          <w:lang w:val="ky-KG"/>
        </w:rPr>
        <w:t xml:space="preserve"> </w:t>
      </w:r>
      <w:r w:rsidRPr="00563FD6">
        <w:rPr>
          <w:sz w:val="28"/>
          <w:szCs w:val="28"/>
        </w:rPr>
        <w:t xml:space="preserve">2020г. </w:t>
      </w:r>
      <w:r w:rsidRPr="00563FD6">
        <w:rPr>
          <w:sz w:val="28"/>
          <w:szCs w:val="28"/>
          <w:lang w:val="ky-KG"/>
        </w:rPr>
        <w:t>повысился</w:t>
      </w:r>
      <w:r w:rsidRPr="00563FD6">
        <w:rPr>
          <w:sz w:val="28"/>
          <w:szCs w:val="28"/>
        </w:rPr>
        <w:t xml:space="preserve"> за счет </w:t>
      </w:r>
      <w:r w:rsidRPr="00563FD6">
        <w:rPr>
          <w:sz w:val="28"/>
          <w:szCs w:val="28"/>
          <w:lang w:val="ky-KG"/>
        </w:rPr>
        <w:t>роста</w:t>
      </w:r>
      <w:r w:rsidRPr="00563FD6">
        <w:rPr>
          <w:sz w:val="28"/>
          <w:szCs w:val="28"/>
        </w:rPr>
        <w:t xml:space="preserve"> поставок </w:t>
      </w:r>
      <w:r w:rsidRPr="00563FD6">
        <w:rPr>
          <w:sz w:val="28"/>
          <w:szCs w:val="28"/>
        </w:rPr>
        <w:lastRenderedPageBreak/>
        <w:t xml:space="preserve">в страны СНГ </w:t>
      </w:r>
      <w:r w:rsidRPr="00563FD6">
        <w:rPr>
          <w:sz w:val="28"/>
          <w:szCs w:val="28"/>
          <w:lang w:val="ky-KG"/>
        </w:rPr>
        <w:t xml:space="preserve">в </w:t>
      </w:r>
      <w:r>
        <w:rPr>
          <w:sz w:val="28"/>
          <w:szCs w:val="28"/>
          <w:lang w:val="ky-KG"/>
        </w:rPr>
        <w:t>1,1 раз</w:t>
      </w:r>
      <w:r w:rsidRPr="00563FD6">
        <w:rPr>
          <w:sz w:val="28"/>
          <w:szCs w:val="28"/>
        </w:rPr>
        <w:t xml:space="preserve">, составив при этом </w:t>
      </w:r>
      <w:r>
        <w:rPr>
          <w:sz w:val="28"/>
          <w:szCs w:val="28"/>
          <w:lang w:val="ky-KG"/>
        </w:rPr>
        <w:t>36867,7</w:t>
      </w:r>
      <w:r w:rsidRPr="002A2B6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тыс</w:t>
      </w:r>
      <w:r w:rsidRPr="00563FD6">
        <w:rPr>
          <w:sz w:val="28"/>
          <w:szCs w:val="28"/>
          <w:lang w:val="ky-KG"/>
        </w:rPr>
        <w:t xml:space="preserve">. долларов, в тоже время </w:t>
      </w:r>
      <w:r w:rsidRPr="00563FD6">
        <w:rPr>
          <w:sz w:val="28"/>
          <w:szCs w:val="28"/>
        </w:rPr>
        <w:t>в страны</w:t>
      </w:r>
      <w:r w:rsidRPr="00563FD6">
        <w:rPr>
          <w:sz w:val="28"/>
          <w:szCs w:val="28"/>
          <w:lang w:val="ky-KG"/>
        </w:rPr>
        <w:t xml:space="preserve"> </w:t>
      </w:r>
      <w:r w:rsidRPr="00563FD6">
        <w:rPr>
          <w:sz w:val="28"/>
          <w:szCs w:val="28"/>
        </w:rPr>
        <w:t xml:space="preserve">вне СНГ </w:t>
      </w:r>
      <w:r w:rsidRPr="00563FD6">
        <w:rPr>
          <w:sz w:val="28"/>
          <w:szCs w:val="28"/>
          <w:lang w:val="ky-KG"/>
        </w:rPr>
        <w:t xml:space="preserve">экспорт повысился </w:t>
      </w:r>
      <w:r w:rsidRPr="00563FD6">
        <w:rPr>
          <w:sz w:val="28"/>
          <w:szCs w:val="28"/>
        </w:rPr>
        <w:t xml:space="preserve">в </w:t>
      </w:r>
      <w:r>
        <w:rPr>
          <w:sz w:val="28"/>
          <w:szCs w:val="28"/>
        </w:rPr>
        <w:t>98,6</w:t>
      </w:r>
      <w:r w:rsidRPr="00563FD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Pr="00563FD6">
        <w:rPr>
          <w:sz w:val="28"/>
          <w:szCs w:val="28"/>
        </w:rPr>
        <w:t xml:space="preserve">, и сложился в размере </w:t>
      </w:r>
      <w:r>
        <w:rPr>
          <w:sz w:val="28"/>
          <w:szCs w:val="28"/>
          <w:lang w:val="ky-KG"/>
        </w:rPr>
        <w:t>9884,1</w:t>
      </w:r>
      <w:r w:rsidRPr="002A2B6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тыс</w:t>
      </w:r>
      <w:r w:rsidRPr="00563FD6">
        <w:rPr>
          <w:sz w:val="28"/>
          <w:szCs w:val="28"/>
        </w:rPr>
        <w:t xml:space="preserve">. долларов. </w:t>
      </w:r>
    </w:p>
    <w:p w:rsidR="00E8124A" w:rsidRDefault="00E8124A" w:rsidP="00E8124A">
      <w:pPr>
        <w:ind w:firstLine="709"/>
        <w:jc w:val="both"/>
        <w:rPr>
          <w:iCs/>
          <w:sz w:val="28"/>
          <w:szCs w:val="28"/>
          <w:lang w:val="ky-KG"/>
        </w:rPr>
      </w:pPr>
      <w:r w:rsidRPr="00563FD6">
        <w:rPr>
          <w:iCs/>
          <w:sz w:val="28"/>
          <w:szCs w:val="28"/>
          <w:lang w:val="ky-KG"/>
        </w:rPr>
        <w:t>Повышение</w:t>
      </w:r>
      <w:r w:rsidRPr="00563FD6">
        <w:rPr>
          <w:iCs/>
          <w:sz w:val="28"/>
          <w:szCs w:val="28"/>
        </w:rPr>
        <w:t xml:space="preserve"> экспорта товаров обусловлено </w:t>
      </w:r>
      <w:r w:rsidRPr="00563FD6">
        <w:rPr>
          <w:iCs/>
          <w:sz w:val="28"/>
          <w:szCs w:val="28"/>
          <w:lang w:val="ky-KG"/>
        </w:rPr>
        <w:t xml:space="preserve">увеличением поставок цемента, портландцемента </w:t>
      </w:r>
      <w:r w:rsidRPr="00563FD6">
        <w:rPr>
          <w:sz w:val="28"/>
          <w:szCs w:val="28"/>
        </w:rPr>
        <w:t xml:space="preserve">- </w:t>
      </w:r>
      <w:r w:rsidRPr="00563FD6">
        <w:rPr>
          <w:sz w:val="28"/>
          <w:szCs w:val="28"/>
          <w:lang w:val="ky-KG"/>
        </w:rPr>
        <w:t xml:space="preserve">в </w:t>
      </w:r>
      <w:r>
        <w:rPr>
          <w:sz w:val="28"/>
          <w:szCs w:val="28"/>
          <w:lang w:val="ky-KG"/>
        </w:rPr>
        <w:t>15,0 процента</w:t>
      </w:r>
      <w:r w:rsidRPr="00563FD6">
        <w:rPr>
          <w:sz w:val="28"/>
          <w:szCs w:val="28"/>
        </w:rPr>
        <w:t xml:space="preserve">, </w:t>
      </w:r>
      <w:r w:rsidRPr="00563FD6">
        <w:rPr>
          <w:iCs/>
          <w:sz w:val="28"/>
          <w:szCs w:val="28"/>
          <w:lang w:val="ky-KG"/>
        </w:rPr>
        <w:t>хлопкового волокна</w:t>
      </w:r>
      <w:r w:rsidRPr="00563FD6">
        <w:rPr>
          <w:iCs/>
          <w:sz w:val="28"/>
          <w:szCs w:val="28"/>
        </w:rPr>
        <w:t xml:space="preserve"> </w:t>
      </w:r>
      <w:r w:rsidRPr="00563FD6">
        <w:rPr>
          <w:sz w:val="28"/>
          <w:szCs w:val="28"/>
        </w:rPr>
        <w:t xml:space="preserve">- в </w:t>
      </w:r>
      <w:r>
        <w:rPr>
          <w:sz w:val="28"/>
          <w:szCs w:val="28"/>
          <w:lang w:val="ky-KG"/>
        </w:rPr>
        <w:t>2,0</w:t>
      </w:r>
      <w:r w:rsidRPr="00563FD6">
        <w:rPr>
          <w:sz w:val="28"/>
          <w:szCs w:val="28"/>
          <w:lang w:val="ky-KG"/>
        </w:rPr>
        <w:t xml:space="preserve"> раза, угля каменного</w:t>
      </w:r>
      <w:r w:rsidRPr="00563FD6">
        <w:rPr>
          <w:sz w:val="28"/>
          <w:szCs w:val="28"/>
        </w:rPr>
        <w:t xml:space="preserve"> - </w:t>
      </w:r>
      <w:r w:rsidRPr="00563FD6">
        <w:rPr>
          <w:sz w:val="28"/>
          <w:szCs w:val="28"/>
          <w:lang w:val="ky-KG"/>
        </w:rPr>
        <w:t>на 13,</w:t>
      </w:r>
      <w:r>
        <w:rPr>
          <w:sz w:val="28"/>
          <w:szCs w:val="28"/>
          <w:lang w:val="ky-KG"/>
        </w:rPr>
        <w:t>5</w:t>
      </w:r>
      <w:r w:rsidRPr="00563FD6">
        <w:rPr>
          <w:sz w:val="28"/>
          <w:szCs w:val="28"/>
          <w:lang w:val="ky-KG"/>
        </w:rPr>
        <w:t xml:space="preserve"> процента.</w:t>
      </w:r>
      <w:r w:rsidRPr="00563FD6">
        <w:rPr>
          <w:iCs/>
          <w:sz w:val="28"/>
          <w:szCs w:val="28"/>
          <w:lang w:val="ky-KG"/>
        </w:rPr>
        <w:t xml:space="preserve"> </w:t>
      </w:r>
    </w:p>
    <w:p w:rsidR="00E8124A" w:rsidRDefault="00E8124A" w:rsidP="00E8124A">
      <w:pPr>
        <w:tabs>
          <w:tab w:val="left" w:pos="8080"/>
        </w:tabs>
        <w:spacing w:before="240" w:after="120" w:line="276" w:lineRule="auto"/>
        <w:jc w:val="both"/>
        <w:rPr>
          <w:b/>
          <w:bCs/>
          <w:sz w:val="25"/>
          <w:szCs w:val="25"/>
        </w:rPr>
      </w:pPr>
    </w:p>
    <w:p w:rsidR="00E8124A" w:rsidRDefault="00E8124A" w:rsidP="00E8124A">
      <w:pPr>
        <w:tabs>
          <w:tab w:val="left" w:pos="8080"/>
        </w:tabs>
        <w:spacing w:before="240" w:after="120" w:line="276" w:lineRule="auto"/>
        <w:jc w:val="both"/>
        <w:rPr>
          <w:b/>
          <w:bCs/>
          <w:sz w:val="25"/>
          <w:szCs w:val="25"/>
        </w:rPr>
      </w:pPr>
    </w:p>
    <w:p w:rsidR="00E8124A" w:rsidRDefault="00E8124A" w:rsidP="00E8124A">
      <w:pPr>
        <w:tabs>
          <w:tab w:val="left" w:pos="8080"/>
        </w:tabs>
        <w:spacing w:before="240" w:after="120" w:line="276" w:lineRule="auto"/>
        <w:jc w:val="both"/>
        <w:rPr>
          <w:b/>
          <w:bCs/>
          <w:sz w:val="25"/>
          <w:szCs w:val="25"/>
        </w:rPr>
      </w:pPr>
    </w:p>
    <w:p w:rsidR="00E8124A" w:rsidRPr="006A2566" w:rsidRDefault="00E8124A" w:rsidP="00E8124A">
      <w:pPr>
        <w:tabs>
          <w:tab w:val="left" w:pos="8080"/>
        </w:tabs>
        <w:spacing w:before="240" w:after="120" w:line="276" w:lineRule="auto"/>
        <w:jc w:val="both"/>
        <w:rPr>
          <w:b/>
          <w:bCs/>
          <w:sz w:val="25"/>
          <w:szCs w:val="25"/>
        </w:rPr>
      </w:pPr>
      <w:r w:rsidRPr="006A2566">
        <w:rPr>
          <w:b/>
          <w:bCs/>
          <w:sz w:val="25"/>
          <w:szCs w:val="25"/>
        </w:rPr>
        <w:t xml:space="preserve">Таблица </w:t>
      </w:r>
      <w:r>
        <w:rPr>
          <w:b/>
          <w:bCs/>
          <w:sz w:val="25"/>
          <w:szCs w:val="25"/>
        </w:rPr>
        <w:t>51</w:t>
      </w:r>
      <w:r w:rsidRPr="006A2566">
        <w:rPr>
          <w:b/>
          <w:bCs/>
          <w:sz w:val="25"/>
          <w:szCs w:val="25"/>
        </w:rPr>
        <w:t>: Экспорт отдельных видов товаров в январе-</w:t>
      </w:r>
      <w:r>
        <w:rPr>
          <w:b/>
          <w:bCs/>
          <w:sz w:val="25"/>
          <w:szCs w:val="25"/>
        </w:rPr>
        <w:t>августе</w:t>
      </w:r>
      <w:r w:rsidRPr="006A2566">
        <w:rPr>
          <w:b/>
          <w:bCs/>
          <w:sz w:val="25"/>
          <w:szCs w:val="25"/>
        </w:rPr>
        <w:t xml:space="preserve"> 20</w:t>
      </w:r>
      <w:r w:rsidRPr="006A2566">
        <w:rPr>
          <w:b/>
          <w:bCs/>
          <w:sz w:val="25"/>
          <w:szCs w:val="25"/>
          <w:lang w:val="ky-KG"/>
        </w:rPr>
        <w:t>21</w:t>
      </w:r>
      <w:r w:rsidRPr="006A2566">
        <w:rPr>
          <w:b/>
          <w:bCs/>
          <w:sz w:val="25"/>
          <w:szCs w:val="25"/>
        </w:rPr>
        <w:t>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6"/>
        <w:gridCol w:w="1216"/>
        <w:gridCol w:w="1155"/>
        <w:gridCol w:w="8"/>
        <w:gridCol w:w="1529"/>
        <w:gridCol w:w="187"/>
        <w:gridCol w:w="1372"/>
      </w:tblGrid>
      <w:tr w:rsidR="00E8124A" w:rsidRPr="00385251" w:rsidTr="00164E90">
        <w:trPr>
          <w:trHeight w:val="244"/>
          <w:tblHeader/>
        </w:trPr>
        <w:tc>
          <w:tcPr>
            <w:tcW w:w="222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8124A" w:rsidRPr="00760F8F" w:rsidRDefault="00E8124A" w:rsidP="00164E9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8124A" w:rsidRPr="00760F8F" w:rsidRDefault="00E8124A" w:rsidP="00164E9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Поставлено - всего</w:t>
            </w:r>
          </w:p>
        </w:tc>
        <w:tc>
          <w:tcPr>
            <w:tcW w:w="156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124A" w:rsidRPr="00760F8F" w:rsidRDefault="00E8124A" w:rsidP="00164E90">
            <w:pPr>
              <w:jc w:val="center"/>
              <w:rPr>
                <w:b/>
                <w:bCs/>
                <w:sz w:val="22"/>
                <w:szCs w:val="22"/>
                <w:lang w:val="ky-KG"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 xml:space="preserve">В процентах </w:t>
            </w:r>
            <w:r w:rsidRPr="00760F8F">
              <w:rPr>
                <w:b/>
                <w:bCs/>
                <w:sz w:val="22"/>
                <w:szCs w:val="22"/>
                <w:lang w:eastAsia="en-US"/>
              </w:rPr>
              <w:br/>
              <w:t>к январю-</w:t>
            </w:r>
            <w:r>
              <w:rPr>
                <w:b/>
                <w:bCs/>
                <w:sz w:val="22"/>
                <w:szCs w:val="22"/>
                <w:lang w:val="ky-KG" w:eastAsia="en-US"/>
              </w:rPr>
              <w:t>августу</w:t>
            </w:r>
            <w:r w:rsidRPr="00760F8F"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  <w:r w:rsidRPr="00760F8F">
              <w:rPr>
                <w:b/>
                <w:bCs/>
                <w:sz w:val="22"/>
                <w:szCs w:val="22"/>
                <w:lang w:eastAsia="en-US"/>
              </w:rPr>
              <w:t>2020</w:t>
            </w:r>
            <w:r w:rsidRPr="00760F8F"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</w:p>
        </w:tc>
      </w:tr>
      <w:tr w:rsidR="00E8124A" w:rsidRPr="00385251" w:rsidTr="00164E90">
        <w:trPr>
          <w:trHeight w:val="244"/>
          <w:tblHeader/>
        </w:trPr>
        <w:tc>
          <w:tcPr>
            <w:tcW w:w="2226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8124A" w:rsidRPr="00760F8F" w:rsidRDefault="00E8124A" w:rsidP="00164E9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8124A" w:rsidRPr="00760F8F" w:rsidRDefault="00E8124A" w:rsidP="00164E9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8124A" w:rsidRPr="00760F8F" w:rsidRDefault="00E8124A" w:rsidP="00164E90">
            <w:pPr>
              <w:ind w:firstLine="94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тыс. долларов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8124A" w:rsidRPr="00760F8F" w:rsidRDefault="00E8124A" w:rsidP="00164E9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натуральном выражении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8124A" w:rsidRPr="00760F8F" w:rsidRDefault="00E8124A" w:rsidP="00164E9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стоимостном выражении</w:t>
            </w:r>
          </w:p>
        </w:tc>
      </w:tr>
      <w:tr w:rsidR="00E8124A" w:rsidRPr="00385251" w:rsidTr="00164E90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tcBorders>
              <w:top w:val="single" w:sz="12" w:space="0" w:color="auto"/>
            </w:tcBorders>
            <w:shd w:val="clear" w:color="auto" w:fill="auto"/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Цемент</w:t>
            </w:r>
          </w:p>
        </w:tc>
        <w:tc>
          <w:tcPr>
            <w:tcW w:w="61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133679,4</w:t>
            </w:r>
          </w:p>
        </w:tc>
        <w:tc>
          <w:tcPr>
            <w:tcW w:w="58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13370,0</w:t>
            </w:r>
          </w:p>
        </w:tc>
        <w:tc>
          <w:tcPr>
            <w:tcW w:w="875" w:type="pct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в 2,1 раза</w:t>
            </w:r>
          </w:p>
        </w:tc>
        <w:tc>
          <w:tcPr>
            <w:tcW w:w="69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в 2,3 раза</w:t>
            </w:r>
          </w:p>
        </w:tc>
      </w:tr>
      <w:tr w:rsidR="00E8124A" w:rsidRPr="00385251" w:rsidTr="00164E90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Уголь каменный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2035,9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4814,7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112,6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 w:rsidRPr="00760F8F">
              <w:rPr>
                <w:sz w:val="22"/>
                <w:szCs w:val="22"/>
                <w:lang w:val="ky-KG"/>
              </w:rPr>
              <w:t>113,4</w:t>
            </w:r>
          </w:p>
        </w:tc>
      </w:tr>
      <w:tr w:rsidR="00E8124A" w:rsidRPr="00385251" w:rsidTr="00164E90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</w:tcPr>
          <w:p w:rsidR="00E8124A" w:rsidRPr="00760F8F" w:rsidRDefault="00E8124A" w:rsidP="00164E90">
            <w:pPr>
              <w:tabs>
                <w:tab w:val="left" w:pos="-142"/>
              </w:tabs>
              <w:ind w:left="-142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  Лигнит, или бурый уголь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108485,9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4814,7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138,4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132,4</w:t>
            </w:r>
          </w:p>
        </w:tc>
      </w:tr>
      <w:tr w:rsidR="00E8124A" w:rsidRPr="00385251" w:rsidTr="00164E90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Табачное сырье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225,1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550,4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94,5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75,9</w:t>
            </w:r>
          </w:p>
        </w:tc>
      </w:tr>
      <w:tr w:rsidR="00E8124A" w:rsidRPr="00385251" w:rsidTr="00164E90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  <w:vAlign w:val="center"/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proofErr w:type="gramStart"/>
            <w:r w:rsidRPr="00760F8F">
              <w:rPr>
                <w:sz w:val="22"/>
                <w:szCs w:val="22"/>
              </w:rPr>
              <w:t>Камень</w:t>
            </w:r>
            <w:proofErr w:type="gramEnd"/>
            <w:r w:rsidRPr="00760F8F">
              <w:rPr>
                <w:sz w:val="22"/>
                <w:szCs w:val="22"/>
              </w:rPr>
              <w:t xml:space="preserve"> обработанный для </w:t>
            </w:r>
          </w:p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104,5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 w:rsidRPr="00760F8F">
              <w:rPr>
                <w:sz w:val="22"/>
                <w:szCs w:val="22"/>
                <w:lang w:val="ky-KG"/>
              </w:rPr>
              <w:t>162,6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 w:rsidRPr="00760F8F">
              <w:rPr>
                <w:sz w:val="22"/>
                <w:szCs w:val="22"/>
                <w:lang w:val="ky-KG"/>
              </w:rPr>
              <w:t>173,5</w:t>
            </w:r>
          </w:p>
        </w:tc>
      </w:tr>
      <w:tr w:rsidR="00E8124A" w:rsidRPr="00385251" w:rsidTr="00164E90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tcBorders>
              <w:bottom w:val="single" w:sz="12" w:space="0" w:color="auto"/>
            </w:tcBorders>
            <w:shd w:val="clear" w:color="auto" w:fill="auto"/>
          </w:tcPr>
          <w:p w:rsidR="00E8124A" w:rsidRPr="00760F8F" w:rsidRDefault="00E8124A" w:rsidP="00164E9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Волокно хлопковое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5447,6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10230,0</w:t>
            </w:r>
          </w:p>
        </w:tc>
        <w:tc>
          <w:tcPr>
            <w:tcW w:w="875" w:type="pct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174,9</w:t>
            </w:r>
          </w:p>
        </w:tc>
        <w:tc>
          <w:tcPr>
            <w:tcW w:w="69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8124A" w:rsidRPr="00760F8F" w:rsidRDefault="00E8124A" w:rsidP="00164E9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в 2,2 раза</w:t>
            </w:r>
          </w:p>
        </w:tc>
      </w:tr>
    </w:tbl>
    <w:p w:rsidR="00E8124A" w:rsidRPr="00563FD6" w:rsidRDefault="00E8124A" w:rsidP="00E8124A">
      <w:pPr>
        <w:spacing w:before="240"/>
        <w:ind w:firstLine="709"/>
        <w:jc w:val="both"/>
        <w:rPr>
          <w:sz w:val="28"/>
          <w:szCs w:val="28"/>
        </w:rPr>
      </w:pPr>
      <w:r w:rsidRPr="00563FD6">
        <w:rPr>
          <w:i/>
          <w:sz w:val="28"/>
          <w:szCs w:val="28"/>
        </w:rPr>
        <w:t xml:space="preserve">Импортные поступления. </w:t>
      </w:r>
      <w:r w:rsidRPr="00563FD6">
        <w:rPr>
          <w:sz w:val="28"/>
          <w:szCs w:val="28"/>
        </w:rPr>
        <w:t>Объем импортных поступлений из стран СНГ в январе-</w:t>
      </w:r>
      <w:r>
        <w:rPr>
          <w:sz w:val="28"/>
          <w:szCs w:val="28"/>
        </w:rPr>
        <w:t>августе</w:t>
      </w:r>
      <w:r w:rsidRPr="00563FD6">
        <w:rPr>
          <w:sz w:val="28"/>
          <w:szCs w:val="28"/>
        </w:rPr>
        <w:t xml:space="preserve"> 2021г. по </w:t>
      </w:r>
      <w:r>
        <w:rPr>
          <w:sz w:val="28"/>
          <w:szCs w:val="28"/>
        </w:rPr>
        <w:t>сравнению с январем-августом</w:t>
      </w:r>
      <w:r w:rsidRPr="00563FD6">
        <w:rPr>
          <w:sz w:val="28"/>
          <w:szCs w:val="28"/>
        </w:rPr>
        <w:t xml:space="preserve"> 2020г. увеличился на</w:t>
      </w:r>
      <w:r w:rsidRPr="00C139FF">
        <w:rPr>
          <w:sz w:val="28"/>
          <w:szCs w:val="28"/>
        </w:rPr>
        <w:t xml:space="preserve"> 197,2 </w:t>
      </w:r>
      <w:r>
        <w:rPr>
          <w:sz w:val="28"/>
          <w:szCs w:val="28"/>
        </w:rPr>
        <w:t>тыс</w:t>
      </w:r>
      <w:r w:rsidRPr="00563FD6">
        <w:rPr>
          <w:sz w:val="28"/>
          <w:szCs w:val="28"/>
        </w:rPr>
        <w:t>. долларов США, составив 206740</w:t>
      </w:r>
      <w:r w:rsidRPr="00C139FF">
        <w:rPr>
          <w:sz w:val="28"/>
          <w:szCs w:val="28"/>
        </w:rPr>
        <w:t xml:space="preserve">,9 </w:t>
      </w:r>
      <w:r w:rsidRPr="00563FD6">
        <w:rPr>
          <w:sz w:val="28"/>
          <w:szCs w:val="28"/>
        </w:rPr>
        <w:t xml:space="preserve">млн. долларов, или </w:t>
      </w:r>
      <w:r>
        <w:rPr>
          <w:sz w:val="28"/>
          <w:szCs w:val="28"/>
        </w:rPr>
        <w:t>84,8</w:t>
      </w:r>
      <w:r w:rsidRPr="00563FD6">
        <w:rPr>
          <w:sz w:val="28"/>
          <w:szCs w:val="28"/>
        </w:rPr>
        <w:t xml:space="preserve"> процента в общем объеме импорта, а объем поступлений из стран вне СНГ повысился на </w:t>
      </w:r>
      <w:r>
        <w:rPr>
          <w:sz w:val="28"/>
          <w:szCs w:val="28"/>
        </w:rPr>
        <w:t>53,8</w:t>
      </w:r>
      <w:r w:rsidRPr="00563FD6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563FD6">
        <w:rPr>
          <w:sz w:val="28"/>
          <w:szCs w:val="28"/>
        </w:rPr>
        <w:t>. долларов и составил 100422</w:t>
      </w:r>
      <w:r w:rsidRPr="00C139FF">
        <w:rPr>
          <w:sz w:val="28"/>
          <w:szCs w:val="28"/>
        </w:rPr>
        <w:t xml:space="preserve">,4 </w:t>
      </w:r>
      <w:r>
        <w:rPr>
          <w:sz w:val="28"/>
          <w:szCs w:val="28"/>
        </w:rPr>
        <w:t>тыс</w:t>
      </w:r>
      <w:r w:rsidRPr="00563FD6">
        <w:rPr>
          <w:sz w:val="28"/>
          <w:szCs w:val="28"/>
        </w:rPr>
        <w:t>. долларов (48,</w:t>
      </w:r>
      <w:r>
        <w:rPr>
          <w:sz w:val="28"/>
          <w:szCs w:val="28"/>
        </w:rPr>
        <w:t>5</w:t>
      </w:r>
      <w:r w:rsidRPr="00563FD6">
        <w:rPr>
          <w:sz w:val="28"/>
          <w:szCs w:val="28"/>
        </w:rPr>
        <w:t xml:space="preserve"> процента).  </w:t>
      </w:r>
    </w:p>
    <w:p w:rsidR="00E8124A" w:rsidRPr="00563FD6" w:rsidRDefault="00E8124A" w:rsidP="00E8124A">
      <w:pPr>
        <w:tabs>
          <w:tab w:val="left" w:pos="5670"/>
        </w:tabs>
        <w:ind w:firstLine="680"/>
        <w:jc w:val="both"/>
        <w:rPr>
          <w:sz w:val="28"/>
          <w:szCs w:val="28"/>
        </w:rPr>
      </w:pPr>
      <w:proofErr w:type="gramStart"/>
      <w:r w:rsidRPr="00563FD6">
        <w:rPr>
          <w:sz w:val="28"/>
          <w:szCs w:val="28"/>
        </w:rPr>
        <w:t>Основными странами-партнерами в импортных поступлениях являлись Узбек</w:t>
      </w:r>
      <w:r>
        <w:rPr>
          <w:sz w:val="28"/>
          <w:szCs w:val="28"/>
        </w:rPr>
        <w:t>и</w:t>
      </w:r>
      <w:r w:rsidRPr="00563FD6">
        <w:rPr>
          <w:sz w:val="28"/>
          <w:szCs w:val="28"/>
        </w:rPr>
        <w:t xml:space="preserve">стан  (одежды и принадлежности к одежде - на </w:t>
      </w:r>
      <w:r w:rsidRPr="00C139FF">
        <w:rPr>
          <w:sz w:val="28"/>
          <w:szCs w:val="28"/>
        </w:rPr>
        <w:t xml:space="preserve">111,2 </w:t>
      </w:r>
      <w:r>
        <w:rPr>
          <w:sz w:val="28"/>
          <w:szCs w:val="28"/>
        </w:rPr>
        <w:t>млн</w:t>
      </w:r>
      <w:r w:rsidRPr="00563FD6">
        <w:rPr>
          <w:sz w:val="28"/>
          <w:szCs w:val="28"/>
        </w:rPr>
        <w:t xml:space="preserve">. долларов, обувь - на </w:t>
      </w:r>
      <w:r>
        <w:rPr>
          <w:sz w:val="28"/>
          <w:szCs w:val="28"/>
        </w:rPr>
        <w:t>15,1</w:t>
      </w:r>
      <w:r w:rsidRPr="00563FD6">
        <w:rPr>
          <w:sz w:val="28"/>
          <w:szCs w:val="28"/>
        </w:rPr>
        <w:t xml:space="preserve"> млн. долларов, </w:t>
      </w:r>
      <w:r w:rsidRPr="00563FD6">
        <w:rPr>
          <w:sz w:val="28"/>
          <w:szCs w:val="28"/>
          <w:lang w:eastAsia="en-US"/>
        </w:rPr>
        <w:t xml:space="preserve">трикотажные полотна </w:t>
      </w:r>
      <w:r w:rsidRPr="00563FD6">
        <w:rPr>
          <w:sz w:val="28"/>
          <w:szCs w:val="28"/>
        </w:rPr>
        <w:t xml:space="preserve">- на </w:t>
      </w:r>
      <w:r>
        <w:rPr>
          <w:sz w:val="28"/>
          <w:szCs w:val="28"/>
        </w:rPr>
        <w:t>9,1</w:t>
      </w:r>
      <w:r w:rsidRPr="00563FD6">
        <w:rPr>
          <w:sz w:val="28"/>
          <w:szCs w:val="28"/>
        </w:rPr>
        <w:t xml:space="preserve"> млн. долларов, удобрения - на </w:t>
      </w:r>
      <w:r>
        <w:rPr>
          <w:sz w:val="28"/>
          <w:szCs w:val="28"/>
        </w:rPr>
        <w:t>4</w:t>
      </w:r>
      <w:r w:rsidRPr="00563FD6">
        <w:rPr>
          <w:sz w:val="28"/>
          <w:szCs w:val="28"/>
        </w:rPr>
        <w:t>,</w:t>
      </w:r>
      <w:r>
        <w:rPr>
          <w:sz w:val="28"/>
          <w:szCs w:val="28"/>
        </w:rPr>
        <w:t>0 млн</w:t>
      </w:r>
      <w:r w:rsidRPr="00563FD6">
        <w:rPr>
          <w:sz w:val="28"/>
          <w:szCs w:val="28"/>
        </w:rPr>
        <w:t>. долларов), Китай (одежды и принадлежности к одежде, - на 6,</w:t>
      </w:r>
      <w:r>
        <w:rPr>
          <w:sz w:val="28"/>
          <w:szCs w:val="28"/>
        </w:rPr>
        <w:t>3</w:t>
      </w:r>
      <w:r w:rsidRPr="00563FD6">
        <w:rPr>
          <w:sz w:val="28"/>
          <w:szCs w:val="28"/>
        </w:rPr>
        <w:t xml:space="preserve"> млн. долларов, обувь - 6,</w:t>
      </w:r>
      <w:r>
        <w:rPr>
          <w:sz w:val="28"/>
          <w:szCs w:val="28"/>
        </w:rPr>
        <w:t>0</w:t>
      </w:r>
      <w:r w:rsidRPr="00563FD6">
        <w:rPr>
          <w:sz w:val="28"/>
          <w:szCs w:val="28"/>
        </w:rPr>
        <w:t xml:space="preserve"> млн. долларов, химические волокна - 2,</w:t>
      </w:r>
      <w:r>
        <w:rPr>
          <w:sz w:val="28"/>
          <w:szCs w:val="28"/>
        </w:rPr>
        <w:t>5</w:t>
      </w:r>
      <w:r w:rsidRPr="00563FD6">
        <w:rPr>
          <w:sz w:val="28"/>
          <w:szCs w:val="28"/>
        </w:rPr>
        <w:t xml:space="preserve"> млн. долларов, электрические машины и оборудование, их части, звукозаписывающие и звуковоспроизводящие</w:t>
      </w:r>
      <w:proofErr w:type="gramEnd"/>
      <w:r w:rsidRPr="00563FD6">
        <w:rPr>
          <w:sz w:val="28"/>
          <w:szCs w:val="28"/>
        </w:rPr>
        <w:t xml:space="preserve"> </w:t>
      </w:r>
      <w:proofErr w:type="gramStart"/>
      <w:r w:rsidRPr="00563FD6">
        <w:rPr>
          <w:sz w:val="28"/>
          <w:szCs w:val="28"/>
        </w:rPr>
        <w:t>аппаратура - 8,</w:t>
      </w:r>
      <w:r>
        <w:rPr>
          <w:sz w:val="28"/>
          <w:szCs w:val="28"/>
        </w:rPr>
        <w:t>0</w:t>
      </w:r>
      <w:r w:rsidRPr="00563FD6">
        <w:rPr>
          <w:sz w:val="28"/>
          <w:szCs w:val="28"/>
        </w:rPr>
        <w:t xml:space="preserve"> млн. долларов</w:t>
      </w:r>
      <w:r>
        <w:rPr>
          <w:sz w:val="28"/>
          <w:szCs w:val="28"/>
        </w:rPr>
        <w:t>),</w:t>
      </w:r>
      <w:r w:rsidRPr="00563FD6">
        <w:rPr>
          <w:sz w:val="28"/>
          <w:szCs w:val="28"/>
        </w:rPr>
        <w:t xml:space="preserve"> Турция (</w:t>
      </w:r>
      <w:r w:rsidRPr="00563FD6">
        <w:rPr>
          <w:sz w:val="28"/>
          <w:szCs w:val="28"/>
          <w:lang w:eastAsia="en-US"/>
        </w:rPr>
        <w:t>одежда и принадлежности к одежде</w:t>
      </w:r>
      <w:r w:rsidRPr="00563FD6">
        <w:rPr>
          <w:sz w:val="28"/>
          <w:szCs w:val="28"/>
        </w:rPr>
        <w:t xml:space="preserve"> - на 3,</w:t>
      </w:r>
      <w:r>
        <w:rPr>
          <w:sz w:val="28"/>
          <w:szCs w:val="28"/>
        </w:rPr>
        <w:t>4</w:t>
      </w:r>
      <w:r w:rsidRPr="00563FD6">
        <w:rPr>
          <w:sz w:val="28"/>
          <w:szCs w:val="28"/>
        </w:rPr>
        <w:t xml:space="preserve"> млн. долларов, обувь - на 1,</w:t>
      </w:r>
      <w:r>
        <w:rPr>
          <w:sz w:val="28"/>
          <w:szCs w:val="28"/>
        </w:rPr>
        <w:t>3</w:t>
      </w:r>
      <w:r w:rsidRPr="00563FD6">
        <w:rPr>
          <w:sz w:val="28"/>
          <w:szCs w:val="28"/>
        </w:rPr>
        <w:t xml:space="preserve"> млн. долларов, пластмассы и изделия из них - 1,</w:t>
      </w:r>
      <w:r>
        <w:rPr>
          <w:sz w:val="28"/>
          <w:szCs w:val="28"/>
        </w:rPr>
        <w:t>3</w:t>
      </w:r>
      <w:r w:rsidRPr="00563FD6">
        <w:rPr>
          <w:sz w:val="28"/>
          <w:szCs w:val="28"/>
        </w:rPr>
        <w:t xml:space="preserve"> млн. долларов).</w:t>
      </w:r>
      <w:proofErr w:type="gramEnd"/>
    </w:p>
    <w:p w:rsidR="00E8124A" w:rsidRPr="00C4360C" w:rsidRDefault="00E8124A" w:rsidP="00E8124A">
      <w:pPr>
        <w:tabs>
          <w:tab w:val="left" w:pos="5670"/>
        </w:tabs>
        <w:spacing w:before="240" w:after="120"/>
        <w:rPr>
          <w:b/>
          <w:sz w:val="25"/>
          <w:szCs w:val="25"/>
          <w:lang w:val="ky-KG"/>
        </w:rPr>
      </w:pPr>
      <w:r w:rsidRPr="00C4360C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52</w:t>
      </w:r>
      <w:r w:rsidRPr="00C4360C">
        <w:rPr>
          <w:b/>
          <w:sz w:val="25"/>
          <w:szCs w:val="25"/>
        </w:rPr>
        <w:t>: Импорт отдельных видов товаров в январе-</w:t>
      </w:r>
      <w:r>
        <w:rPr>
          <w:b/>
          <w:sz w:val="25"/>
          <w:szCs w:val="25"/>
        </w:rPr>
        <w:t>августе</w:t>
      </w:r>
      <w:r w:rsidRPr="00C4360C">
        <w:rPr>
          <w:b/>
          <w:sz w:val="25"/>
          <w:szCs w:val="25"/>
        </w:rPr>
        <w:t xml:space="preserve"> 2021г.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991"/>
        <w:gridCol w:w="1275"/>
        <w:gridCol w:w="1557"/>
        <w:gridCol w:w="1527"/>
      </w:tblGrid>
      <w:tr w:rsidR="00E8124A" w:rsidRPr="00C4360C" w:rsidTr="00164E90">
        <w:trPr>
          <w:trHeight w:val="244"/>
          <w:tblHeader/>
        </w:trPr>
        <w:tc>
          <w:tcPr>
            <w:tcW w:w="2285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8124A" w:rsidRPr="00760F8F" w:rsidRDefault="00E8124A" w:rsidP="00164E90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  </w:t>
            </w:r>
          </w:p>
        </w:tc>
        <w:tc>
          <w:tcPr>
            <w:tcW w:w="115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8124A" w:rsidRPr="00760F8F" w:rsidRDefault="00E8124A" w:rsidP="00164E9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Поступило - всего</w:t>
            </w:r>
          </w:p>
        </w:tc>
        <w:tc>
          <w:tcPr>
            <w:tcW w:w="15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124A" w:rsidRPr="00760F8F" w:rsidRDefault="00E8124A" w:rsidP="00164E90">
            <w:pPr>
              <w:widowControl w:val="0"/>
              <w:jc w:val="center"/>
              <w:rPr>
                <w:b/>
                <w:bCs/>
                <w:sz w:val="22"/>
                <w:szCs w:val="22"/>
                <w:lang w:val="ky-KG"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процентах</w:t>
            </w:r>
            <w:r w:rsidRPr="00760F8F">
              <w:rPr>
                <w:b/>
                <w:bCs/>
                <w:sz w:val="22"/>
                <w:szCs w:val="22"/>
                <w:lang w:eastAsia="en-US"/>
              </w:rPr>
              <w:br/>
              <w:t xml:space="preserve">к </w:t>
            </w:r>
            <w:proofErr w:type="spellStart"/>
            <w:r w:rsidRPr="00760F8F">
              <w:rPr>
                <w:b/>
                <w:bCs/>
                <w:sz w:val="22"/>
                <w:szCs w:val="22"/>
                <w:lang w:eastAsia="en-US"/>
              </w:rPr>
              <w:t>январ</w:t>
            </w:r>
            <w:proofErr w:type="spellEnd"/>
            <w:r w:rsidRPr="00760F8F">
              <w:rPr>
                <w:b/>
                <w:bCs/>
                <w:sz w:val="22"/>
                <w:szCs w:val="22"/>
                <w:lang w:val="ky-KG" w:eastAsia="en-US"/>
              </w:rPr>
              <w:t>ю-</w:t>
            </w:r>
            <w:r>
              <w:rPr>
                <w:b/>
                <w:bCs/>
                <w:sz w:val="22"/>
                <w:szCs w:val="22"/>
                <w:lang w:val="ky-KG" w:eastAsia="en-US"/>
              </w:rPr>
              <w:t>августу</w:t>
            </w:r>
            <w:r w:rsidRPr="00760F8F"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  <w:r w:rsidRPr="00760F8F">
              <w:rPr>
                <w:b/>
                <w:bCs/>
                <w:sz w:val="22"/>
                <w:szCs w:val="22"/>
                <w:lang w:eastAsia="en-US"/>
              </w:rPr>
              <w:t>2020</w:t>
            </w:r>
            <w:r w:rsidRPr="00760F8F"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</w:p>
        </w:tc>
      </w:tr>
      <w:tr w:rsidR="00E8124A" w:rsidRPr="00C4360C" w:rsidTr="00164E90">
        <w:trPr>
          <w:trHeight w:val="244"/>
          <w:tblHeader/>
        </w:trPr>
        <w:tc>
          <w:tcPr>
            <w:tcW w:w="2285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8124A" w:rsidRPr="00760F8F" w:rsidRDefault="00E8124A" w:rsidP="00164E90">
            <w:pPr>
              <w:widowContro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8124A" w:rsidRPr="00760F8F" w:rsidRDefault="00E8124A" w:rsidP="00164E90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8124A" w:rsidRPr="00760F8F" w:rsidRDefault="00E8124A" w:rsidP="00164E90">
            <w:pPr>
              <w:widowControl w:val="0"/>
              <w:ind w:firstLine="94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тыс. долларов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8124A" w:rsidRPr="00760F8F" w:rsidRDefault="00E8124A" w:rsidP="00164E90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натуральном выражении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8124A" w:rsidRPr="00760F8F" w:rsidRDefault="00E8124A" w:rsidP="00164E90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стоимостном выражении</w:t>
            </w:r>
          </w:p>
        </w:tc>
      </w:tr>
      <w:tr w:rsidR="00E8124A" w:rsidRPr="00C4360C" w:rsidTr="00164E90">
        <w:trPr>
          <w:trHeight w:val="244"/>
        </w:trPr>
        <w:tc>
          <w:tcPr>
            <w:tcW w:w="2285" w:type="pct"/>
            <w:tcBorders>
              <w:top w:val="single" w:sz="12" w:space="0" w:color="auto"/>
            </w:tcBorders>
            <w:noWrap/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</w:rPr>
              <w:t>Овощи и корнеплоды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60F8F">
              <w:rPr>
                <w:sz w:val="22"/>
                <w:szCs w:val="22"/>
              </w:rPr>
              <w:t>352,4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6832,8</w:t>
            </w:r>
          </w:p>
        </w:tc>
        <w:tc>
          <w:tcPr>
            <w:tcW w:w="790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148,8</w:t>
            </w:r>
          </w:p>
        </w:tc>
        <w:tc>
          <w:tcPr>
            <w:tcW w:w="775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258,8</w:t>
            </w:r>
          </w:p>
        </w:tc>
      </w:tr>
      <w:tr w:rsidR="00E8124A" w:rsidRPr="00C4360C" w:rsidTr="00164E90">
        <w:trPr>
          <w:trHeight w:val="244"/>
        </w:trPr>
        <w:tc>
          <w:tcPr>
            <w:tcW w:w="2285" w:type="pct"/>
            <w:noWrap/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50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6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790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98,3</w:t>
            </w:r>
          </w:p>
        </w:tc>
        <w:tc>
          <w:tcPr>
            <w:tcW w:w="775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181,5</w:t>
            </w:r>
          </w:p>
        </w:tc>
      </w:tr>
      <w:tr w:rsidR="00E8124A" w:rsidRPr="00C4360C" w:rsidTr="00164E90">
        <w:trPr>
          <w:trHeight w:val="244"/>
        </w:trPr>
        <w:tc>
          <w:tcPr>
            <w:tcW w:w="2285" w:type="pct"/>
            <w:noWrap/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Растительные масла</w:t>
            </w:r>
          </w:p>
        </w:tc>
        <w:tc>
          <w:tcPr>
            <w:tcW w:w="50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2186,5</w:t>
            </w:r>
          </w:p>
        </w:tc>
        <w:tc>
          <w:tcPr>
            <w:tcW w:w="6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3884,7</w:t>
            </w:r>
          </w:p>
        </w:tc>
        <w:tc>
          <w:tcPr>
            <w:tcW w:w="790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 w:rsidRPr="00760F8F">
              <w:rPr>
                <w:rFonts w:cs="Arial CYR"/>
                <w:sz w:val="22"/>
                <w:szCs w:val="22"/>
                <w:lang w:val="ky-KG"/>
              </w:rPr>
              <w:t>70,0</w:t>
            </w:r>
          </w:p>
        </w:tc>
        <w:tc>
          <w:tcPr>
            <w:tcW w:w="775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 w:rsidRPr="00760F8F">
              <w:rPr>
                <w:rFonts w:cs="Arial CYR"/>
                <w:sz w:val="22"/>
                <w:szCs w:val="22"/>
                <w:lang w:val="ky-KG"/>
              </w:rPr>
              <w:t>108,7</w:t>
            </w:r>
          </w:p>
        </w:tc>
      </w:tr>
      <w:tr w:rsidR="00E8124A" w:rsidRPr="00C4360C" w:rsidTr="00164E90">
        <w:trPr>
          <w:trHeight w:val="244"/>
        </w:trPr>
        <w:tc>
          <w:tcPr>
            <w:tcW w:w="2285" w:type="pct"/>
            <w:noWrap/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Шоколад и прочие пищевые продукты, </w:t>
            </w:r>
          </w:p>
          <w:p w:rsidR="00E8124A" w:rsidRPr="00760F8F" w:rsidRDefault="00E8124A" w:rsidP="00164E90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</w:rPr>
              <w:t xml:space="preserve"> </w:t>
            </w:r>
            <w:r w:rsidRPr="00760F8F">
              <w:rPr>
                <w:sz w:val="22"/>
                <w:szCs w:val="22"/>
                <w:lang w:val="ky-KG"/>
              </w:rPr>
              <w:t>с</w:t>
            </w:r>
            <w:r w:rsidRPr="00760F8F">
              <w:rPr>
                <w:sz w:val="22"/>
                <w:szCs w:val="22"/>
              </w:rPr>
              <w:t>одер</w:t>
            </w:r>
            <w:r w:rsidRPr="00760F8F">
              <w:rPr>
                <w:sz w:val="22"/>
                <w:szCs w:val="22"/>
                <w:lang w:val="ky-KG"/>
              </w:rPr>
              <w:t>жащие какао</w:t>
            </w:r>
          </w:p>
        </w:tc>
        <w:tc>
          <w:tcPr>
            <w:tcW w:w="50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6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760F8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90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775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218,1</w:t>
            </w:r>
          </w:p>
        </w:tc>
      </w:tr>
      <w:tr w:rsidR="00E8124A" w:rsidRPr="00C4360C" w:rsidTr="00164E90">
        <w:trPr>
          <w:trHeight w:val="244"/>
        </w:trPr>
        <w:tc>
          <w:tcPr>
            <w:tcW w:w="2285" w:type="pct"/>
            <w:noWrap/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Мука пшеничная или пшенично-ржаная</w:t>
            </w:r>
          </w:p>
        </w:tc>
        <w:tc>
          <w:tcPr>
            <w:tcW w:w="50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204,0</w:t>
            </w:r>
          </w:p>
        </w:tc>
        <w:tc>
          <w:tcPr>
            <w:tcW w:w="6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48,3</w:t>
            </w:r>
          </w:p>
        </w:tc>
        <w:tc>
          <w:tcPr>
            <w:tcW w:w="790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60,3</w:t>
            </w:r>
          </w:p>
        </w:tc>
        <w:tc>
          <w:tcPr>
            <w:tcW w:w="775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44,7</w:t>
            </w:r>
          </w:p>
        </w:tc>
      </w:tr>
      <w:tr w:rsidR="00E8124A" w:rsidRPr="00C4360C" w:rsidTr="00164E90">
        <w:trPr>
          <w:trHeight w:val="244"/>
        </w:trPr>
        <w:tc>
          <w:tcPr>
            <w:tcW w:w="2285" w:type="pct"/>
            <w:noWrap/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Пшеница</w:t>
            </w:r>
          </w:p>
        </w:tc>
        <w:tc>
          <w:tcPr>
            <w:tcW w:w="50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1104,0</w:t>
            </w:r>
          </w:p>
        </w:tc>
        <w:tc>
          <w:tcPr>
            <w:tcW w:w="6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198,0</w:t>
            </w:r>
          </w:p>
        </w:tc>
        <w:tc>
          <w:tcPr>
            <w:tcW w:w="790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26,6</w:t>
            </w:r>
          </w:p>
        </w:tc>
        <w:tc>
          <w:tcPr>
            <w:tcW w:w="775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22,1</w:t>
            </w:r>
          </w:p>
        </w:tc>
      </w:tr>
      <w:tr w:rsidR="00E8124A" w:rsidRPr="00C4360C" w:rsidTr="00164E90">
        <w:trPr>
          <w:trHeight w:val="244"/>
        </w:trPr>
        <w:tc>
          <w:tcPr>
            <w:tcW w:w="2285" w:type="pct"/>
            <w:noWrap/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Хлеб и мучные кондитерские изделия</w:t>
            </w:r>
          </w:p>
        </w:tc>
        <w:tc>
          <w:tcPr>
            <w:tcW w:w="50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37,3</w:t>
            </w:r>
          </w:p>
        </w:tc>
        <w:tc>
          <w:tcPr>
            <w:tcW w:w="6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33,9</w:t>
            </w:r>
          </w:p>
        </w:tc>
        <w:tc>
          <w:tcPr>
            <w:tcW w:w="790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20,5</w:t>
            </w:r>
          </w:p>
        </w:tc>
        <w:tc>
          <w:tcPr>
            <w:tcW w:w="775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24,2</w:t>
            </w:r>
          </w:p>
        </w:tc>
      </w:tr>
      <w:tr w:rsidR="00E8124A" w:rsidRPr="00C4360C" w:rsidTr="00164E90">
        <w:trPr>
          <w:trHeight w:val="244"/>
        </w:trPr>
        <w:tc>
          <w:tcPr>
            <w:tcW w:w="2285" w:type="pct"/>
            <w:noWrap/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Мыло, моющие и полирующие средства</w:t>
            </w:r>
          </w:p>
        </w:tc>
        <w:tc>
          <w:tcPr>
            <w:tcW w:w="50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135,4</w:t>
            </w:r>
          </w:p>
        </w:tc>
        <w:tc>
          <w:tcPr>
            <w:tcW w:w="6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88,8</w:t>
            </w:r>
          </w:p>
        </w:tc>
        <w:tc>
          <w:tcPr>
            <w:tcW w:w="790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37,5</w:t>
            </w:r>
          </w:p>
        </w:tc>
        <w:tc>
          <w:tcPr>
            <w:tcW w:w="775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34,6</w:t>
            </w:r>
          </w:p>
        </w:tc>
      </w:tr>
      <w:tr w:rsidR="00E8124A" w:rsidRPr="00C4360C" w:rsidTr="00164E90">
        <w:trPr>
          <w:trHeight w:val="244"/>
        </w:trPr>
        <w:tc>
          <w:tcPr>
            <w:tcW w:w="2285" w:type="pct"/>
            <w:noWrap/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>Фармацевтическая продукция</w:t>
            </w:r>
          </w:p>
        </w:tc>
        <w:tc>
          <w:tcPr>
            <w:tcW w:w="50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11,4</w:t>
            </w:r>
          </w:p>
        </w:tc>
        <w:tc>
          <w:tcPr>
            <w:tcW w:w="6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110,3</w:t>
            </w:r>
          </w:p>
        </w:tc>
        <w:tc>
          <w:tcPr>
            <w:tcW w:w="790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775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</w:tr>
      <w:tr w:rsidR="00E8124A" w:rsidRPr="00C4360C" w:rsidTr="00164E90">
        <w:trPr>
          <w:trHeight w:val="244"/>
        </w:trPr>
        <w:tc>
          <w:tcPr>
            <w:tcW w:w="2285" w:type="pct"/>
            <w:noWrap/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>Шины для транспортных средств, шт.</w:t>
            </w:r>
          </w:p>
        </w:tc>
        <w:tc>
          <w:tcPr>
            <w:tcW w:w="50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 w:rsidRPr="00760F8F">
              <w:rPr>
                <w:sz w:val="22"/>
                <w:szCs w:val="22"/>
                <w:lang w:val="ky-KG"/>
              </w:rPr>
              <w:t>11591,0</w:t>
            </w:r>
          </w:p>
        </w:tc>
        <w:tc>
          <w:tcPr>
            <w:tcW w:w="6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116,1</w:t>
            </w:r>
          </w:p>
        </w:tc>
        <w:tc>
          <w:tcPr>
            <w:tcW w:w="790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135,6</w:t>
            </w:r>
          </w:p>
        </w:tc>
        <w:tc>
          <w:tcPr>
            <w:tcW w:w="775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135,2</w:t>
            </w:r>
          </w:p>
        </w:tc>
      </w:tr>
      <w:tr w:rsidR="00E8124A" w:rsidRPr="00C4360C" w:rsidTr="00164E90">
        <w:trPr>
          <w:trHeight w:val="244"/>
        </w:trPr>
        <w:tc>
          <w:tcPr>
            <w:tcW w:w="2285" w:type="pct"/>
            <w:noWrap/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 xml:space="preserve">Предметы одежды и одежные </w:t>
            </w:r>
          </w:p>
          <w:p w:rsidR="00E8124A" w:rsidRPr="00760F8F" w:rsidRDefault="00E8124A" w:rsidP="00164E90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 xml:space="preserve"> принадлежности</w:t>
            </w:r>
          </w:p>
        </w:tc>
        <w:tc>
          <w:tcPr>
            <w:tcW w:w="50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6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22467,1</w:t>
            </w:r>
          </w:p>
        </w:tc>
        <w:tc>
          <w:tcPr>
            <w:tcW w:w="790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775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669,4</w:t>
            </w:r>
          </w:p>
        </w:tc>
      </w:tr>
      <w:tr w:rsidR="00E8124A" w:rsidRPr="00C4360C" w:rsidTr="00164E90">
        <w:trPr>
          <w:trHeight w:val="244"/>
        </w:trPr>
        <w:tc>
          <w:tcPr>
            <w:tcW w:w="2285" w:type="pct"/>
            <w:noWrap/>
            <w:vAlign w:val="bottom"/>
            <w:hideMark/>
          </w:tcPr>
          <w:p w:rsidR="00E8124A" w:rsidRPr="00760F8F" w:rsidRDefault="00E8124A" w:rsidP="00164E90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 xml:space="preserve">Обувь </w:t>
            </w:r>
          </w:p>
        </w:tc>
        <w:tc>
          <w:tcPr>
            <w:tcW w:w="50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6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9232,7</w:t>
            </w:r>
          </w:p>
        </w:tc>
        <w:tc>
          <w:tcPr>
            <w:tcW w:w="790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775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589,8</w:t>
            </w:r>
          </w:p>
        </w:tc>
      </w:tr>
      <w:tr w:rsidR="00E8124A" w:rsidRPr="00C4360C" w:rsidTr="00164E90">
        <w:trPr>
          <w:trHeight w:val="244"/>
        </w:trPr>
        <w:tc>
          <w:tcPr>
            <w:tcW w:w="2285" w:type="pct"/>
            <w:tcBorders>
              <w:bottom w:val="single" w:sz="12" w:space="0" w:color="auto"/>
            </w:tcBorders>
            <w:noWrap/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Керамические изделия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3564,7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775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760F8F" w:rsidRDefault="00E8124A" w:rsidP="00164E9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296,3</w:t>
            </w:r>
          </w:p>
        </w:tc>
      </w:tr>
    </w:tbl>
    <w:p w:rsidR="00E8124A" w:rsidRPr="00D0102B" w:rsidRDefault="00E8124A" w:rsidP="00E8124A">
      <w:pPr>
        <w:keepNext/>
        <w:spacing w:before="240" w:after="120"/>
        <w:ind w:firstLine="709"/>
        <w:outlineLvl w:val="2"/>
        <w:rPr>
          <w:b/>
          <w:noProof/>
          <w:sz w:val="28"/>
          <w:szCs w:val="28"/>
        </w:rPr>
      </w:pPr>
      <w:r>
        <w:rPr>
          <w:rStyle w:val="af8"/>
          <w:b/>
          <w:noProof/>
          <w:sz w:val="28"/>
          <w:szCs w:val="28"/>
        </w:rPr>
        <w:footnoteReference w:customMarkFollows="1" w:id="4"/>
        <w:t>*</w:t>
      </w:r>
      <w:r w:rsidRPr="00D0102B">
        <w:rPr>
          <w:b/>
          <w:noProof/>
          <w:sz w:val="28"/>
          <w:szCs w:val="28"/>
        </w:rPr>
        <w:t>Социальный сектор</w:t>
      </w:r>
      <w:bookmarkEnd w:id="3"/>
    </w:p>
    <w:p w:rsidR="00E8124A" w:rsidRPr="00B747C3" w:rsidRDefault="00E8124A" w:rsidP="00E8124A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02B">
        <w:rPr>
          <w:b/>
          <w:sz w:val="28"/>
          <w:szCs w:val="28"/>
          <w:lang w:val="ky-KG"/>
        </w:rPr>
        <w:t>Демографическая ситуация</w:t>
      </w:r>
      <w:r w:rsidRPr="00B747C3">
        <w:rPr>
          <w:b/>
          <w:sz w:val="28"/>
          <w:szCs w:val="28"/>
          <w:lang w:val="ky-KG"/>
        </w:rPr>
        <w:t>.</w:t>
      </w:r>
      <w:r w:rsidRPr="00B747C3">
        <w:rPr>
          <w:b/>
          <w:color w:val="FF0000"/>
          <w:sz w:val="28"/>
          <w:szCs w:val="28"/>
          <w:lang w:val="ky-KG"/>
        </w:rPr>
        <w:t xml:space="preserve"> </w:t>
      </w:r>
      <w:r w:rsidRPr="00B747C3">
        <w:rPr>
          <w:rFonts w:ascii="Times New Roman" w:eastAsia="Calibri" w:hAnsi="Times New Roman"/>
          <w:color w:val="000000"/>
          <w:sz w:val="28"/>
          <w:szCs w:val="28"/>
        </w:rPr>
        <w:t>По предварительным данным численность постоянного населения на 1</w:t>
      </w:r>
      <w:r w:rsidRPr="00B747C3">
        <w:rPr>
          <w:rFonts w:ascii="Times New Roman" w:eastAsia="Calibri" w:hAnsi="Times New Roman"/>
          <w:color w:val="000000"/>
          <w:sz w:val="28"/>
          <w:szCs w:val="28"/>
          <w:lang w:val="ky-KG"/>
        </w:rPr>
        <w:t xml:space="preserve"> сентября</w:t>
      </w:r>
      <w:r w:rsidRPr="00B747C3">
        <w:rPr>
          <w:rFonts w:ascii="Times New Roman" w:eastAsia="Calibri" w:hAnsi="Times New Roman"/>
          <w:color w:val="000000"/>
          <w:sz w:val="28"/>
          <w:szCs w:val="28"/>
        </w:rPr>
        <w:t xml:space="preserve"> 20</w:t>
      </w:r>
      <w:r w:rsidRPr="00B747C3">
        <w:rPr>
          <w:rFonts w:ascii="Times New Roman" w:eastAsia="Calibri" w:hAnsi="Times New Roman"/>
          <w:color w:val="000000"/>
          <w:sz w:val="28"/>
          <w:szCs w:val="28"/>
          <w:lang w:val="ky-KG"/>
        </w:rPr>
        <w:t>21</w:t>
      </w:r>
      <w:r w:rsidRPr="00B747C3">
        <w:rPr>
          <w:rFonts w:ascii="Times New Roman" w:eastAsia="Calibri" w:hAnsi="Times New Roman"/>
          <w:color w:val="000000"/>
          <w:sz w:val="28"/>
          <w:szCs w:val="28"/>
        </w:rPr>
        <w:t>г. Составила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1407,0</w:t>
      </w:r>
      <w:r w:rsidRPr="00B747C3">
        <w:rPr>
          <w:rFonts w:ascii="Times New Roman" w:eastAsia="Calibri" w:hAnsi="Times New Roman"/>
          <w:color w:val="000000"/>
          <w:sz w:val="28"/>
          <w:szCs w:val="28"/>
        </w:rPr>
        <w:t xml:space="preserve"> тыс. человек. </w:t>
      </w:r>
    </w:p>
    <w:p w:rsidR="00E8124A" w:rsidRPr="00B747C3" w:rsidRDefault="00E8124A" w:rsidP="00E8124A">
      <w:pPr>
        <w:shd w:val="clear" w:color="auto" w:fill="FFFFFF"/>
        <w:ind w:firstLine="709"/>
        <w:jc w:val="both"/>
        <w:rPr>
          <w:sz w:val="28"/>
          <w:szCs w:val="28"/>
        </w:rPr>
      </w:pPr>
      <w:r w:rsidRPr="00B747C3">
        <w:rPr>
          <w:sz w:val="28"/>
          <w:szCs w:val="28"/>
        </w:rPr>
        <w:t>В январе-</w:t>
      </w:r>
      <w:r>
        <w:rPr>
          <w:sz w:val="28"/>
          <w:szCs w:val="28"/>
        </w:rPr>
        <w:t>августе</w:t>
      </w:r>
      <w:r w:rsidRPr="00B747C3">
        <w:rPr>
          <w:sz w:val="28"/>
          <w:szCs w:val="28"/>
        </w:rPr>
        <w:t xml:space="preserve"> 2021г. в органах ЗАГС зарегистрировано </w:t>
      </w:r>
      <w:r>
        <w:rPr>
          <w:sz w:val="28"/>
          <w:szCs w:val="28"/>
        </w:rPr>
        <w:t>18886</w:t>
      </w:r>
      <w:r w:rsidRPr="00B747C3">
        <w:rPr>
          <w:sz w:val="28"/>
          <w:szCs w:val="28"/>
        </w:rPr>
        <w:t xml:space="preserve"> новорожденных, или </w:t>
      </w:r>
      <w:r>
        <w:rPr>
          <w:sz w:val="28"/>
          <w:szCs w:val="28"/>
        </w:rPr>
        <w:t>20,3</w:t>
      </w:r>
      <w:r w:rsidRPr="00B747C3">
        <w:rPr>
          <w:sz w:val="28"/>
          <w:szCs w:val="28"/>
        </w:rPr>
        <w:t xml:space="preserve"> на 1000 населения (</w:t>
      </w:r>
      <w:r>
        <w:rPr>
          <w:sz w:val="28"/>
          <w:szCs w:val="28"/>
        </w:rPr>
        <w:t>22,6</w:t>
      </w:r>
      <w:r w:rsidRPr="00B747C3">
        <w:rPr>
          <w:sz w:val="28"/>
          <w:szCs w:val="28"/>
        </w:rPr>
        <w:t xml:space="preserve"> - в январе-</w:t>
      </w:r>
      <w:r>
        <w:rPr>
          <w:sz w:val="28"/>
          <w:szCs w:val="28"/>
        </w:rPr>
        <w:t>августе</w:t>
      </w:r>
      <w:r w:rsidRPr="00B747C3">
        <w:rPr>
          <w:sz w:val="28"/>
          <w:szCs w:val="28"/>
        </w:rPr>
        <w:t xml:space="preserve"> 2020г.), </w:t>
      </w:r>
      <w:r>
        <w:rPr>
          <w:sz w:val="28"/>
          <w:szCs w:val="28"/>
        </w:rPr>
        <w:t>4099</w:t>
      </w:r>
      <w:r w:rsidRPr="00B747C3">
        <w:rPr>
          <w:sz w:val="28"/>
          <w:szCs w:val="28"/>
        </w:rPr>
        <w:t xml:space="preserve"> умерших, или </w:t>
      </w:r>
      <w:r w:rsidRPr="00B747C3">
        <w:rPr>
          <w:sz w:val="28"/>
          <w:szCs w:val="28"/>
          <w:lang w:val="ky-KG"/>
        </w:rPr>
        <w:t>4,</w:t>
      </w:r>
      <w:r>
        <w:rPr>
          <w:sz w:val="28"/>
          <w:szCs w:val="28"/>
          <w:lang w:val="ky-KG"/>
        </w:rPr>
        <w:t>4</w:t>
      </w:r>
      <w:r w:rsidRPr="00B747C3">
        <w:rPr>
          <w:sz w:val="28"/>
          <w:szCs w:val="28"/>
        </w:rPr>
        <w:t xml:space="preserve"> на 1000 населения (</w:t>
      </w:r>
      <w:r>
        <w:rPr>
          <w:sz w:val="28"/>
          <w:szCs w:val="28"/>
        </w:rPr>
        <w:t>4,6</w:t>
      </w:r>
      <w:r w:rsidRPr="00B747C3">
        <w:rPr>
          <w:sz w:val="28"/>
          <w:szCs w:val="28"/>
        </w:rPr>
        <w:t xml:space="preserve"> - в январе-</w:t>
      </w:r>
      <w:r>
        <w:rPr>
          <w:sz w:val="28"/>
          <w:szCs w:val="28"/>
        </w:rPr>
        <w:t xml:space="preserve">августе </w:t>
      </w:r>
      <w:r w:rsidRPr="00B747C3">
        <w:rPr>
          <w:sz w:val="28"/>
          <w:szCs w:val="28"/>
        </w:rPr>
        <w:t>2020г.). В результате, естественный прирост населения составил человек,</w:t>
      </w:r>
      <w:r>
        <w:rPr>
          <w:sz w:val="28"/>
          <w:szCs w:val="28"/>
        </w:rPr>
        <w:t>14787</w:t>
      </w:r>
      <w:r w:rsidRPr="00B747C3">
        <w:rPr>
          <w:sz w:val="28"/>
          <w:szCs w:val="28"/>
        </w:rPr>
        <w:t xml:space="preserve"> или </w:t>
      </w:r>
      <w:r w:rsidRPr="00B747C3">
        <w:rPr>
          <w:sz w:val="28"/>
          <w:szCs w:val="28"/>
          <w:lang w:val="ky-KG"/>
        </w:rPr>
        <w:t>15,</w:t>
      </w:r>
      <w:r>
        <w:rPr>
          <w:sz w:val="28"/>
          <w:szCs w:val="28"/>
          <w:lang w:val="ky-KG"/>
        </w:rPr>
        <w:t>9</w:t>
      </w:r>
      <w:r w:rsidRPr="00B747C3">
        <w:rPr>
          <w:sz w:val="28"/>
          <w:szCs w:val="28"/>
        </w:rPr>
        <w:t xml:space="preserve"> на 1000 населения (</w:t>
      </w:r>
      <w:r w:rsidRPr="00B747C3">
        <w:rPr>
          <w:sz w:val="28"/>
          <w:szCs w:val="28"/>
          <w:lang w:val="ky-KG"/>
        </w:rPr>
        <w:t>1</w:t>
      </w:r>
      <w:r>
        <w:rPr>
          <w:sz w:val="28"/>
          <w:szCs w:val="28"/>
          <w:lang w:val="ky-KG"/>
        </w:rPr>
        <w:t>8</w:t>
      </w:r>
      <w:r w:rsidRPr="00B747C3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0</w:t>
      </w:r>
      <w:r w:rsidRPr="00B747C3">
        <w:rPr>
          <w:sz w:val="28"/>
          <w:szCs w:val="28"/>
          <w:lang w:val="ky-KG"/>
        </w:rPr>
        <w:t xml:space="preserve"> </w:t>
      </w:r>
      <w:r w:rsidRPr="00B747C3">
        <w:rPr>
          <w:sz w:val="28"/>
          <w:szCs w:val="28"/>
        </w:rPr>
        <w:t>- в январе-</w:t>
      </w:r>
      <w:r>
        <w:rPr>
          <w:sz w:val="28"/>
          <w:szCs w:val="28"/>
        </w:rPr>
        <w:t>августе</w:t>
      </w:r>
      <w:r w:rsidRPr="00B747C3">
        <w:rPr>
          <w:sz w:val="28"/>
          <w:szCs w:val="28"/>
        </w:rPr>
        <w:t xml:space="preserve"> 2020г.). Умерло младенца в возрасте до одного года,</w:t>
      </w:r>
      <w:r>
        <w:rPr>
          <w:sz w:val="28"/>
          <w:szCs w:val="28"/>
        </w:rPr>
        <w:t>114</w:t>
      </w:r>
      <w:r w:rsidRPr="00B747C3">
        <w:rPr>
          <w:sz w:val="28"/>
          <w:szCs w:val="28"/>
        </w:rPr>
        <w:t xml:space="preserve"> или </w:t>
      </w:r>
      <w:r>
        <w:rPr>
          <w:sz w:val="28"/>
          <w:szCs w:val="28"/>
        </w:rPr>
        <w:t>6,0</w:t>
      </w:r>
      <w:r w:rsidRPr="00B747C3">
        <w:rPr>
          <w:sz w:val="28"/>
          <w:szCs w:val="28"/>
        </w:rPr>
        <w:t xml:space="preserve"> на 1000 </w:t>
      </w:r>
      <w:proofErr w:type="gramStart"/>
      <w:r w:rsidRPr="00B747C3">
        <w:rPr>
          <w:sz w:val="28"/>
          <w:szCs w:val="28"/>
        </w:rPr>
        <w:t>родившихся</w:t>
      </w:r>
      <w:proofErr w:type="gramEnd"/>
      <w:r w:rsidRPr="00B747C3">
        <w:rPr>
          <w:sz w:val="28"/>
          <w:szCs w:val="28"/>
        </w:rPr>
        <w:t xml:space="preserve"> живыми (</w:t>
      </w:r>
      <w:r>
        <w:rPr>
          <w:sz w:val="28"/>
          <w:szCs w:val="28"/>
        </w:rPr>
        <w:t>5,9</w:t>
      </w:r>
      <w:r w:rsidRPr="00B747C3">
        <w:rPr>
          <w:sz w:val="28"/>
          <w:szCs w:val="28"/>
        </w:rPr>
        <w:t xml:space="preserve"> - в январе-</w:t>
      </w:r>
      <w:r>
        <w:rPr>
          <w:sz w:val="28"/>
          <w:szCs w:val="28"/>
        </w:rPr>
        <w:t>августе</w:t>
      </w:r>
      <w:r w:rsidRPr="00B747C3">
        <w:rPr>
          <w:sz w:val="28"/>
          <w:szCs w:val="28"/>
        </w:rPr>
        <w:t xml:space="preserve"> 2020г.).</w:t>
      </w:r>
    </w:p>
    <w:p w:rsidR="00E8124A" w:rsidRPr="00BF5A2C" w:rsidRDefault="00E8124A" w:rsidP="00E8124A">
      <w:pPr>
        <w:spacing w:before="240" w:after="120"/>
        <w:ind w:firstLine="284"/>
        <w:jc w:val="both"/>
        <w:rPr>
          <w:b/>
          <w:sz w:val="25"/>
          <w:szCs w:val="25"/>
        </w:rPr>
      </w:pPr>
      <w:r w:rsidRPr="00BF5A2C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53</w:t>
      </w:r>
      <w:r w:rsidRPr="00BF5A2C">
        <w:rPr>
          <w:b/>
          <w:sz w:val="25"/>
          <w:szCs w:val="25"/>
        </w:rPr>
        <w:t>: Естественное движение населения в январе-</w:t>
      </w:r>
      <w:r>
        <w:rPr>
          <w:b/>
          <w:sz w:val="25"/>
          <w:szCs w:val="25"/>
        </w:rPr>
        <w:t>августе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5"/>
        <w:gridCol w:w="1084"/>
        <w:gridCol w:w="1084"/>
        <w:gridCol w:w="1084"/>
        <w:gridCol w:w="1084"/>
        <w:gridCol w:w="2162"/>
      </w:tblGrid>
      <w:tr w:rsidR="00E8124A" w:rsidRPr="00A54FBC" w:rsidTr="00164E90">
        <w:trPr>
          <w:cantSplit/>
          <w:tblHeader/>
        </w:trPr>
        <w:tc>
          <w:tcPr>
            <w:tcW w:w="1703" w:type="pct"/>
            <w:vMerge w:val="restart"/>
            <w:tcBorders>
              <w:top w:val="single" w:sz="12" w:space="0" w:color="auto"/>
            </w:tcBorders>
          </w:tcPr>
          <w:p w:rsidR="00E8124A" w:rsidRPr="0048046A" w:rsidRDefault="00E8124A" w:rsidP="00164E9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24A" w:rsidRPr="0048046A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48046A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219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24A" w:rsidRPr="0048046A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48046A">
              <w:rPr>
                <w:b/>
                <w:bCs/>
                <w:sz w:val="22"/>
                <w:szCs w:val="22"/>
              </w:rPr>
              <w:t>На 1000 населения</w:t>
            </w:r>
          </w:p>
        </w:tc>
      </w:tr>
      <w:tr w:rsidR="00E8124A" w:rsidRPr="00A54FBC" w:rsidTr="00164E90">
        <w:trPr>
          <w:cantSplit/>
          <w:tblHeader/>
        </w:trPr>
        <w:tc>
          <w:tcPr>
            <w:tcW w:w="1703" w:type="pct"/>
            <w:vMerge/>
            <w:tcBorders>
              <w:bottom w:val="single" w:sz="12" w:space="0" w:color="auto"/>
            </w:tcBorders>
          </w:tcPr>
          <w:p w:rsidR="00E8124A" w:rsidRPr="0048046A" w:rsidRDefault="00E8124A" w:rsidP="00164E9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48046A" w:rsidRDefault="00E8124A" w:rsidP="00164E90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48046A">
              <w:rPr>
                <w:rFonts w:cs="Times New Roman CYR"/>
                <w:b/>
                <w:bCs/>
                <w:sz w:val="22"/>
                <w:szCs w:val="22"/>
              </w:rPr>
              <w:t>20</w:t>
            </w:r>
            <w:r w:rsidRPr="0048046A"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48046A" w:rsidRDefault="00E8124A" w:rsidP="00164E90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48046A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48046A" w:rsidRDefault="00E8124A" w:rsidP="00164E90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48046A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E8124A" w:rsidRPr="0048046A" w:rsidRDefault="00E8124A" w:rsidP="00164E90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48046A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8124A" w:rsidRPr="0048046A" w:rsidRDefault="00E8124A" w:rsidP="00164E90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48046A">
              <w:rPr>
                <w:rFonts w:cs="Times New Roman CYR"/>
                <w:b/>
                <w:bCs/>
                <w:sz w:val="22"/>
                <w:szCs w:val="22"/>
              </w:rPr>
              <w:t xml:space="preserve">2021 </w:t>
            </w:r>
            <w:r w:rsidRPr="0048046A">
              <w:rPr>
                <w:rFonts w:cs="Times New Roman CYR"/>
                <w:b/>
                <w:bCs/>
                <w:sz w:val="22"/>
                <w:szCs w:val="22"/>
              </w:rPr>
              <w:br/>
              <w:t>в процентах к 2020</w:t>
            </w:r>
          </w:p>
        </w:tc>
      </w:tr>
      <w:tr w:rsidR="00E8124A" w:rsidRPr="00A54FBC" w:rsidTr="00164E90">
        <w:tc>
          <w:tcPr>
            <w:tcW w:w="1703" w:type="pct"/>
            <w:tcBorders>
              <w:top w:val="single" w:sz="12" w:space="0" w:color="auto"/>
            </w:tcBorders>
            <w:vAlign w:val="bottom"/>
          </w:tcPr>
          <w:p w:rsidR="00E8124A" w:rsidRPr="0048046A" w:rsidRDefault="00E8124A" w:rsidP="00164E90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proofErr w:type="gramStart"/>
            <w:r w:rsidRPr="0048046A">
              <w:rPr>
                <w:rFonts w:cs="Times New Roman CYR"/>
                <w:sz w:val="22"/>
                <w:szCs w:val="22"/>
              </w:rPr>
              <w:t>Родившиеся</w:t>
            </w:r>
            <w:proofErr w:type="gramEnd"/>
            <w:r w:rsidRPr="0048046A">
              <w:rPr>
                <w:rFonts w:cs="Times New Roman CYR"/>
                <w:sz w:val="22"/>
                <w:szCs w:val="22"/>
              </w:rPr>
              <w:t xml:space="preserve"> (живыми)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20760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18886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22,6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20,3</w:t>
            </w:r>
          </w:p>
        </w:tc>
        <w:tc>
          <w:tcPr>
            <w:tcW w:w="10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89,8</w:t>
            </w:r>
          </w:p>
        </w:tc>
      </w:tr>
      <w:tr w:rsidR="00E8124A" w:rsidRPr="00A54FBC" w:rsidTr="00164E90">
        <w:tc>
          <w:tcPr>
            <w:tcW w:w="1703" w:type="pct"/>
            <w:vAlign w:val="bottom"/>
          </w:tcPr>
          <w:p w:rsidR="00E8124A" w:rsidRPr="0048046A" w:rsidRDefault="00E8124A" w:rsidP="00164E90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proofErr w:type="gramStart"/>
            <w:r w:rsidRPr="0048046A">
              <w:rPr>
                <w:rFonts w:cs="Times New Roman CYR"/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4182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4099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95,7</w:t>
            </w:r>
          </w:p>
        </w:tc>
      </w:tr>
      <w:tr w:rsidR="00E8124A" w:rsidRPr="00A54FBC" w:rsidTr="00164E90">
        <w:tc>
          <w:tcPr>
            <w:tcW w:w="1703" w:type="pct"/>
            <w:vAlign w:val="bottom"/>
          </w:tcPr>
          <w:p w:rsidR="00E8124A" w:rsidRPr="0048046A" w:rsidRDefault="00E8124A" w:rsidP="00164E90">
            <w:pPr>
              <w:spacing w:before="20" w:after="20"/>
              <w:ind w:left="180"/>
              <w:rPr>
                <w:rFonts w:cs="Times New Roman CYR"/>
                <w:sz w:val="22"/>
                <w:szCs w:val="22"/>
              </w:rPr>
            </w:pPr>
            <w:r w:rsidRPr="0048046A">
              <w:rPr>
                <w:rFonts w:cs="Times New Roman CYR"/>
                <w:sz w:val="22"/>
                <w:szCs w:val="22"/>
              </w:rPr>
              <w:t>в том числе дети в возрасте</w:t>
            </w:r>
          </w:p>
          <w:p w:rsidR="00E8124A" w:rsidRPr="0048046A" w:rsidRDefault="00E8124A" w:rsidP="00164E90">
            <w:pPr>
              <w:spacing w:before="20" w:after="20"/>
              <w:ind w:left="180"/>
              <w:rPr>
                <w:rFonts w:cs="Times New Roman CYR"/>
                <w:sz w:val="22"/>
                <w:szCs w:val="22"/>
              </w:rPr>
            </w:pPr>
            <w:r w:rsidRPr="0048046A">
              <w:rPr>
                <w:rFonts w:cs="Times New Roman CYR"/>
                <w:sz w:val="22"/>
                <w:szCs w:val="22"/>
              </w:rPr>
              <w:t xml:space="preserve"> до 1 года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550" w:type="pct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5,9</w:t>
            </w:r>
          </w:p>
        </w:tc>
        <w:tc>
          <w:tcPr>
            <w:tcW w:w="550" w:type="pct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097" w:type="pct"/>
            <w:vAlign w:val="bottom"/>
          </w:tcPr>
          <w:p w:rsidR="00E8124A" w:rsidRPr="0048046A" w:rsidRDefault="00E8124A" w:rsidP="00164E90">
            <w:pPr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101,7</w:t>
            </w:r>
          </w:p>
        </w:tc>
      </w:tr>
      <w:tr w:rsidR="00E8124A" w:rsidRPr="00A54FBC" w:rsidTr="00164E90">
        <w:tc>
          <w:tcPr>
            <w:tcW w:w="1703" w:type="pct"/>
            <w:vAlign w:val="bottom"/>
          </w:tcPr>
          <w:p w:rsidR="00E8124A" w:rsidRDefault="00E8124A" w:rsidP="00164E90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r w:rsidRPr="0048046A">
              <w:rPr>
                <w:rFonts w:cs="Times New Roman CYR"/>
                <w:sz w:val="22"/>
                <w:szCs w:val="22"/>
              </w:rPr>
              <w:t xml:space="preserve">Естественный прирост </w:t>
            </w:r>
          </w:p>
          <w:p w:rsidR="00E8124A" w:rsidRPr="0048046A" w:rsidRDefault="00E8124A" w:rsidP="00164E90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 w:rsidRPr="0048046A">
              <w:rPr>
                <w:rFonts w:cs="Times New Roman CYR"/>
                <w:sz w:val="22"/>
                <w:szCs w:val="22"/>
              </w:rPr>
              <w:t>населения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16578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14787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15,9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88,3</w:t>
            </w:r>
          </w:p>
        </w:tc>
      </w:tr>
      <w:tr w:rsidR="00E8124A" w:rsidRPr="00A54FBC" w:rsidTr="00164E90">
        <w:tc>
          <w:tcPr>
            <w:tcW w:w="1703" w:type="pct"/>
            <w:vAlign w:val="bottom"/>
          </w:tcPr>
          <w:p w:rsidR="00E8124A" w:rsidRPr="0048046A" w:rsidRDefault="00E8124A" w:rsidP="00164E90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r w:rsidRPr="0048046A">
              <w:rPr>
                <w:rFonts w:cs="Times New Roman CYR"/>
                <w:sz w:val="22"/>
                <w:szCs w:val="22"/>
              </w:rPr>
              <w:lastRenderedPageBreak/>
              <w:t>Браков, единиц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5007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6499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09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127,3</w:t>
            </w:r>
          </w:p>
        </w:tc>
      </w:tr>
      <w:tr w:rsidR="00E8124A" w:rsidRPr="00A54FBC" w:rsidTr="00164E90">
        <w:tc>
          <w:tcPr>
            <w:tcW w:w="1703" w:type="pct"/>
            <w:tcBorders>
              <w:bottom w:val="single" w:sz="12" w:space="0" w:color="auto"/>
            </w:tcBorders>
            <w:vAlign w:val="bottom"/>
          </w:tcPr>
          <w:p w:rsidR="00E8124A" w:rsidRPr="0048046A" w:rsidRDefault="00E8124A" w:rsidP="00164E90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r w:rsidRPr="0048046A">
              <w:rPr>
                <w:rFonts w:cs="Times New Roman CYR"/>
                <w:sz w:val="22"/>
                <w:szCs w:val="22"/>
              </w:rPr>
              <w:t>Разводов, единиц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24A" w:rsidRPr="0048046A" w:rsidRDefault="00E8124A" w:rsidP="00164E9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</w:tr>
    </w:tbl>
    <w:p w:rsidR="00E8124A" w:rsidRPr="00037B06" w:rsidRDefault="00E8124A" w:rsidP="00E8124A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037B06">
        <w:rPr>
          <w:sz w:val="28"/>
          <w:szCs w:val="28"/>
        </w:rPr>
        <w:t>В общем числе умерших по причинам смерти на болезни системы кровообращения пришлось более половины (</w:t>
      </w:r>
      <w:r>
        <w:rPr>
          <w:sz w:val="28"/>
          <w:szCs w:val="28"/>
        </w:rPr>
        <w:t>57,8</w:t>
      </w:r>
      <w:r w:rsidRPr="00037B06">
        <w:rPr>
          <w:sz w:val="28"/>
          <w:szCs w:val="28"/>
        </w:rPr>
        <w:t xml:space="preserve"> процент</w:t>
      </w:r>
      <w:r w:rsidRPr="00037B06">
        <w:rPr>
          <w:sz w:val="28"/>
          <w:szCs w:val="28"/>
          <w:lang w:val="ky-KG"/>
        </w:rPr>
        <w:t>а</w:t>
      </w:r>
      <w:r w:rsidRPr="00037B06">
        <w:rPr>
          <w:sz w:val="28"/>
          <w:szCs w:val="28"/>
        </w:rPr>
        <w:t xml:space="preserve">) случаев, новообразования </w:t>
      </w:r>
      <w:r>
        <w:rPr>
          <w:sz w:val="28"/>
          <w:szCs w:val="28"/>
        </w:rPr>
        <w:t>–</w:t>
      </w:r>
      <w:r w:rsidRPr="00037B06">
        <w:rPr>
          <w:sz w:val="28"/>
          <w:szCs w:val="28"/>
        </w:rPr>
        <w:t xml:space="preserve"> </w:t>
      </w:r>
      <w:r>
        <w:rPr>
          <w:sz w:val="28"/>
          <w:szCs w:val="28"/>
        </w:rPr>
        <w:t>9,8</w:t>
      </w:r>
      <w:r w:rsidRPr="00037B06">
        <w:rPr>
          <w:sz w:val="28"/>
          <w:szCs w:val="28"/>
        </w:rPr>
        <w:t xml:space="preserve"> процентов,</w:t>
      </w:r>
      <w:r w:rsidRPr="00037B06">
        <w:rPr>
          <w:sz w:val="28"/>
          <w:szCs w:val="28"/>
          <w:lang w:val="ky-KG"/>
        </w:rPr>
        <w:t xml:space="preserve"> </w:t>
      </w:r>
      <w:r w:rsidRPr="00037B06">
        <w:rPr>
          <w:sz w:val="28"/>
          <w:szCs w:val="28"/>
        </w:rPr>
        <w:t>внешние причины смерти - 6,6 процента и болезни органов дыхания</w:t>
      </w:r>
      <w:r w:rsidRPr="00037B0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037B0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5,9</w:t>
      </w:r>
      <w:r w:rsidRPr="00037B06">
        <w:rPr>
          <w:sz w:val="28"/>
          <w:szCs w:val="28"/>
        </w:rPr>
        <w:t xml:space="preserve"> процент</w:t>
      </w:r>
      <w:r w:rsidRPr="00037B06">
        <w:rPr>
          <w:sz w:val="28"/>
          <w:szCs w:val="28"/>
          <w:lang w:val="ky-KG"/>
        </w:rPr>
        <w:t>а, из которых процентов составили умершие от пневмонии. В январе-</w:t>
      </w:r>
      <w:r>
        <w:rPr>
          <w:sz w:val="28"/>
          <w:szCs w:val="28"/>
          <w:lang w:val="ky-KG"/>
        </w:rPr>
        <w:t>августе</w:t>
      </w:r>
      <w:r w:rsidRPr="00037B06">
        <w:rPr>
          <w:sz w:val="28"/>
          <w:szCs w:val="28"/>
          <w:lang w:val="ky-KG"/>
        </w:rPr>
        <w:t xml:space="preserve"> 2021г. зарегистрировано случаев смерти от коронавирусной инфекции (</w:t>
      </w:r>
      <w:r w:rsidRPr="00037B06">
        <w:rPr>
          <w:sz w:val="28"/>
          <w:szCs w:val="28"/>
          <w:lang w:val="en-US"/>
        </w:rPr>
        <w:t>COVID</w:t>
      </w:r>
      <w:r w:rsidRPr="00037B06">
        <w:rPr>
          <w:sz w:val="28"/>
          <w:szCs w:val="28"/>
        </w:rPr>
        <w:t>-19</w:t>
      </w:r>
      <w:r w:rsidRPr="00037B06">
        <w:rPr>
          <w:sz w:val="28"/>
          <w:szCs w:val="28"/>
          <w:lang w:val="ky-KG"/>
        </w:rPr>
        <w:t xml:space="preserve">), </w:t>
      </w:r>
      <w:r>
        <w:rPr>
          <w:sz w:val="28"/>
          <w:szCs w:val="28"/>
          <w:lang w:val="ky-KG"/>
        </w:rPr>
        <w:t xml:space="preserve">137 </w:t>
      </w:r>
      <w:r w:rsidRPr="00037B06">
        <w:rPr>
          <w:sz w:val="28"/>
          <w:szCs w:val="28"/>
        </w:rPr>
        <w:t>или</w:t>
      </w:r>
      <w:r>
        <w:rPr>
          <w:sz w:val="28"/>
          <w:szCs w:val="28"/>
        </w:rPr>
        <w:t xml:space="preserve"> 14,7</w:t>
      </w:r>
      <w:r w:rsidRPr="00037B06">
        <w:rPr>
          <w:sz w:val="28"/>
          <w:szCs w:val="28"/>
        </w:rPr>
        <w:t xml:space="preserve"> умерших на 100 тыс. населения, что в общем числе </w:t>
      </w:r>
      <w:proofErr w:type="gramStart"/>
      <w:r w:rsidRPr="00037B06">
        <w:rPr>
          <w:sz w:val="28"/>
          <w:szCs w:val="28"/>
        </w:rPr>
        <w:t>умерших</w:t>
      </w:r>
      <w:proofErr w:type="gramEnd"/>
      <w:r w:rsidRPr="00037B06">
        <w:rPr>
          <w:sz w:val="28"/>
          <w:szCs w:val="28"/>
        </w:rPr>
        <w:t xml:space="preserve"> за этот период</w:t>
      </w:r>
      <w:r w:rsidRPr="00037B06">
        <w:rPr>
          <w:rFonts w:ascii="Times New Roman" w:hAnsi="Times New Roman"/>
          <w:sz w:val="28"/>
          <w:szCs w:val="28"/>
        </w:rPr>
        <w:t xml:space="preserve"> </w:t>
      </w:r>
      <w:r w:rsidRPr="00037B06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3,3</w:t>
      </w:r>
      <w:r w:rsidRPr="00037B06">
        <w:rPr>
          <w:sz w:val="28"/>
          <w:szCs w:val="28"/>
          <w:lang w:val="ky-KG"/>
        </w:rPr>
        <w:t xml:space="preserve"> </w:t>
      </w:r>
      <w:r w:rsidRPr="00037B06">
        <w:rPr>
          <w:sz w:val="28"/>
          <w:szCs w:val="28"/>
        </w:rPr>
        <w:t>процент</w:t>
      </w:r>
      <w:r w:rsidRPr="00037B06">
        <w:rPr>
          <w:sz w:val="28"/>
          <w:szCs w:val="28"/>
          <w:lang w:val="ky-KG"/>
        </w:rPr>
        <w:t>а</w:t>
      </w:r>
      <w:r w:rsidRPr="00037B06">
        <w:rPr>
          <w:sz w:val="28"/>
          <w:szCs w:val="28"/>
        </w:rPr>
        <w:t>.</w:t>
      </w:r>
    </w:p>
    <w:p w:rsidR="00E8124A" w:rsidRPr="00B747C3" w:rsidRDefault="00E8124A" w:rsidP="00E8124A">
      <w:pPr>
        <w:shd w:val="clear" w:color="auto" w:fill="FFFFFF"/>
        <w:spacing w:after="120"/>
        <w:jc w:val="both"/>
        <w:rPr>
          <w:b/>
          <w:sz w:val="25"/>
          <w:szCs w:val="25"/>
        </w:rPr>
      </w:pPr>
      <w:r w:rsidRPr="00B747C3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54</w:t>
      </w:r>
      <w:r w:rsidRPr="00B747C3">
        <w:rPr>
          <w:b/>
          <w:sz w:val="25"/>
          <w:szCs w:val="25"/>
        </w:rPr>
        <w:t xml:space="preserve">: Распределение числа </w:t>
      </w:r>
      <w:proofErr w:type="gramStart"/>
      <w:r w:rsidRPr="00B747C3">
        <w:rPr>
          <w:b/>
          <w:sz w:val="25"/>
          <w:szCs w:val="25"/>
        </w:rPr>
        <w:t>умерших</w:t>
      </w:r>
      <w:proofErr w:type="gramEnd"/>
      <w:r w:rsidRPr="00B747C3">
        <w:rPr>
          <w:b/>
          <w:sz w:val="25"/>
          <w:szCs w:val="25"/>
        </w:rPr>
        <w:t xml:space="preserve"> по причинам смерти в январе-</w:t>
      </w:r>
      <w:r>
        <w:rPr>
          <w:b/>
          <w:sz w:val="25"/>
          <w:szCs w:val="25"/>
        </w:rPr>
        <w:t>августе</w:t>
      </w:r>
    </w:p>
    <w:tbl>
      <w:tblPr>
        <w:tblW w:w="512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8"/>
        <w:gridCol w:w="667"/>
        <w:gridCol w:w="667"/>
        <w:gridCol w:w="1119"/>
        <w:gridCol w:w="714"/>
        <w:gridCol w:w="714"/>
        <w:gridCol w:w="1275"/>
      </w:tblGrid>
      <w:tr w:rsidR="00E8124A" w:rsidRPr="00A54FBC" w:rsidTr="00164E90">
        <w:trPr>
          <w:tblHeader/>
        </w:trPr>
        <w:tc>
          <w:tcPr>
            <w:tcW w:w="1720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24A" w:rsidRPr="00E03381" w:rsidRDefault="00E8124A" w:rsidP="00164E9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57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E03381" w:rsidRDefault="00E8124A" w:rsidP="00164E90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03381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170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E03381" w:rsidRDefault="00E8124A" w:rsidP="00164E90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03381">
              <w:rPr>
                <w:b/>
                <w:sz w:val="22"/>
                <w:szCs w:val="22"/>
              </w:rPr>
              <w:t>На 100 тыс. населения</w:t>
            </w:r>
          </w:p>
        </w:tc>
      </w:tr>
      <w:tr w:rsidR="00E8124A" w:rsidRPr="00A54FBC" w:rsidTr="00164E90">
        <w:trPr>
          <w:tblHeader/>
        </w:trPr>
        <w:tc>
          <w:tcPr>
            <w:tcW w:w="1720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E03381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E03381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E03381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E03381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24A" w:rsidRPr="00E03381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E03381">
              <w:rPr>
                <w:rFonts w:cs="Times New Roman CYR"/>
                <w:b/>
                <w:bCs/>
                <w:sz w:val="22"/>
                <w:szCs w:val="22"/>
              </w:rPr>
              <w:t>прирост</w:t>
            </w:r>
            <w:proofErr w:type="gramStart"/>
            <w:r w:rsidRPr="00E03381">
              <w:rPr>
                <w:rFonts w:cs="Times New Roman CYR"/>
                <w:b/>
                <w:bCs/>
                <w:sz w:val="22"/>
                <w:szCs w:val="22"/>
              </w:rPr>
              <w:t xml:space="preserve"> (+), </w:t>
            </w:r>
            <w:proofErr w:type="gramEnd"/>
            <w:r w:rsidRPr="00E03381">
              <w:rPr>
                <w:rFonts w:cs="Times New Roman CYR"/>
                <w:b/>
                <w:bCs/>
                <w:sz w:val="22"/>
                <w:szCs w:val="22"/>
              </w:rPr>
              <w:t>снижение (-)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E03381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E03381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E03381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E03381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24A" w:rsidRPr="00E03381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E03381">
              <w:rPr>
                <w:b/>
                <w:sz w:val="22"/>
                <w:szCs w:val="22"/>
              </w:rPr>
              <w:t>2021 в процентах к 2020</w:t>
            </w:r>
          </w:p>
        </w:tc>
      </w:tr>
      <w:tr w:rsidR="00E8124A" w:rsidRPr="00A54FBC" w:rsidTr="00164E90">
        <w:tc>
          <w:tcPr>
            <w:tcW w:w="172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rPr>
                <w:rFonts w:cs="Times New Roman CYR"/>
                <w:b/>
                <w:bCs/>
                <w:sz w:val="22"/>
                <w:szCs w:val="22"/>
              </w:rPr>
            </w:pPr>
            <w:r w:rsidRPr="00E03381">
              <w:rPr>
                <w:rFonts w:cs="Times New Roman CYR"/>
                <w:b/>
                <w:bCs/>
                <w:sz w:val="22"/>
                <w:szCs w:val="22"/>
              </w:rPr>
              <w:t xml:space="preserve">Всего </w:t>
            </w:r>
            <w:proofErr w:type="gramStart"/>
            <w:r w:rsidRPr="00E03381">
              <w:rPr>
                <w:rFonts w:cs="Times New Roman CYR"/>
                <w:b/>
                <w:bCs/>
                <w:sz w:val="22"/>
                <w:szCs w:val="22"/>
              </w:rPr>
              <w:t>умерших</w:t>
            </w:r>
            <w:proofErr w:type="gramEnd"/>
            <w:r w:rsidRPr="00E03381">
              <w:rPr>
                <w:rFonts w:cs="Times New Roman CYR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4182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4099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-83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456,0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96,5</w:t>
            </w: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284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 xml:space="preserve">из них </w:t>
            </w:r>
            <w:proofErr w:type="gramStart"/>
            <w:r w:rsidRPr="00E03381">
              <w:rPr>
                <w:rFonts w:cs="Times New Roman CYR"/>
                <w:sz w:val="22"/>
                <w:szCs w:val="22"/>
              </w:rPr>
              <w:t>от</w:t>
            </w:r>
            <w:proofErr w:type="gramEnd"/>
            <w:r w:rsidRPr="00E03381">
              <w:rPr>
                <w:rFonts w:cs="Times New Roman CYR"/>
                <w:sz w:val="22"/>
                <w:szCs w:val="22"/>
              </w:rPr>
              <w:t>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rPr>
                <w:sz w:val="22"/>
                <w:szCs w:val="22"/>
              </w:rPr>
            </w:pP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болезней системы кровообращения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2422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2368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-54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264,1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254,2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96,3</w:t>
            </w: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болезней органов дыхания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299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-56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32,6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26,1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80,1</w:t>
            </w: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284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 xml:space="preserve">из них </w:t>
            </w:r>
            <w:proofErr w:type="gramStart"/>
            <w:r w:rsidRPr="00E03381">
              <w:rPr>
                <w:rFonts w:cs="Times New Roman CYR"/>
                <w:sz w:val="22"/>
                <w:szCs w:val="22"/>
              </w:rPr>
              <w:t>от</w:t>
            </w:r>
            <w:proofErr w:type="gramEnd"/>
            <w:r w:rsidRPr="00E03381">
              <w:rPr>
                <w:rFonts w:cs="Times New Roman CYR"/>
                <w:sz w:val="22"/>
                <w:szCs w:val="22"/>
              </w:rPr>
              <w:t>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пневмонии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6,8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76,4</w:t>
            </w: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новообразований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452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-52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49,3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42,9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87,0</w:t>
            </w: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внешних причин смерти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19,1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29,2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152,9</w:t>
            </w: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284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 xml:space="preserve">из них </w:t>
            </w:r>
            <w:proofErr w:type="gramStart"/>
            <w:r w:rsidRPr="00E03381">
              <w:rPr>
                <w:rFonts w:cs="Times New Roman CYR"/>
                <w:sz w:val="22"/>
                <w:szCs w:val="22"/>
              </w:rPr>
              <w:t>от</w:t>
            </w:r>
            <w:proofErr w:type="gramEnd"/>
            <w:r w:rsidRPr="00E03381">
              <w:rPr>
                <w:rFonts w:cs="Times New Roman CYR"/>
                <w:sz w:val="22"/>
                <w:szCs w:val="22"/>
              </w:rPr>
              <w:t>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170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транспортных травм (всех видов)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8,9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156,1</w:t>
            </w: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170"/>
              <w:rPr>
                <w:rFonts w:cs="Times New Roman CYR"/>
                <w:sz w:val="22"/>
                <w:szCs w:val="22"/>
              </w:rPr>
            </w:pPr>
            <w:proofErr w:type="gramStart"/>
            <w:r>
              <w:rPr>
                <w:rFonts w:cs="Times New Roman CYR"/>
                <w:sz w:val="22"/>
                <w:szCs w:val="22"/>
              </w:rPr>
              <w:t>случайный</w:t>
            </w:r>
            <w:proofErr w:type="gramEnd"/>
            <w:r>
              <w:rPr>
                <w:rFonts w:cs="Times New Roman CYR"/>
                <w:sz w:val="22"/>
                <w:szCs w:val="22"/>
              </w:rPr>
              <w:t xml:space="preserve"> утоплений и погружений в воду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3,4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154,5</w:t>
            </w: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170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случайных отравлений алкоголем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111,8</w:t>
            </w: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170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самоубийств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3,8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165,2</w:t>
            </w: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170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убийств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болезней органов пищеварения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23,2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106,4</w:t>
            </w: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некоторых инфекционных</w:t>
            </w:r>
          </w:p>
          <w:p w:rsidR="00E8124A" w:rsidRPr="00E03381" w:rsidRDefault="00E8124A" w:rsidP="00164E90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 xml:space="preserve">   и паразитарных болезней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228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204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-24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24,9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21,9</w:t>
            </w:r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87,9</w:t>
            </w:r>
          </w:p>
        </w:tc>
      </w:tr>
      <w:tr w:rsidR="00E8124A" w:rsidRPr="00A54FBC" w:rsidTr="00164E90">
        <w:tc>
          <w:tcPr>
            <w:tcW w:w="1720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осложнений беременности, родов</w:t>
            </w:r>
            <w:r w:rsidRPr="00E03381">
              <w:rPr>
                <w:rFonts w:cs="Times New Roman CYR"/>
                <w:sz w:val="22"/>
                <w:szCs w:val="22"/>
              </w:rPr>
              <w:br/>
              <w:t xml:space="preserve">и послеродового периода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bCs/>
                <w:sz w:val="22"/>
                <w:szCs w:val="22"/>
              </w:rPr>
            </w:pPr>
            <w:r>
              <w:rPr>
                <w:rFonts w:cs="Times New Roman CYR"/>
                <w:bCs/>
                <w:sz w:val="22"/>
                <w:szCs w:val="22"/>
              </w:rPr>
              <w:t>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bCs/>
                <w:sz w:val="22"/>
                <w:szCs w:val="22"/>
              </w:rPr>
            </w:pPr>
            <w:r>
              <w:rPr>
                <w:rFonts w:cs="Times New Roman CYR"/>
                <w:bCs/>
                <w:sz w:val="22"/>
                <w:szCs w:val="22"/>
              </w:rPr>
              <w:t>0,4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E03381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</w:t>
            </w:r>
          </w:p>
        </w:tc>
      </w:tr>
    </w:tbl>
    <w:p w:rsidR="00E8124A" w:rsidRPr="00524550" w:rsidRDefault="00E8124A" w:rsidP="00E8124A">
      <w:pPr>
        <w:spacing w:before="120"/>
        <w:ind w:firstLine="709"/>
        <w:jc w:val="both"/>
        <w:rPr>
          <w:sz w:val="28"/>
          <w:szCs w:val="28"/>
        </w:rPr>
      </w:pPr>
      <w:r w:rsidRPr="00524550">
        <w:rPr>
          <w:sz w:val="28"/>
          <w:szCs w:val="28"/>
        </w:rPr>
        <w:t>Основными причинами младенческой смертности являются состояния, возникающие в перинатальном периоде, от которых в январе-</w:t>
      </w:r>
      <w:r>
        <w:rPr>
          <w:sz w:val="28"/>
          <w:szCs w:val="28"/>
        </w:rPr>
        <w:t>августе</w:t>
      </w:r>
      <w:r w:rsidRPr="00524550">
        <w:rPr>
          <w:sz w:val="28"/>
          <w:szCs w:val="28"/>
        </w:rPr>
        <w:t xml:space="preserve"> 2021г. умер </w:t>
      </w:r>
      <w:r>
        <w:rPr>
          <w:sz w:val="28"/>
          <w:szCs w:val="28"/>
        </w:rPr>
        <w:t>39</w:t>
      </w:r>
      <w:r w:rsidRPr="00524550">
        <w:rPr>
          <w:sz w:val="28"/>
          <w:szCs w:val="28"/>
        </w:rPr>
        <w:t xml:space="preserve"> </w:t>
      </w:r>
      <w:r w:rsidRPr="00524550">
        <w:rPr>
          <w:sz w:val="28"/>
          <w:szCs w:val="28"/>
          <w:lang w:val="ky-KG"/>
        </w:rPr>
        <w:t>ребенок</w:t>
      </w:r>
      <w:r w:rsidRPr="00524550">
        <w:rPr>
          <w:sz w:val="28"/>
          <w:szCs w:val="28"/>
        </w:rPr>
        <w:t>, или</w:t>
      </w:r>
      <w:r>
        <w:rPr>
          <w:sz w:val="28"/>
          <w:szCs w:val="28"/>
        </w:rPr>
        <w:t xml:space="preserve"> 34,2</w:t>
      </w:r>
      <w:r w:rsidRPr="00524550">
        <w:rPr>
          <w:sz w:val="28"/>
          <w:szCs w:val="28"/>
        </w:rPr>
        <w:t xml:space="preserve"> процент</w:t>
      </w:r>
      <w:r w:rsidRPr="00524550">
        <w:rPr>
          <w:sz w:val="28"/>
          <w:szCs w:val="28"/>
          <w:lang w:val="ky-KG"/>
        </w:rPr>
        <w:t>ов</w:t>
      </w:r>
      <w:r w:rsidRPr="00524550">
        <w:rPr>
          <w:sz w:val="28"/>
          <w:szCs w:val="28"/>
        </w:rPr>
        <w:t xml:space="preserve"> в общем числе случаев смерти среди детей в возрасте до </w:t>
      </w:r>
      <w:r w:rsidRPr="00524550">
        <w:rPr>
          <w:sz w:val="28"/>
          <w:szCs w:val="28"/>
          <w:lang w:val="ky-KG"/>
        </w:rPr>
        <w:t>одного</w:t>
      </w:r>
      <w:r w:rsidRPr="00524550">
        <w:rPr>
          <w:sz w:val="28"/>
          <w:szCs w:val="28"/>
        </w:rPr>
        <w:t xml:space="preserve"> года, от </w:t>
      </w:r>
      <w:r w:rsidRPr="00524550">
        <w:rPr>
          <w:sz w:val="28"/>
          <w:szCs w:val="28"/>
        </w:rPr>
        <w:lastRenderedPageBreak/>
        <w:t xml:space="preserve">врожденных пороков развития </w:t>
      </w:r>
      <w:r>
        <w:rPr>
          <w:sz w:val="28"/>
          <w:szCs w:val="28"/>
        </w:rPr>
        <w:t>–32</w:t>
      </w:r>
      <w:r w:rsidRPr="00524550">
        <w:rPr>
          <w:sz w:val="28"/>
          <w:szCs w:val="28"/>
        </w:rPr>
        <w:t xml:space="preserve"> младен</w:t>
      </w:r>
      <w:r>
        <w:rPr>
          <w:sz w:val="28"/>
          <w:szCs w:val="28"/>
        </w:rPr>
        <w:t>це, или</w:t>
      </w:r>
      <w:r w:rsidRPr="00524550">
        <w:rPr>
          <w:sz w:val="28"/>
          <w:szCs w:val="28"/>
        </w:rPr>
        <w:t xml:space="preserve"> (</w:t>
      </w:r>
      <w:r>
        <w:rPr>
          <w:sz w:val="28"/>
          <w:szCs w:val="28"/>
        </w:rPr>
        <w:t>28,1</w:t>
      </w:r>
      <w:r w:rsidRPr="00524550">
        <w:rPr>
          <w:sz w:val="28"/>
          <w:szCs w:val="28"/>
        </w:rPr>
        <w:t xml:space="preserve"> процентов), от болезней органов дыхания </w:t>
      </w:r>
      <w:r>
        <w:rPr>
          <w:sz w:val="28"/>
          <w:szCs w:val="28"/>
        </w:rPr>
        <w:t xml:space="preserve">–18 </w:t>
      </w:r>
      <w:r w:rsidRPr="00524550">
        <w:rPr>
          <w:sz w:val="28"/>
          <w:szCs w:val="28"/>
          <w:lang w:val="ky-KG"/>
        </w:rPr>
        <w:t>ребен</w:t>
      </w:r>
      <w:r>
        <w:rPr>
          <w:sz w:val="28"/>
          <w:szCs w:val="28"/>
          <w:lang w:val="ky-KG"/>
        </w:rPr>
        <w:t>о</w:t>
      </w:r>
      <w:r w:rsidRPr="00524550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а, </w:t>
      </w:r>
      <w:r w:rsidRPr="00524550">
        <w:rPr>
          <w:sz w:val="28"/>
          <w:szCs w:val="28"/>
        </w:rPr>
        <w:t xml:space="preserve"> (</w:t>
      </w:r>
      <w:r>
        <w:rPr>
          <w:sz w:val="28"/>
          <w:szCs w:val="28"/>
        </w:rPr>
        <w:t>15,8</w:t>
      </w:r>
      <w:r w:rsidRPr="00524550">
        <w:rPr>
          <w:sz w:val="28"/>
          <w:szCs w:val="28"/>
        </w:rPr>
        <w:t xml:space="preserve"> процентов). </w:t>
      </w:r>
    </w:p>
    <w:p w:rsidR="00E8124A" w:rsidRPr="00E03381" w:rsidRDefault="00E8124A" w:rsidP="00E8124A">
      <w:pPr>
        <w:pStyle w:val="8"/>
        <w:spacing w:before="240"/>
        <w:ind w:firstLine="284"/>
        <w:rPr>
          <w:sz w:val="25"/>
          <w:szCs w:val="25"/>
        </w:rPr>
      </w:pPr>
      <w:r w:rsidRPr="00E03381">
        <w:rPr>
          <w:sz w:val="25"/>
          <w:szCs w:val="25"/>
        </w:rPr>
        <w:t>Таблица 5</w:t>
      </w:r>
      <w:r>
        <w:rPr>
          <w:sz w:val="25"/>
          <w:szCs w:val="25"/>
        </w:rPr>
        <w:t>5</w:t>
      </w:r>
      <w:r w:rsidRPr="00E03381">
        <w:rPr>
          <w:sz w:val="25"/>
          <w:szCs w:val="25"/>
        </w:rPr>
        <w:t xml:space="preserve">: Распределение числа умерших детей в возрасте до одного года </w:t>
      </w:r>
    </w:p>
    <w:p w:rsidR="00E8124A" w:rsidRPr="00E03381" w:rsidRDefault="00E8124A" w:rsidP="00E8124A">
      <w:pPr>
        <w:pStyle w:val="8"/>
        <w:rPr>
          <w:sz w:val="25"/>
          <w:szCs w:val="25"/>
        </w:rPr>
      </w:pPr>
      <w:r w:rsidRPr="00E03381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 xml:space="preserve">    </w:t>
      </w:r>
      <w:r w:rsidRPr="00E03381">
        <w:rPr>
          <w:sz w:val="25"/>
          <w:szCs w:val="25"/>
        </w:rPr>
        <w:t>по причинам смерти в январе-</w:t>
      </w:r>
      <w:r>
        <w:rPr>
          <w:sz w:val="25"/>
          <w:szCs w:val="25"/>
        </w:rPr>
        <w:t>августе</w:t>
      </w:r>
    </w:p>
    <w:p w:rsidR="00E8124A" w:rsidRPr="00A54FBC" w:rsidRDefault="00E8124A" w:rsidP="00E8124A">
      <w:pPr>
        <w:jc w:val="both"/>
        <w:rPr>
          <w:b/>
          <w:sz w:val="10"/>
          <w:szCs w:val="1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720"/>
        <w:gridCol w:w="720"/>
        <w:gridCol w:w="1170"/>
        <w:gridCol w:w="801"/>
        <w:gridCol w:w="54"/>
        <w:gridCol w:w="855"/>
        <w:gridCol w:w="1620"/>
      </w:tblGrid>
      <w:tr w:rsidR="00E8124A" w:rsidRPr="00A54FBC" w:rsidTr="00164E90">
        <w:trPr>
          <w:cantSplit/>
          <w:trHeight w:val="244"/>
          <w:tblHeader/>
        </w:trPr>
        <w:tc>
          <w:tcPr>
            <w:tcW w:w="3975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24A" w:rsidRPr="004073EA" w:rsidRDefault="00E8124A" w:rsidP="00164E9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073EA" w:rsidRDefault="00E8124A" w:rsidP="00164E90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073EA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073EA" w:rsidRDefault="00E8124A" w:rsidP="00164E90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073EA">
              <w:rPr>
                <w:b/>
                <w:sz w:val="22"/>
                <w:szCs w:val="22"/>
              </w:rPr>
              <w:t xml:space="preserve">На 10 тыс. </w:t>
            </w:r>
            <w:proofErr w:type="gramStart"/>
            <w:r w:rsidRPr="004073EA">
              <w:rPr>
                <w:b/>
                <w:sz w:val="22"/>
                <w:szCs w:val="22"/>
              </w:rPr>
              <w:t>родившихся</w:t>
            </w:r>
            <w:proofErr w:type="gramEnd"/>
            <w:r w:rsidRPr="004073EA">
              <w:rPr>
                <w:b/>
                <w:sz w:val="22"/>
                <w:szCs w:val="22"/>
              </w:rPr>
              <w:t xml:space="preserve"> (живыми)</w:t>
            </w:r>
          </w:p>
        </w:tc>
      </w:tr>
      <w:tr w:rsidR="00E8124A" w:rsidRPr="00A54FBC" w:rsidTr="00164E90">
        <w:trPr>
          <w:cantSplit/>
          <w:trHeight w:val="244"/>
          <w:tblHeader/>
        </w:trPr>
        <w:tc>
          <w:tcPr>
            <w:tcW w:w="3975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073EA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4073EA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073EA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4073EA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24A" w:rsidRPr="004073EA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4073EA">
              <w:rPr>
                <w:rFonts w:cs="Times New Roman CYR"/>
                <w:b/>
                <w:bCs/>
                <w:sz w:val="22"/>
                <w:szCs w:val="22"/>
              </w:rPr>
              <w:t>прирост</w:t>
            </w:r>
            <w:proofErr w:type="gramStart"/>
            <w:r w:rsidRPr="004073EA">
              <w:rPr>
                <w:rFonts w:cs="Times New Roman CYR"/>
                <w:b/>
                <w:bCs/>
                <w:sz w:val="22"/>
                <w:szCs w:val="22"/>
              </w:rPr>
              <w:t xml:space="preserve"> (+), </w:t>
            </w:r>
            <w:proofErr w:type="gramEnd"/>
            <w:r w:rsidRPr="004073EA">
              <w:rPr>
                <w:rFonts w:cs="Times New Roman CYR"/>
                <w:b/>
                <w:bCs/>
                <w:sz w:val="22"/>
                <w:szCs w:val="22"/>
              </w:rPr>
              <w:t>снижение (-)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073EA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4073EA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073EA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4073EA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24A" w:rsidRPr="004073EA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4073EA">
              <w:rPr>
                <w:b/>
                <w:sz w:val="22"/>
                <w:szCs w:val="22"/>
              </w:rPr>
              <w:t xml:space="preserve">2021 в </w:t>
            </w:r>
            <w:proofErr w:type="spellStart"/>
            <w:r w:rsidRPr="004073EA">
              <w:rPr>
                <w:b/>
                <w:sz w:val="22"/>
                <w:szCs w:val="22"/>
              </w:rPr>
              <w:t>процен</w:t>
            </w:r>
            <w:proofErr w:type="spellEnd"/>
            <w:r w:rsidRPr="004073EA">
              <w:rPr>
                <w:b/>
                <w:sz w:val="22"/>
                <w:szCs w:val="22"/>
              </w:rPr>
              <w:t>-</w:t>
            </w:r>
          </w:p>
          <w:p w:rsidR="00E8124A" w:rsidRPr="004073EA" w:rsidRDefault="00E8124A" w:rsidP="00164E90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proofErr w:type="spellStart"/>
            <w:r w:rsidRPr="004073EA">
              <w:rPr>
                <w:b/>
                <w:sz w:val="22"/>
                <w:szCs w:val="22"/>
              </w:rPr>
              <w:t>тах</w:t>
            </w:r>
            <w:proofErr w:type="spellEnd"/>
            <w:r w:rsidRPr="004073EA">
              <w:rPr>
                <w:b/>
                <w:sz w:val="22"/>
                <w:szCs w:val="22"/>
              </w:rPr>
              <w:t xml:space="preserve"> к 2020</w:t>
            </w:r>
          </w:p>
        </w:tc>
      </w:tr>
      <w:tr w:rsidR="00E8124A" w:rsidRPr="00A54FBC" w:rsidTr="00164E90">
        <w:trPr>
          <w:trHeight w:val="244"/>
        </w:trPr>
        <w:tc>
          <w:tcPr>
            <w:tcW w:w="3975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  <w:r w:rsidRPr="004073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-9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59,2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60,4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102,0</w:t>
            </w:r>
          </w:p>
        </w:tc>
      </w:tr>
      <w:tr w:rsidR="00E8124A" w:rsidRPr="00A54FBC" w:rsidTr="00164E90">
        <w:trPr>
          <w:trHeight w:val="244"/>
        </w:trPr>
        <w:tc>
          <w:tcPr>
            <w:tcW w:w="39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spacing w:before="20" w:after="20"/>
              <w:ind w:left="284"/>
              <w:rPr>
                <w:rFonts w:eastAsia="Arial Unicode MS"/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 xml:space="preserve">из них </w:t>
            </w:r>
            <w:proofErr w:type="gramStart"/>
            <w:r w:rsidRPr="004073EA">
              <w:rPr>
                <w:sz w:val="22"/>
                <w:szCs w:val="22"/>
              </w:rPr>
              <w:t>от</w:t>
            </w:r>
            <w:proofErr w:type="gramEnd"/>
            <w:r w:rsidRPr="004073EA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124A" w:rsidRPr="00A54FBC" w:rsidTr="00164E90">
        <w:trPr>
          <w:trHeight w:val="244"/>
        </w:trPr>
        <w:tc>
          <w:tcPr>
            <w:tcW w:w="39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 xml:space="preserve">отдельных состояний, возникающих </w:t>
            </w:r>
          </w:p>
          <w:p w:rsidR="00E8124A" w:rsidRPr="004073EA" w:rsidRDefault="00E8124A" w:rsidP="00164E9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073EA">
              <w:rPr>
                <w:sz w:val="22"/>
                <w:szCs w:val="22"/>
              </w:rPr>
              <w:t>в перинатальном (послеродовом)</w:t>
            </w:r>
            <w:r w:rsidRPr="00407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</w:t>
            </w:r>
            <w:r w:rsidRPr="004073EA">
              <w:rPr>
                <w:sz w:val="22"/>
                <w:szCs w:val="22"/>
              </w:rPr>
              <w:t>периоде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-24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30,3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20,7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68,3</w:t>
            </w:r>
          </w:p>
        </w:tc>
      </w:tr>
      <w:tr w:rsidR="00E8124A" w:rsidRPr="00A54FBC" w:rsidTr="00164E90">
        <w:trPr>
          <w:trHeight w:val="244"/>
        </w:trPr>
        <w:tc>
          <w:tcPr>
            <w:tcW w:w="39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>болезней органов дыхания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-7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12,0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9,5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79,2</w:t>
            </w:r>
          </w:p>
        </w:tc>
      </w:tr>
      <w:tr w:rsidR="00E8124A" w:rsidRPr="00A54FBC" w:rsidTr="00164E90">
        <w:trPr>
          <w:trHeight w:val="244"/>
        </w:trPr>
        <w:tc>
          <w:tcPr>
            <w:tcW w:w="39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>врожденных аномалий (пороков развития), деформаций и хромосомных нарушений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13,0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16,9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130</w:t>
            </w:r>
          </w:p>
        </w:tc>
      </w:tr>
      <w:tr w:rsidR="00E8124A" w:rsidRPr="00A54FBC" w:rsidTr="00164E90">
        <w:trPr>
          <w:trHeight w:val="244"/>
        </w:trPr>
        <w:tc>
          <w:tcPr>
            <w:tcW w:w="39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 xml:space="preserve">некоторых инфекционных </w:t>
            </w:r>
          </w:p>
          <w:p w:rsidR="00E8124A" w:rsidRPr="004073EA" w:rsidRDefault="00E8124A" w:rsidP="00164E9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 xml:space="preserve">  и паразитарных болезней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1,4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4,2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300</w:t>
            </w:r>
          </w:p>
        </w:tc>
      </w:tr>
      <w:tr w:rsidR="00E8124A" w:rsidRPr="00A54FBC" w:rsidTr="00164E90">
        <w:trPr>
          <w:trHeight w:val="244"/>
        </w:trPr>
        <w:tc>
          <w:tcPr>
            <w:tcW w:w="39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>болезней нервной системы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1,1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</w:tr>
      <w:tr w:rsidR="00E8124A" w:rsidRPr="00A54FBC" w:rsidTr="00164E90">
        <w:trPr>
          <w:trHeight w:val="244"/>
        </w:trPr>
        <w:tc>
          <w:tcPr>
            <w:tcW w:w="3975" w:type="dxa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>внешних причин смерти</w:t>
            </w: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2,4</w:t>
            </w:r>
          </w:p>
        </w:tc>
        <w:tc>
          <w:tcPr>
            <w:tcW w:w="85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4,2</w:t>
            </w:r>
          </w:p>
        </w:tc>
        <w:tc>
          <w:tcPr>
            <w:tcW w:w="16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073EA" w:rsidRDefault="00E8124A" w:rsidP="00164E9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175</w:t>
            </w:r>
          </w:p>
        </w:tc>
      </w:tr>
    </w:tbl>
    <w:p w:rsidR="00E8124A" w:rsidRPr="00DD2256" w:rsidRDefault="00E8124A" w:rsidP="00E8124A">
      <w:pPr>
        <w:keepNext/>
        <w:spacing w:before="120"/>
        <w:ind w:firstLine="708"/>
        <w:jc w:val="both"/>
        <w:rPr>
          <w:sz w:val="28"/>
          <w:szCs w:val="28"/>
        </w:rPr>
      </w:pPr>
      <w:r w:rsidRPr="00D0102B">
        <w:rPr>
          <w:b/>
          <w:sz w:val="28"/>
          <w:szCs w:val="28"/>
        </w:rPr>
        <w:t xml:space="preserve">Заболеваемость населения инфекционными и паразитарными болезнями. </w:t>
      </w:r>
      <w:bookmarkStart w:id="5" w:name="_Toc414367206"/>
      <w:bookmarkStart w:id="6" w:name="_Toc525044650"/>
      <w:r w:rsidRPr="00DD2256">
        <w:rPr>
          <w:sz w:val="28"/>
          <w:szCs w:val="28"/>
        </w:rPr>
        <w:t xml:space="preserve">В </w:t>
      </w:r>
      <w:r>
        <w:rPr>
          <w:sz w:val="28"/>
          <w:szCs w:val="28"/>
          <w:lang w:val="ky-KG"/>
        </w:rPr>
        <w:t>сентябре</w:t>
      </w:r>
      <w:r w:rsidRPr="00DD2256">
        <w:rPr>
          <w:sz w:val="28"/>
          <w:szCs w:val="28"/>
        </w:rPr>
        <w:t xml:space="preserve"> 20</w:t>
      </w:r>
      <w:r w:rsidRPr="00DD2256">
        <w:rPr>
          <w:sz w:val="28"/>
          <w:szCs w:val="28"/>
          <w:lang w:val="ky-KG"/>
        </w:rPr>
        <w:t>21</w:t>
      </w:r>
      <w:r w:rsidRPr="00DD2256">
        <w:rPr>
          <w:sz w:val="28"/>
          <w:szCs w:val="28"/>
        </w:rPr>
        <w:t xml:space="preserve">г., по данным Центра санитарно-эпидемиологического надзора </w:t>
      </w:r>
      <w:proofErr w:type="spellStart"/>
      <w:r w:rsidRPr="00DD2256">
        <w:rPr>
          <w:sz w:val="28"/>
          <w:szCs w:val="28"/>
        </w:rPr>
        <w:t>Ошской</w:t>
      </w:r>
      <w:proofErr w:type="spellEnd"/>
      <w:r w:rsidRPr="00DD2256">
        <w:rPr>
          <w:sz w:val="28"/>
          <w:szCs w:val="28"/>
        </w:rPr>
        <w:t xml:space="preserve"> области, зарегистрировано </w:t>
      </w:r>
      <w:r>
        <w:rPr>
          <w:sz w:val="28"/>
          <w:szCs w:val="28"/>
          <w:lang w:val="ky-KG"/>
        </w:rPr>
        <w:t>8487</w:t>
      </w:r>
      <w:r w:rsidRPr="00DD2256">
        <w:rPr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</w:rPr>
        <w:t>случаев заболеваний инфекционными и паразитарными болезнями, включая острые респираторно-вирусные инфекции. В структуре инфекционных и паразитарных болезней преобладали острые респираторно-вирусные инфекции (</w:t>
      </w:r>
      <w:r>
        <w:rPr>
          <w:sz w:val="28"/>
          <w:szCs w:val="28"/>
        </w:rPr>
        <w:t>46,6</w:t>
      </w:r>
      <w:r w:rsidRPr="00DD2256">
        <w:rPr>
          <w:sz w:val="28"/>
          <w:szCs w:val="28"/>
        </w:rPr>
        <w:t xml:space="preserve"> процент</w:t>
      </w:r>
      <w:r w:rsidRPr="00DD2256">
        <w:rPr>
          <w:sz w:val="28"/>
          <w:szCs w:val="28"/>
          <w:lang w:val="ky-KG"/>
        </w:rPr>
        <w:t>а</w:t>
      </w:r>
      <w:r w:rsidRPr="00DD2256">
        <w:rPr>
          <w:sz w:val="28"/>
          <w:szCs w:val="28"/>
        </w:rPr>
        <w:t xml:space="preserve">). На долю кишечных инфекций в общем числе болезней пришлось </w:t>
      </w:r>
      <w:r>
        <w:rPr>
          <w:sz w:val="28"/>
          <w:szCs w:val="28"/>
          <w:lang w:val="ky-KG"/>
        </w:rPr>
        <w:t>5,6</w:t>
      </w:r>
      <w:r w:rsidRPr="00DD2256">
        <w:rPr>
          <w:sz w:val="28"/>
          <w:szCs w:val="28"/>
        </w:rPr>
        <w:t xml:space="preserve"> процента, энтеробиоза </w:t>
      </w:r>
      <w:r>
        <w:rPr>
          <w:sz w:val="28"/>
          <w:szCs w:val="28"/>
        </w:rPr>
        <w:t>–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</w:rPr>
        <w:t>7,5</w:t>
      </w:r>
      <w:r w:rsidRPr="00DD2256">
        <w:rPr>
          <w:sz w:val="28"/>
          <w:szCs w:val="28"/>
          <w:lang w:val="ky-KG"/>
        </w:rPr>
        <w:t xml:space="preserve">, </w:t>
      </w:r>
      <w:r w:rsidRPr="00DD2256">
        <w:rPr>
          <w:sz w:val="28"/>
          <w:szCs w:val="28"/>
        </w:rPr>
        <w:t xml:space="preserve">аскаридоза </w:t>
      </w:r>
      <w:r>
        <w:rPr>
          <w:sz w:val="28"/>
          <w:szCs w:val="28"/>
        </w:rPr>
        <w:t>–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10,7</w:t>
      </w:r>
      <w:r w:rsidRPr="00DD2256">
        <w:rPr>
          <w:sz w:val="28"/>
          <w:szCs w:val="28"/>
          <w:lang w:val="ky-KG"/>
        </w:rPr>
        <w:t xml:space="preserve">, </w:t>
      </w:r>
      <w:r w:rsidRPr="00DD2256">
        <w:rPr>
          <w:sz w:val="28"/>
          <w:szCs w:val="28"/>
        </w:rPr>
        <w:t>туберкулеза</w:t>
      </w:r>
      <w:r w:rsidRPr="00DD2256">
        <w:rPr>
          <w:sz w:val="28"/>
          <w:szCs w:val="28"/>
          <w:lang w:val="ky-KG"/>
        </w:rPr>
        <w:t xml:space="preserve"> - 3,</w:t>
      </w:r>
      <w:r>
        <w:rPr>
          <w:sz w:val="28"/>
          <w:szCs w:val="28"/>
          <w:lang w:val="ky-KG"/>
        </w:rPr>
        <w:t>3</w:t>
      </w:r>
      <w:r w:rsidRPr="00DD2256">
        <w:rPr>
          <w:sz w:val="28"/>
          <w:szCs w:val="28"/>
          <w:lang w:val="ky-KG"/>
        </w:rPr>
        <w:t>, вирусного гепатита</w:t>
      </w:r>
      <w:r w:rsidRPr="00DD2256">
        <w:rPr>
          <w:sz w:val="28"/>
          <w:szCs w:val="28"/>
        </w:rPr>
        <w:t xml:space="preserve"> - </w:t>
      </w:r>
      <w:r w:rsidRPr="00DD2256">
        <w:rPr>
          <w:sz w:val="28"/>
          <w:szCs w:val="28"/>
          <w:lang w:val="ky-KG"/>
        </w:rPr>
        <w:t>2,</w:t>
      </w:r>
      <w:r>
        <w:rPr>
          <w:sz w:val="28"/>
          <w:szCs w:val="28"/>
          <w:lang w:val="ky-KG"/>
        </w:rPr>
        <w:t>0</w:t>
      </w:r>
      <w:r w:rsidRPr="00DD2256">
        <w:rPr>
          <w:sz w:val="28"/>
          <w:szCs w:val="28"/>
        </w:rPr>
        <w:t xml:space="preserve"> процента.</w:t>
      </w:r>
    </w:p>
    <w:p w:rsidR="00E8124A" w:rsidRPr="00DD2256" w:rsidRDefault="00E8124A" w:rsidP="00E8124A">
      <w:pPr>
        <w:ind w:firstLine="709"/>
        <w:jc w:val="both"/>
        <w:rPr>
          <w:sz w:val="28"/>
          <w:szCs w:val="28"/>
        </w:rPr>
      </w:pPr>
      <w:r w:rsidRPr="00DD2256">
        <w:rPr>
          <w:sz w:val="28"/>
          <w:szCs w:val="28"/>
        </w:rPr>
        <w:t xml:space="preserve">В </w:t>
      </w:r>
      <w:r w:rsidRPr="00DD2256">
        <w:rPr>
          <w:sz w:val="28"/>
          <w:szCs w:val="28"/>
          <w:lang w:val="ky-KG"/>
        </w:rPr>
        <w:t>январе-</w:t>
      </w:r>
      <w:r>
        <w:rPr>
          <w:sz w:val="28"/>
          <w:szCs w:val="28"/>
          <w:lang w:val="ky-KG"/>
        </w:rPr>
        <w:t>сентябре</w:t>
      </w:r>
      <w:r w:rsidRPr="00DD2256">
        <w:rPr>
          <w:sz w:val="28"/>
          <w:szCs w:val="28"/>
          <w:lang w:val="ky-KG"/>
        </w:rPr>
        <w:t xml:space="preserve"> т.г. по сравнению</w:t>
      </w:r>
      <w:r w:rsidRPr="00DD2256">
        <w:rPr>
          <w:rFonts w:ascii="Times New Roman" w:hAnsi="Times New Roman"/>
          <w:sz w:val="28"/>
          <w:szCs w:val="28"/>
        </w:rPr>
        <w:t xml:space="preserve"> </w:t>
      </w:r>
      <w:r w:rsidRPr="00DD2256">
        <w:rPr>
          <w:sz w:val="28"/>
          <w:szCs w:val="28"/>
        </w:rPr>
        <w:t>с соответствующим периодом прошлого года</w:t>
      </w:r>
      <w:r w:rsidRPr="00DD2256">
        <w:rPr>
          <w:sz w:val="28"/>
          <w:szCs w:val="28"/>
          <w:lang w:val="ky-KG"/>
        </w:rPr>
        <w:t xml:space="preserve"> в расчете на 100 тыс.</w:t>
      </w:r>
      <w:r w:rsidRPr="00DD2256">
        <w:rPr>
          <w:sz w:val="28"/>
          <w:szCs w:val="28"/>
        </w:rPr>
        <w:t xml:space="preserve"> </w:t>
      </w:r>
      <w:r w:rsidRPr="00DD2256">
        <w:rPr>
          <w:sz w:val="28"/>
          <w:szCs w:val="28"/>
          <w:lang w:val="ky-KG"/>
        </w:rPr>
        <w:t>населения</w:t>
      </w:r>
      <w:r w:rsidRPr="00DD2256">
        <w:rPr>
          <w:sz w:val="28"/>
          <w:szCs w:val="28"/>
        </w:rPr>
        <w:t xml:space="preserve"> отмечено значительное снижение заболеваемости</w:t>
      </w:r>
      <w:r w:rsidRPr="00DD225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  <w:lang w:val="ky-KG"/>
        </w:rPr>
        <w:t>вирусным гепатитом (на 5</w:t>
      </w:r>
      <w:r>
        <w:rPr>
          <w:sz w:val="28"/>
          <w:szCs w:val="28"/>
          <w:lang w:val="ky-KG"/>
        </w:rPr>
        <w:t>7,5</w:t>
      </w:r>
      <w:r w:rsidRPr="00DD2256">
        <w:rPr>
          <w:sz w:val="28"/>
          <w:szCs w:val="28"/>
          <w:lang w:val="ky-KG"/>
        </w:rPr>
        <w:t xml:space="preserve"> процента), </w:t>
      </w:r>
      <w:r w:rsidRPr="00DD2256">
        <w:rPr>
          <w:sz w:val="28"/>
          <w:szCs w:val="28"/>
        </w:rPr>
        <w:t>острой респираторно-вирусной инфекцией</w:t>
      </w:r>
      <w:r w:rsidRPr="00DD2256">
        <w:rPr>
          <w:sz w:val="28"/>
          <w:szCs w:val="28"/>
          <w:lang w:val="ky-KG"/>
        </w:rPr>
        <w:t xml:space="preserve"> (на </w:t>
      </w:r>
      <w:r>
        <w:rPr>
          <w:sz w:val="28"/>
          <w:szCs w:val="28"/>
          <w:lang w:val="ky-KG"/>
        </w:rPr>
        <w:t>29,8</w:t>
      </w:r>
      <w:r w:rsidRPr="00DD2256">
        <w:rPr>
          <w:sz w:val="28"/>
          <w:szCs w:val="28"/>
          <w:lang w:val="ky-KG"/>
        </w:rPr>
        <w:t xml:space="preserve"> процента), чесоткой (на </w:t>
      </w:r>
      <w:r>
        <w:rPr>
          <w:sz w:val="28"/>
          <w:szCs w:val="28"/>
          <w:lang w:val="ky-KG"/>
        </w:rPr>
        <w:t>33,3 процента) и пневмо</w:t>
      </w:r>
      <w:r w:rsidRPr="00DD2256">
        <w:rPr>
          <w:sz w:val="28"/>
          <w:szCs w:val="28"/>
          <w:lang w:val="ky-KG"/>
        </w:rPr>
        <w:t xml:space="preserve">нией (на </w:t>
      </w:r>
      <w:r>
        <w:rPr>
          <w:sz w:val="28"/>
          <w:szCs w:val="28"/>
          <w:lang w:val="ky-KG"/>
        </w:rPr>
        <w:t>52,2</w:t>
      </w:r>
      <w:r w:rsidRPr="00DD2256">
        <w:rPr>
          <w:sz w:val="28"/>
          <w:szCs w:val="28"/>
          <w:lang w:val="ky-KG"/>
        </w:rPr>
        <w:t xml:space="preserve"> процента). </w:t>
      </w:r>
    </w:p>
    <w:p w:rsidR="00E8124A" w:rsidRPr="00DD2256" w:rsidRDefault="00E8124A" w:rsidP="00E8124A">
      <w:pPr>
        <w:ind w:firstLine="709"/>
        <w:jc w:val="both"/>
        <w:rPr>
          <w:sz w:val="28"/>
          <w:szCs w:val="28"/>
          <w:lang w:val="ky-KG"/>
        </w:rPr>
      </w:pPr>
      <w:r w:rsidRPr="00DD2256">
        <w:rPr>
          <w:sz w:val="28"/>
          <w:szCs w:val="28"/>
        </w:rPr>
        <w:t>В то же время, эпидемиологическая обстановка в январе</w:t>
      </w:r>
      <w:r w:rsidRPr="00DD2256">
        <w:rPr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>сентябре</w:t>
      </w:r>
      <w:r w:rsidRPr="00DD2256">
        <w:rPr>
          <w:sz w:val="28"/>
          <w:szCs w:val="28"/>
        </w:rPr>
        <w:t xml:space="preserve"> </w:t>
      </w:r>
      <w:r w:rsidRPr="00DD2256">
        <w:rPr>
          <w:bCs/>
          <w:sz w:val="28"/>
          <w:szCs w:val="28"/>
          <w:lang w:val="ky-KG"/>
        </w:rPr>
        <w:t xml:space="preserve">текущего года </w:t>
      </w:r>
      <w:r w:rsidRPr="00DD2256">
        <w:rPr>
          <w:sz w:val="28"/>
          <w:szCs w:val="28"/>
        </w:rPr>
        <w:t>характеризовалась значительным ростом заболеваемости</w:t>
      </w:r>
      <w:r w:rsidRPr="00DD2256">
        <w:rPr>
          <w:sz w:val="28"/>
          <w:szCs w:val="28"/>
          <w:lang w:val="ky-KG"/>
        </w:rPr>
        <w:t xml:space="preserve"> острыми кишечными инфекциями (в </w:t>
      </w:r>
      <w:r>
        <w:rPr>
          <w:sz w:val="28"/>
          <w:szCs w:val="28"/>
          <w:lang w:val="ky-KG"/>
        </w:rPr>
        <w:t>3,4</w:t>
      </w:r>
      <w:r w:rsidRPr="00DD2256">
        <w:rPr>
          <w:sz w:val="28"/>
          <w:szCs w:val="28"/>
          <w:lang w:val="ky-KG"/>
        </w:rPr>
        <w:t xml:space="preserve"> раза), сифилисом (в </w:t>
      </w:r>
      <w:r>
        <w:rPr>
          <w:sz w:val="28"/>
          <w:szCs w:val="28"/>
          <w:lang w:val="ky-KG"/>
        </w:rPr>
        <w:t>2,7</w:t>
      </w:r>
      <w:r w:rsidRPr="00DD2256">
        <w:rPr>
          <w:sz w:val="28"/>
          <w:szCs w:val="28"/>
          <w:lang w:val="ky-KG"/>
        </w:rPr>
        <w:t xml:space="preserve"> раза), туберкулезом (в </w:t>
      </w:r>
      <w:r>
        <w:rPr>
          <w:sz w:val="28"/>
          <w:szCs w:val="28"/>
          <w:lang w:val="ky-KG"/>
        </w:rPr>
        <w:t>9,7</w:t>
      </w:r>
      <w:r w:rsidRPr="00DD2256">
        <w:rPr>
          <w:sz w:val="28"/>
          <w:szCs w:val="28"/>
          <w:lang w:val="ky-KG"/>
        </w:rPr>
        <w:t xml:space="preserve"> раза)</w:t>
      </w:r>
      <w:r>
        <w:rPr>
          <w:sz w:val="28"/>
          <w:szCs w:val="28"/>
          <w:lang w:val="ky-KG"/>
        </w:rPr>
        <w:t>,</w:t>
      </w:r>
      <w:r w:rsidRPr="00DD225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бактериальная дизинтерия (3 раза) </w:t>
      </w:r>
      <w:r w:rsidRPr="00DD2256">
        <w:rPr>
          <w:sz w:val="28"/>
          <w:szCs w:val="28"/>
          <w:lang w:val="ky-KG"/>
        </w:rPr>
        <w:t>и ВИЧ-инфекцией (на 3,7 процента)</w:t>
      </w:r>
      <w:r>
        <w:rPr>
          <w:sz w:val="28"/>
          <w:szCs w:val="28"/>
          <w:lang w:val="ky-KG"/>
        </w:rPr>
        <w:t>, ковид-19 (90,5 процента)</w:t>
      </w:r>
      <w:r w:rsidRPr="00DD2256">
        <w:rPr>
          <w:sz w:val="28"/>
          <w:szCs w:val="28"/>
          <w:lang w:val="ky-KG"/>
        </w:rPr>
        <w:t>.</w:t>
      </w:r>
    </w:p>
    <w:p w:rsidR="00E8124A" w:rsidRDefault="00E8124A" w:rsidP="00E8124A">
      <w:pPr>
        <w:spacing w:before="240"/>
        <w:rPr>
          <w:rStyle w:val="80"/>
          <w:sz w:val="25"/>
          <w:szCs w:val="25"/>
        </w:rPr>
      </w:pPr>
      <w:r w:rsidRPr="00393261">
        <w:rPr>
          <w:rStyle w:val="80"/>
          <w:sz w:val="25"/>
          <w:szCs w:val="25"/>
        </w:rPr>
        <w:lastRenderedPageBreak/>
        <w:t xml:space="preserve">Таблица </w:t>
      </w:r>
      <w:r>
        <w:rPr>
          <w:rStyle w:val="80"/>
          <w:sz w:val="25"/>
          <w:szCs w:val="25"/>
        </w:rPr>
        <w:t>56</w:t>
      </w:r>
      <w:r w:rsidRPr="00393261">
        <w:rPr>
          <w:rStyle w:val="80"/>
          <w:sz w:val="25"/>
          <w:szCs w:val="25"/>
        </w:rPr>
        <w:t xml:space="preserve">: Заболеваемость населения </w:t>
      </w:r>
      <w:proofErr w:type="gramStart"/>
      <w:r w:rsidRPr="00393261">
        <w:rPr>
          <w:rStyle w:val="80"/>
          <w:sz w:val="25"/>
          <w:szCs w:val="25"/>
        </w:rPr>
        <w:t>отдельными</w:t>
      </w:r>
      <w:proofErr w:type="gramEnd"/>
      <w:r w:rsidRPr="00393261">
        <w:rPr>
          <w:rStyle w:val="80"/>
          <w:sz w:val="25"/>
          <w:szCs w:val="25"/>
        </w:rPr>
        <w:t xml:space="preserve"> инфекционными и      </w:t>
      </w:r>
      <w:r>
        <w:rPr>
          <w:rStyle w:val="80"/>
          <w:sz w:val="25"/>
          <w:szCs w:val="25"/>
        </w:rPr>
        <w:t xml:space="preserve"> </w:t>
      </w:r>
    </w:p>
    <w:p w:rsidR="00E8124A" w:rsidRPr="00E03381" w:rsidRDefault="00E8124A" w:rsidP="00E8124A">
      <w:pPr>
        <w:rPr>
          <w:sz w:val="22"/>
          <w:szCs w:val="22"/>
        </w:rPr>
      </w:pPr>
      <w:r>
        <w:rPr>
          <w:rStyle w:val="80"/>
          <w:sz w:val="25"/>
          <w:szCs w:val="25"/>
        </w:rPr>
        <w:t xml:space="preserve">                 </w:t>
      </w:r>
      <w:r w:rsidRPr="00393261">
        <w:rPr>
          <w:rStyle w:val="80"/>
          <w:sz w:val="25"/>
          <w:szCs w:val="25"/>
        </w:rPr>
        <w:t>паразитарными болезнями в январе-</w:t>
      </w:r>
      <w:r>
        <w:rPr>
          <w:rStyle w:val="80"/>
          <w:sz w:val="25"/>
          <w:szCs w:val="25"/>
        </w:rPr>
        <w:t>сентябре</w:t>
      </w:r>
      <w:r w:rsidRPr="00393261">
        <w:rPr>
          <w:rStyle w:val="80"/>
          <w:sz w:val="25"/>
          <w:szCs w:val="25"/>
        </w:rPr>
        <w:br/>
      </w:r>
      <w:r w:rsidRPr="00E03381">
        <w:rPr>
          <w:rFonts w:cs="Arial CYR"/>
          <w:i/>
          <w:sz w:val="22"/>
          <w:szCs w:val="22"/>
        </w:rPr>
        <w:t xml:space="preserve">                        (на 100 тыс. населения)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972"/>
        <w:gridCol w:w="973"/>
        <w:gridCol w:w="1591"/>
        <w:gridCol w:w="1591"/>
      </w:tblGrid>
      <w:tr w:rsidR="00E8124A" w:rsidRPr="00A54FBC" w:rsidTr="00164E90">
        <w:trPr>
          <w:trHeight w:val="244"/>
          <w:tblHeader/>
        </w:trPr>
        <w:tc>
          <w:tcPr>
            <w:tcW w:w="2348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963A9" w:rsidRDefault="00E8124A" w:rsidP="00164E90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100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963A9" w:rsidRDefault="00E8124A" w:rsidP="00164E90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Всего, случаев</w:t>
            </w:r>
          </w:p>
        </w:tc>
        <w:tc>
          <w:tcPr>
            <w:tcW w:w="164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963A9" w:rsidRDefault="00E8124A" w:rsidP="00164E90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4963A9">
              <w:rPr>
                <w:b/>
                <w:bCs/>
                <w:sz w:val="22"/>
                <w:szCs w:val="22"/>
              </w:rPr>
              <w:br/>
            </w:r>
            <w:r w:rsidRPr="004963A9">
              <w:rPr>
                <w:b/>
                <w:bCs/>
                <w:sz w:val="22"/>
                <w:szCs w:val="22"/>
                <w:lang w:val="ky-KG"/>
              </w:rPr>
              <w:t>периоду</w:t>
            </w:r>
            <w:r w:rsidRPr="004963A9">
              <w:rPr>
                <w:b/>
                <w:bCs/>
                <w:sz w:val="22"/>
                <w:szCs w:val="22"/>
              </w:rPr>
              <w:t xml:space="preserve"> предыдущего года</w:t>
            </w:r>
          </w:p>
        </w:tc>
      </w:tr>
      <w:tr w:rsidR="00E8124A" w:rsidRPr="00A54FBC" w:rsidTr="00164E90">
        <w:trPr>
          <w:trHeight w:val="244"/>
          <w:tblHeader/>
        </w:trPr>
        <w:tc>
          <w:tcPr>
            <w:tcW w:w="2348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963A9" w:rsidRDefault="00E8124A" w:rsidP="00164E90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4963A9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4963A9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4963A9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4963A9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2021</w:t>
            </w:r>
          </w:p>
        </w:tc>
      </w:tr>
      <w:tr w:rsidR="00E8124A" w:rsidRPr="00A54FBC" w:rsidTr="00164E90">
        <w:trPr>
          <w:trHeight w:val="244"/>
        </w:trPr>
        <w:tc>
          <w:tcPr>
            <w:tcW w:w="2348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963A9" w:rsidRDefault="00E8124A" w:rsidP="00164E90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Вирусный гепатит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86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D803A6"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  <w:lang w:val="ky-KG"/>
              </w:rPr>
              <w:t>37</w:t>
            </w: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,</w:t>
            </w:r>
            <w:r w:rsidRPr="00D803A6">
              <w:rPr>
                <w:rFonts w:cs="Calibri"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4F72FA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42,8</w:t>
            </w:r>
          </w:p>
        </w:tc>
      </w:tr>
      <w:tr w:rsidR="00E8124A" w:rsidRPr="00A54FBC" w:rsidTr="00164E90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4963A9" w:rsidRDefault="00E8124A" w:rsidP="00164E90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ВИЧ-инфекция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D803A6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5,4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4F72FA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163,6</w:t>
            </w:r>
          </w:p>
        </w:tc>
      </w:tr>
      <w:tr w:rsidR="00E8124A" w:rsidRPr="00A54FBC" w:rsidTr="00164E90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963A9" w:rsidRDefault="00E8124A" w:rsidP="00164E90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Острые кишечные инфекции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30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D803A6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102,8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4F72FA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3,4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раза</w:t>
            </w:r>
          </w:p>
        </w:tc>
      </w:tr>
      <w:tr w:rsidR="00E8124A" w:rsidRPr="00A54FBC" w:rsidTr="00164E90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963A9" w:rsidRDefault="00E8124A" w:rsidP="00164E90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Эхинококкоз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D803A6"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4,1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4F72FA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105,1</w:t>
            </w:r>
          </w:p>
        </w:tc>
      </w:tr>
      <w:tr w:rsidR="00E8124A" w:rsidRPr="00A54FBC" w:rsidTr="00164E90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963A9" w:rsidRDefault="00E8124A" w:rsidP="00164E90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Чесотка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2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D803A6"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1,8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4F72FA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66,7</w:t>
            </w:r>
          </w:p>
        </w:tc>
      </w:tr>
      <w:tr w:rsidR="00E8124A" w:rsidRPr="00A54FBC" w:rsidTr="00164E90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963A9" w:rsidRDefault="00E8124A" w:rsidP="00164E90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Паротит эпидемический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2</w:t>
            </w:r>
            <w:r>
              <w:rPr>
                <w:rFonts w:cs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2,0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4F72FA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100,0</w:t>
            </w:r>
          </w:p>
        </w:tc>
      </w:tr>
      <w:tr w:rsidR="00E8124A" w:rsidRPr="00A54FBC" w:rsidTr="00164E90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963A9" w:rsidRDefault="00E8124A" w:rsidP="00164E90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Бруцеллез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7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D803A6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5,7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4F72FA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78,1</w:t>
            </w:r>
          </w:p>
        </w:tc>
      </w:tr>
      <w:tr w:rsidR="00E8124A" w:rsidRPr="00A54FBC" w:rsidTr="00164E90">
        <w:trPr>
          <w:trHeight w:val="244"/>
        </w:trPr>
        <w:tc>
          <w:tcPr>
            <w:tcW w:w="2348" w:type="pc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963A9" w:rsidRDefault="00E8124A" w:rsidP="00164E90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Туберкулез</w:t>
            </w:r>
          </w:p>
        </w:tc>
        <w:tc>
          <w:tcPr>
            <w:tcW w:w="503" w:type="pct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54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D803A6"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3" w:type="pct"/>
            <w:tcBorders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59,9</w:t>
            </w:r>
          </w:p>
        </w:tc>
        <w:tc>
          <w:tcPr>
            <w:tcW w:w="823" w:type="pct"/>
            <w:tcBorders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823" w:type="pct"/>
            <w:tcBorders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4F72FA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109,7</w:t>
            </w:r>
          </w:p>
        </w:tc>
      </w:tr>
      <w:tr w:rsidR="00E8124A" w:rsidRPr="00A54FBC" w:rsidTr="00164E90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963A9" w:rsidRDefault="00E8124A" w:rsidP="00164E90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 xml:space="preserve">Острые респираторно-вирусные инфекции 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1209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D803A6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848,7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4F72FA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70,2</w:t>
            </w:r>
          </w:p>
        </w:tc>
      </w:tr>
      <w:tr w:rsidR="00E8124A" w:rsidRPr="00A54FBC" w:rsidTr="00164E90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963A9" w:rsidRDefault="00E8124A" w:rsidP="00164E90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Бактериальный менингит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6</w:t>
            </w:r>
            <w:r>
              <w:rPr>
                <w:rFonts w:cs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2,0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 раза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4F72FA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33,3</w:t>
            </w:r>
          </w:p>
        </w:tc>
      </w:tr>
      <w:tr w:rsidR="00E8124A" w:rsidRPr="00A54FBC" w:rsidTr="00164E90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963A9" w:rsidRDefault="00E8124A" w:rsidP="00164E90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Сифилис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D803A6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3,3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4F72FA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2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4F72FA">
              <w:rPr>
                <w:rFonts w:cs="Calibri"/>
                <w:color w:val="000000"/>
                <w:sz w:val="22"/>
                <w:szCs w:val="22"/>
              </w:rPr>
              <w:t>7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раза</w:t>
            </w:r>
          </w:p>
        </w:tc>
      </w:tr>
      <w:tr w:rsidR="00E8124A" w:rsidRPr="00A54FBC" w:rsidTr="00164E90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963A9" w:rsidRDefault="00E8124A" w:rsidP="00164E90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Бактериальная дизентерия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2</w:t>
            </w:r>
            <w:r>
              <w:rPr>
                <w:rFonts w:cs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6,0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4F72FA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 раза</w:t>
            </w:r>
          </w:p>
        </w:tc>
      </w:tr>
      <w:tr w:rsidR="00E8124A" w:rsidRPr="00A54FBC" w:rsidTr="00164E90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4A" w:rsidRPr="004963A9" w:rsidRDefault="00E8124A" w:rsidP="00164E90">
            <w:pPr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Ботулизм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D803A6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 раза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4F72FA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105,7</w:t>
            </w:r>
          </w:p>
        </w:tc>
      </w:tr>
      <w:tr w:rsidR="00E8124A" w:rsidRPr="00A54FBC" w:rsidTr="00164E90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24A" w:rsidRDefault="00E8124A" w:rsidP="00164E90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Ковид-19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158,8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302,5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4F72FA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190,5</w:t>
            </w:r>
          </w:p>
        </w:tc>
      </w:tr>
      <w:tr w:rsidR="00E8124A" w:rsidRPr="00A54FBC" w:rsidTr="00164E90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24A" w:rsidRDefault="00E8124A" w:rsidP="00164E90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Пневмония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D803A6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8124A" w:rsidRPr="004F72FA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47,8</w:t>
            </w:r>
          </w:p>
        </w:tc>
      </w:tr>
    </w:tbl>
    <w:p w:rsidR="00E8124A" w:rsidRPr="00C66401" w:rsidRDefault="00E8124A" w:rsidP="00E8124A">
      <w:pPr>
        <w:spacing w:before="120"/>
        <w:ind w:firstLine="709"/>
        <w:jc w:val="both"/>
        <w:rPr>
          <w:bCs/>
          <w:sz w:val="28"/>
          <w:szCs w:val="28"/>
          <w:lang w:val="ky-KG"/>
        </w:rPr>
      </w:pPr>
      <w:r w:rsidRPr="00C66401">
        <w:rPr>
          <w:sz w:val="28"/>
          <w:szCs w:val="28"/>
        </w:rPr>
        <w:t>Анализ заболеваемости отдельными видами инфекционных и паразитарных болезней в январе</w:t>
      </w:r>
      <w:r w:rsidRPr="00C66401">
        <w:rPr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>сентябр</w:t>
      </w:r>
      <w:r w:rsidRPr="00C66401">
        <w:rPr>
          <w:sz w:val="28"/>
          <w:szCs w:val="28"/>
          <w:lang w:val="ky-KG"/>
        </w:rPr>
        <w:t>е</w:t>
      </w:r>
      <w:r w:rsidRPr="00C66401">
        <w:rPr>
          <w:sz w:val="28"/>
          <w:szCs w:val="28"/>
        </w:rPr>
        <w:t xml:space="preserve"> 2021г. по сравнению с</w:t>
      </w:r>
      <w:r w:rsidRPr="00C66401">
        <w:rPr>
          <w:rFonts w:ascii="Times New Roman" w:hAnsi="Times New Roman"/>
          <w:sz w:val="28"/>
          <w:szCs w:val="28"/>
        </w:rPr>
        <w:t xml:space="preserve"> аналогичным периодом </w:t>
      </w:r>
      <w:r w:rsidRPr="00C66401">
        <w:rPr>
          <w:sz w:val="28"/>
          <w:szCs w:val="28"/>
        </w:rPr>
        <w:t>2020г. выявил некоторые территориальные различия. Так, при общем снижении заболеваемости</w:t>
      </w:r>
      <w:r w:rsidRPr="00C66401">
        <w:rPr>
          <w:sz w:val="28"/>
          <w:szCs w:val="28"/>
          <w:lang w:val="ky-KG"/>
        </w:rPr>
        <w:t xml:space="preserve"> бурцеллезом</w:t>
      </w:r>
      <w:r w:rsidRPr="00C66401">
        <w:rPr>
          <w:sz w:val="28"/>
          <w:szCs w:val="28"/>
        </w:rPr>
        <w:t xml:space="preserve"> (на </w:t>
      </w:r>
      <w:r>
        <w:rPr>
          <w:sz w:val="28"/>
          <w:szCs w:val="28"/>
        </w:rPr>
        <w:t>21,9</w:t>
      </w:r>
      <w:r w:rsidRPr="00C66401">
        <w:rPr>
          <w:sz w:val="28"/>
          <w:szCs w:val="28"/>
        </w:rPr>
        <w:t xml:space="preserve"> процента),</w:t>
      </w:r>
      <w:r w:rsidRPr="00C66401">
        <w:rPr>
          <w:sz w:val="28"/>
          <w:szCs w:val="28"/>
          <w:lang w:val="ky-KG"/>
        </w:rPr>
        <w:t xml:space="preserve"> </w:t>
      </w:r>
      <w:r w:rsidRPr="00C66401">
        <w:rPr>
          <w:sz w:val="28"/>
          <w:szCs w:val="28"/>
        </w:rPr>
        <w:t xml:space="preserve">наблюдалось ее </w:t>
      </w:r>
      <w:r w:rsidRPr="00C66401">
        <w:rPr>
          <w:sz w:val="28"/>
          <w:szCs w:val="28"/>
          <w:lang w:val="ky-KG"/>
        </w:rPr>
        <w:t>увеличение</w:t>
      </w:r>
      <w:r w:rsidRPr="00C66401">
        <w:rPr>
          <w:sz w:val="28"/>
          <w:szCs w:val="28"/>
        </w:rPr>
        <w:t xml:space="preserve"> в</w:t>
      </w:r>
      <w:r w:rsidRPr="00C6640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Ноокатском районе (на 3 раза</w:t>
      </w:r>
      <w:r w:rsidRPr="00C66401">
        <w:rPr>
          <w:sz w:val="28"/>
          <w:szCs w:val="28"/>
          <w:lang w:val="ky-KG"/>
        </w:rPr>
        <w:t xml:space="preserve"> процента), Кара-Сууском районе </w:t>
      </w:r>
      <w:r>
        <w:rPr>
          <w:sz w:val="28"/>
          <w:szCs w:val="28"/>
          <w:lang w:val="ky-KG"/>
        </w:rPr>
        <w:t xml:space="preserve">(на 12,5 процента), </w:t>
      </w:r>
      <w:r w:rsidRPr="00C66401">
        <w:rPr>
          <w:sz w:val="28"/>
          <w:szCs w:val="28"/>
          <w:lang w:val="ky-KG"/>
        </w:rPr>
        <w:t xml:space="preserve">Кара-Кулжинском районе (на </w:t>
      </w:r>
      <w:r>
        <w:rPr>
          <w:sz w:val="28"/>
          <w:szCs w:val="28"/>
          <w:lang w:val="ky-KG"/>
        </w:rPr>
        <w:t>18,2</w:t>
      </w:r>
      <w:r w:rsidRPr="00C66401">
        <w:rPr>
          <w:sz w:val="28"/>
          <w:szCs w:val="28"/>
          <w:lang w:val="ky-KG"/>
        </w:rPr>
        <w:t xml:space="preserve"> процента) и </w:t>
      </w:r>
      <w:r>
        <w:rPr>
          <w:sz w:val="28"/>
          <w:szCs w:val="28"/>
          <w:lang w:val="ky-KG"/>
        </w:rPr>
        <w:t>Узген</w:t>
      </w:r>
      <w:r w:rsidRPr="00C66401">
        <w:rPr>
          <w:sz w:val="28"/>
          <w:szCs w:val="28"/>
          <w:lang w:val="ky-KG"/>
        </w:rPr>
        <w:t>ском районе (</w:t>
      </w:r>
      <w:proofErr w:type="gramStart"/>
      <w:r w:rsidRPr="00C66401">
        <w:rPr>
          <w:sz w:val="28"/>
          <w:szCs w:val="28"/>
          <w:lang w:val="ky-KG"/>
        </w:rPr>
        <w:t>на</w:t>
      </w:r>
      <w:proofErr w:type="gramEnd"/>
      <w:r w:rsidRPr="00C6640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42,9</w:t>
      </w:r>
      <w:r w:rsidRPr="00C66401">
        <w:rPr>
          <w:sz w:val="28"/>
          <w:szCs w:val="28"/>
          <w:lang w:val="ky-KG"/>
        </w:rPr>
        <w:t xml:space="preserve"> процента)</w:t>
      </w:r>
      <w:r w:rsidRPr="00C66401">
        <w:rPr>
          <w:sz w:val="28"/>
          <w:szCs w:val="28"/>
        </w:rPr>
        <w:t xml:space="preserve">. </w:t>
      </w:r>
      <w:r w:rsidRPr="00C66401">
        <w:rPr>
          <w:bCs/>
          <w:sz w:val="28"/>
          <w:szCs w:val="28"/>
        </w:rPr>
        <w:t>На фоне роста заболеваемости</w:t>
      </w:r>
      <w:r w:rsidRPr="00C66401">
        <w:rPr>
          <w:bCs/>
          <w:sz w:val="28"/>
          <w:szCs w:val="28"/>
          <w:lang w:val="ky-KG"/>
        </w:rPr>
        <w:t xml:space="preserve"> туберкулезом </w:t>
      </w:r>
      <w:r w:rsidRPr="00C66401">
        <w:rPr>
          <w:bCs/>
          <w:sz w:val="28"/>
          <w:szCs w:val="28"/>
        </w:rPr>
        <w:t xml:space="preserve">в целом по области </w:t>
      </w:r>
      <w:r>
        <w:rPr>
          <w:bCs/>
          <w:sz w:val="28"/>
          <w:szCs w:val="28"/>
          <w:lang w:val="ky-KG"/>
        </w:rPr>
        <w:t>на 9,7 процента</w:t>
      </w:r>
      <w:r w:rsidRPr="00C66401">
        <w:rPr>
          <w:sz w:val="28"/>
          <w:szCs w:val="28"/>
        </w:rPr>
        <w:t xml:space="preserve">, отмечено ее значительное снижение </w:t>
      </w:r>
      <w:r w:rsidRPr="00C66401">
        <w:rPr>
          <w:bCs/>
          <w:sz w:val="28"/>
          <w:szCs w:val="28"/>
        </w:rPr>
        <w:t>в</w:t>
      </w:r>
      <w:r w:rsidRPr="00C66401">
        <w:rPr>
          <w:bCs/>
          <w:sz w:val="28"/>
          <w:szCs w:val="28"/>
          <w:lang w:val="ky-KG"/>
        </w:rPr>
        <w:t xml:space="preserve"> </w:t>
      </w:r>
      <w:proofErr w:type="spellStart"/>
      <w:r w:rsidRPr="00C66401">
        <w:rPr>
          <w:bCs/>
          <w:sz w:val="28"/>
          <w:szCs w:val="28"/>
        </w:rPr>
        <w:t>Чо</w:t>
      </w:r>
      <w:proofErr w:type="gramStart"/>
      <w:r w:rsidRPr="00C66401">
        <w:rPr>
          <w:bCs/>
          <w:sz w:val="28"/>
          <w:szCs w:val="28"/>
        </w:rPr>
        <w:t>ѕ-</w:t>
      </w:r>
      <w:proofErr w:type="gramEnd"/>
      <w:r w:rsidRPr="00C66401">
        <w:rPr>
          <w:bCs/>
          <w:sz w:val="28"/>
          <w:szCs w:val="28"/>
        </w:rPr>
        <w:t>Алайском</w:t>
      </w:r>
      <w:proofErr w:type="spellEnd"/>
      <w:r w:rsidRPr="00C66401">
        <w:rPr>
          <w:bCs/>
          <w:sz w:val="28"/>
          <w:szCs w:val="28"/>
        </w:rPr>
        <w:t xml:space="preserve"> районе </w:t>
      </w:r>
      <w:r w:rsidRPr="00C66401">
        <w:rPr>
          <w:bCs/>
          <w:sz w:val="28"/>
          <w:szCs w:val="28"/>
          <w:lang w:val="ky-KG"/>
        </w:rPr>
        <w:t xml:space="preserve">(на </w:t>
      </w:r>
      <w:r>
        <w:rPr>
          <w:bCs/>
          <w:sz w:val="28"/>
          <w:szCs w:val="28"/>
          <w:lang w:val="ky-KG"/>
        </w:rPr>
        <w:t>5</w:t>
      </w:r>
      <w:r w:rsidRPr="00C66401">
        <w:rPr>
          <w:bCs/>
          <w:sz w:val="28"/>
          <w:szCs w:val="28"/>
          <w:lang w:val="ky-KG"/>
        </w:rPr>
        <w:t xml:space="preserve">0 процента), Узгенском районе (на </w:t>
      </w:r>
      <w:r>
        <w:rPr>
          <w:bCs/>
          <w:sz w:val="28"/>
          <w:szCs w:val="28"/>
          <w:lang w:val="ky-KG"/>
        </w:rPr>
        <w:t>1,2</w:t>
      </w:r>
      <w:r w:rsidRPr="00C66401">
        <w:rPr>
          <w:bCs/>
          <w:sz w:val="28"/>
          <w:szCs w:val="28"/>
          <w:lang w:val="ky-KG"/>
        </w:rPr>
        <w:t xml:space="preserve"> процента) и </w:t>
      </w:r>
      <w:r>
        <w:rPr>
          <w:bCs/>
          <w:sz w:val="28"/>
          <w:szCs w:val="28"/>
          <w:lang w:val="ky-KG"/>
        </w:rPr>
        <w:t xml:space="preserve">Кара-Кулжинском районе </w:t>
      </w:r>
      <w:r w:rsidRPr="00C66401">
        <w:rPr>
          <w:bCs/>
          <w:sz w:val="28"/>
          <w:szCs w:val="28"/>
          <w:lang w:val="ky-KG"/>
        </w:rPr>
        <w:t xml:space="preserve">(на </w:t>
      </w:r>
      <w:r>
        <w:rPr>
          <w:bCs/>
          <w:sz w:val="28"/>
          <w:szCs w:val="28"/>
          <w:lang w:val="ky-KG"/>
        </w:rPr>
        <w:t>17,2</w:t>
      </w:r>
      <w:r w:rsidRPr="00C66401">
        <w:rPr>
          <w:bCs/>
          <w:sz w:val="28"/>
          <w:szCs w:val="28"/>
          <w:lang w:val="ky-KG"/>
        </w:rPr>
        <w:t xml:space="preserve"> процента)</w:t>
      </w:r>
      <w:r w:rsidRPr="00C66401">
        <w:rPr>
          <w:sz w:val="28"/>
          <w:szCs w:val="28"/>
          <w:lang w:val="ky-KG"/>
        </w:rPr>
        <w:t xml:space="preserve">. </w:t>
      </w:r>
      <w:r>
        <w:rPr>
          <w:sz w:val="28"/>
          <w:szCs w:val="28"/>
          <w:lang w:val="ky-KG"/>
        </w:rPr>
        <w:t xml:space="preserve">В целом по области отмечалось </w:t>
      </w:r>
      <w:r>
        <w:rPr>
          <w:sz w:val="28"/>
          <w:szCs w:val="28"/>
        </w:rPr>
        <w:t xml:space="preserve"> увеличение</w:t>
      </w:r>
      <w:r w:rsidRPr="00C66401">
        <w:rPr>
          <w:sz w:val="28"/>
          <w:szCs w:val="28"/>
        </w:rPr>
        <w:t xml:space="preserve"> </w:t>
      </w:r>
      <w:r w:rsidRPr="00C66401">
        <w:rPr>
          <w:sz w:val="28"/>
          <w:szCs w:val="28"/>
          <w:lang w:val="ky-KG"/>
        </w:rPr>
        <w:t>заболеваемости гастроэнтеритами, колитами, вызванными уста</w:t>
      </w:r>
      <w:r>
        <w:rPr>
          <w:sz w:val="28"/>
          <w:szCs w:val="28"/>
          <w:lang w:val="ky-KG"/>
        </w:rPr>
        <w:t xml:space="preserve">новленными возбудителями </w:t>
      </w:r>
      <w:r w:rsidRPr="00C66401">
        <w:rPr>
          <w:sz w:val="28"/>
          <w:szCs w:val="28"/>
          <w:lang w:val="ky-KG"/>
        </w:rPr>
        <w:t xml:space="preserve"> в </w:t>
      </w:r>
      <w:r>
        <w:rPr>
          <w:sz w:val="28"/>
          <w:szCs w:val="28"/>
          <w:lang w:val="ky-KG"/>
        </w:rPr>
        <w:t>3,4 раза.</w:t>
      </w:r>
    </w:p>
    <w:p w:rsidR="00E8124A" w:rsidRPr="00170813" w:rsidRDefault="00E8124A" w:rsidP="00E8124A">
      <w:pPr>
        <w:pStyle w:val="8"/>
        <w:spacing w:before="240"/>
      </w:pPr>
      <w:r w:rsidRPr="00170813">
        <w:t xml:space="preserve">Таблица </w:t>
      </w:r>
      <w:r>
        <w:rPr>
          <w:lang w:val="ky-KG"/>
        </w:rPr>
        <w:t>57</w:t>
      </w:r>
      <w:r w:rsidRPr="00170813">
        <w:t xml:space="preserve">: Заболеваемость населения отдельными видами </w:t>
      </w:r>
      <w:proofErr w:type="gramStart"/>
      <w:r w:rsidRPr="00170813">
        <w:t>инфекционных</w:t>
      </w:r>
      <w:proofErr w:type="gramEnd"/>
      <w:r w:rsidRPr="00170813">
        <w:t xml:space="preserve"> и </w:t>
      </w:r>
    </w:p>
    <w:p w:rsidR="00E8124A" w:rsidRPr="00E03381" w:rsidRDefault="00E8124A" w:rsidP="00E8124A">
      <w:pPr>
        <w:pStyle w:val="8"/>
        <w:spacing w:after="120"/>
        <w:rPr>
          <w:b w:val="0"/>
          <w:sz w:val="22"/>
          <w:szCs w:val="22"/>
        </w:rPr>
      </w:pPr>
      <w:r w:rsidRPr="00170813">
        <w:t xml:space="preserve">                 паразитарных болезней по территории в январе</w:t>
      </w:r>
      <w:r w:rsidRPr="00170813">
        <w:rPr>
          <w:lang w:val="ky-KG"/>
        </w:rPr>
        <w:t>-</w:t>
      </w:r>
      <w:r>
        <w:rPr>
          <w:lang w:val="ky-KG"/>
        </w:rPr>
        <w:t>сентябре</w:t>
      </w:r>
      <w:r w:rsidRPr="00170813">
        <w:t xml:space="preserve"> 2021г.</w:t>
      </w:r>
      <w:r w:rsidRPr="00170813">
        <w:br/>
      </w:r>
      <w:r>
        <w:rPr>
          <w:rFonts w:cs="Arial CYR"/>
          <w:b w:val="0"/>
          <w:i/>
          <w:sz w:val="22"/>
          <w:szCs w:val="22"/>
        </w:rPr>
        <w:t xml:space="preserve">                   </w:t>
      </w:r>
      <w:r w:rsidRPr="00E03381">
        <w:rPr>
          <w:rFonts w:cs="Arial CYR"/>
          <w:b w:val="0"/>
          <w:i/>
          <w:sz w:val="22"/>
          <w:szCs w:val="22"/>
        </w:rPr>
        <w:t xml:space="preserve">(в процентах к соответствующему </w:t>
      </w:r>
      <w:r w:rsidRPr="00E03381">
        <w:rPr>
          <w:rFonts w:cs="Arial CYR"/>
          <w:b w:val="0"/>
          <w:i/>
          <w:sz w:val="22"/>
          <w:szCs w:val="22"/>
          <w:lang w:val="ky-KG"/>
        </w:rPr>
        <w:t>периоду</w:t>
      </w:r>
      <w:r w:rsidRPr="00E03381">
        <w:rPr>
          <w:rFonts w:cs="Arial CYR"/>
          <w:b w:val="0"/>
          <w:i/>
          <w:sz w:val="22"/>
          <w:szCs w:val="22"/>
        </w:rPr>
        <w:t xml:space="preserve"> предыдущего года)</w:t>
      </w:r>
    </w:p>
    <w:tbl>
      <w:tblPr>
        <w:tblW w:w="52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891"/>
        <w:gridCol w:w="1702"/>
        <w:gridCol w:w="1268"/>
        <w:gridCol w:w="1175"/>
        <w:gridCol w:w="1845"/>
        <w:gridCol w:w="1099"/>
      </w:tblGrid>
      <w:tr w:rsidR="00E8124A" w:rsidRPr="00A54FBC" w:rsidTr="00164E90">
        <w:trPr>
          <w:trHeight w:val="244"/>
          <w:tblHeader/>
        </w:trPr>
        <w:tc>
          <w:tcPr>
            <w:tcW w:w="10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AF3AFC" w:rsidRDefault="00E8124A" w:rsidP="00164E90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24A" w:rsidRPr="00AF3AFC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Туберкулез</w:t>
            </w:r>
          </w:p>
        </w:tc>
        <w:tc>
          <w:tcPr>
            <w:tcW w:w="8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24A" w:rsidRPr="00AF3AFC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Острые респираторно-вирусные инфекции</w:t>
            </w:r>
          </w:p>
        </w:tc>
        <w:tc>
          <w:tcPr>
            <w:tcW w:w="6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24A" w:rsidRPr="00AF3AFC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Бруцеллез</w:t>
            </w:r>
          </w:p>
        </w:tc>
        <w:tc>
          <w:tcPr>
            <w:tcW w:w="58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24A" w:rsidRPr="00AF3AFC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Вирусный гепатит</w:t>
            </w:r>
          </w:p>
        </w:tc>
        <w:tc>
          <w:tcPr>
            <w:tcW w:w="9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AF3AFC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Гастроэнтериты, колиты, вызванные установленными возбудителями</w:t>
            </w:r>
          </w:p>
        </w:tc>
        <w:tc>
          <w:tcPr>
            <w:tcW w:w="5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24A" w:rsidRPr="00AF3AFC" w:rsidRDefault="00E8124A" w:rsidP="00164E9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ВИЧ-инфекция</w:t>
            </w:r>
          </w:p>
        </w:tc>
      </w:tr>
      <w:tr w:rsidR="00E8124A" w:rsidRPr="00A54FBC" w:rsidTr="00164E90">
        <w:trPr>
          <w:trHeight w:val="244"/>
        </w:trPr>
        <w:tc>
          <w:tcPr>
            <w:tcW w:w="1042" w:type="pct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AF3AFC" w:rsidRDefault="00E8124A" w:rsidP="00164E90">
            <w:pPr>
              <w:spacing w:before="20"/>
              <w:rPr>
                <w:b/>
                <w:sz w:val="22"/>
                <w:szCs w:val="22"/>
              </w:rPr>
            </w:pPr>
            <w:proofErr w:type="spellStart"/>
            <w:r w:rsidRPr="00AF3AFC">
              <w:rPr>
                <w:b/>
                <w:sz w:val="22"/>
                <w:szCs w:val="22"/>
              </w:rPr>
              <w:t>Ошская</w:t>
            </w:r>
            <w:proofErr w:type="spellEnd"/>
            <w:r w:rsidRPr="00AF3AFC">
              <w:rPr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b/>
                <w:bCs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84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b/>
                <w:bCs/>
                <w:color w:val="000000"/>
                <w:sz w:val="22"/>
                <w:szCs w:val="22"/>
              </w:rPr>
              <w:t>70,2</w:t>
            </w:r>
          </w:p>
        </w:tc>
        <w:tc>
          <w:tcPr>
            <w:tcW w:w="62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b/>
                <w:bCs/>
                <w:color w:val="000000"/>
                <w:sz w:val="22"/>
                <w:szCs w:val="22"/>
              </w:rPr>
              <w:t>78,1</w:t>
            </w:r>
          </w:p>
        </w:tc>
        <w:tc>
          <w:tcPr>
            <w:tcW w:w="5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b/>
                <w:bCs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9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3,4 раза</w:t>
            </w:r>
          </w:p>
        </w:tc>
        <w:tc>
          <w:tcPr>
            <w:tcW w:w="5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b/>
                <w:bCs/>
                <w:color w:val="000000"/>
                <w:sz w:val="22"/>
                <w:szCs w:val="22"/>
              </w:rPr>
              <w:t>163,6</w:t>
            </w:r>
          </w:p>
        </w:tc>
      </w:tr>
      <w:tr w:rsidR="00E8124A" w:rsidRPr="00A54FBC" w:rsidTr="00164E90">
        <w:trPr>
          <w:trHeight w:val="244"/>
        </w:trPr>
        <w:tc>
          <w:tcPr>
            <w:tcW w:w="104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AF3AFC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AF3AFC">
              <w:rPr>
                <w:sz w:val="22"/>
                <w:szCs w:val="22"/>
              </w:rPr>
              <w:t>Алайский</w:t>
            </w:r>
            <w:proofErr w:type="spellEnd"/>
            <w:r w:rsidRPr="00AF3AF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2,5 раза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Pr="00983F81">
              <w:rPr>
                <w:rFonts w:cs="Arial"/>
                <w:color w:val="000000"/>
                <w:sz w:val="22"/>
                <w:szCs w:val="22"/>
              </w:rPr>
              <w:t>,0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раза</w:t>
            </w:r>
          </w:p>
        </w:tc>
      </w:tr>
      <w:tr w:rsidR="00E8124A" w:rsidRPr="00A54FBC" w:rsidTr="00164E90">
        <w:trPr>
          <w:trHeight w:val="244"/>
        </w:trPr>
        <w:tc>
          <w:tcPr>
            <w:tcW w:w="104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AF3AFC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proofErr w:type="spellStart"/>
            <w:r w:rsidRPr="00AF3AFC">
              <w:rPr>
                <w:sz w:val="22"/>
                <w:szCs w:val="22"/>
              </w:rPr>
              <w:t>Араванский</w:t>
            </w:r>
            <w:proofErr w:type="spellEnd"/>
            <w:r w:rsidRPr="00AF3AF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81,7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2,4 раза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Pr="00983F81">
              <w:rPr>
                <w:rFonts w:cs="Arial"/>
                <w:color w:val="000000"/>
                <w:sz w:val="22"/>
                <w:szCs w:val="22"/>
              </w:rPr>
              <w:t>,0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раза</w:t>
            </w:r>
          </w:p>
        </w:tc>
      </w:tr>
      <w:tr w:rsidR="00E8124A" w:rsidRPr="00A54FBC" w:rsidTr="00164E90">
        <w:trPr>
          <w:trHeight w:val="244"/>
        </w:trPr>
        <w:tc>
          <w:tcPr>
            <w:tcW w:w="104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Default="00E8124A" w:rsidP="00164E90">
            <w:pPr>
              <w:shd w:val="clear" w:color="auto" w:fill="FFFFFF"/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Кара-</w:t>
            </w:r>
            <w:proofErr w:type="spellStart"/>
            <w:r w:rsidRPr="00AF3AFC">
              <w:rPr>
                <w:sz w:val="22"/>
                <w:szCs w:val="22"/>
              </w:rPr>
              <w:t>Кулжинский</w:t>
            </w:r>
            <w:proofErr w:type="spellEnd"/>
            <w:r w:rsidRPr="00AF3A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E8124A" w:rsidRPr="00AF3AFC" w:rsidRDefault="00E8124A" w:rsidP="00164E90">
            <w:pPr>
              <w:shd w:val="clear" w:color="auto" w:fill="FFFFFF"/>
              <w:spacing w:before="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  <w:r w:rsidRPr="00AF3AFC">
              <w:rPr>
                <w:sz w:val="22"/>
                <w:szCs w:val="22"/>
              </w:rPr>
              <w:t>район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lastRenderedPageBreak/>
              <w:t>128,4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2,2 раза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160,0</w:t>
            </w:r>
          </w:p>
        </w:tc>
      </w:tr>
      <w:tr w:rsidR="00E8124A" w:rsidRPr="00A54FBC" w:rsidTr="00164E90">
        <w:trPr>
          <w:trHeight w:val="244"/>
        </w:trPr>
        <w:tc>
          <w:tcPr>
            <w:tcW w:w="104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lastRenderedPageBreak/>
              <w:t>Кара-</w:t>
            </w:r>
            <w:proofErr w:type="spellStart"/>
            <w:r w:rsidRPr="00AF3AFC">
              <w:rPr>
                <w:sz w:val="22"/>
                <w:szCs w:val="22"/>
              </w:rPr>
              <w:t>Сууский</w:t>
            </w:r>
            <w:proofErr w:type="spellEnd"/>
            <w:r w:rsidRPr="00AF3AFC">
              <w:rPr>
                <w:sz w:val="22"/>
                <w:szCs w:val="22"/>
              </w:rPr>
              <w:t xml:space="preserve"> </w:t>
            </w:r>
          </w:p>
          <w:p w:rsidR="00E8124A" w:rsidRPr="00AF3AFC" w:rsidRDefault="00E8124A" w:rsidP="00164E9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AF3AFC">
              <w:rPr>
                <w:sz w:val="22"/>
                <w:szCs w:val="22"/>
              </w:rPr>
              <w:t>район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2,1 раза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Pr="00983F81">
              <w:rPr>
                <w:rFonts w:cs="Arial"/>
                <w:color w:val="000000"/>
                <w:sz w:val="22"/>
                <w:szCs w:val="22"/>
              </w:rPr>
              <w:t>,0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раза</w:t>
            </w:r>
          </w:p>
        </w:tc>
      </w:tr>
      <w:tr w:rsidR="00E8124A" w:rsidRPr="00A54FBC" w:rsidTr="00164E90">
        <w:trPr>
          <w:trHeight w:val="244"/>
        </w:trPr>
        <w:tc>
          <w:tcPr>
            <w:tcW w:w="104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AF3AFC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AF3AFC">
              <w:rPr>
                <w:sz w:val="22"/>
                <w:szCs w:val="22"/>
              </w:rPr>
              <w:t>Ноокатский</w:t>
            </w:r>
            <w:proofErr w:type="spellEnd"/>
            <w:r w:rsidRPr="00AF3AF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58,1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Pr="00983F81">
              <w:rPr>
                <w:rFonts w:cs="Arial"/>
                <w:color w:val="000000"/>
                <w:sz w:val="22"/>
                <w:szCs w:val="22"/>
              </w:rPr>
              <w:t>,0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раза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5,2 раза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111,1</w:t>
            </w:r>
          </w:p>
        </w:tc>
      </w:tr>
      <w:tr w:rsidR="00E8124A" w:rsidRPr="00A54FBC" w:rsidTr="00164E90">
        <w:trPr>
          <w:trHeight w:val="244"/>
        </w:trPr>
        <w:tc>
          <w:tcPr>
            <w:tcW w:w="10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Pr="00AF3AFC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AF3AFC">
              <w:rPr>
                <w:sz w:val="22"/>
                <w:szCs w:val="22"/>
              </w:rPr>
              <w:t>Узгенский</w:t>
            </w:r>
            <w:proofErr w:type="spellEnd"/>
            <w:r w:rsidRPr="00AF3AF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142,9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4,3 раза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180,0</w:t>
            </w:r>
          </w:p>
        </w:tc>
      </w:tr>
      <w:tr w:rsidR="00E8124A" w:rsidRPr="00A54FBC" w:rsidTr="00164E90">
        <w:trPr>
          <w:trHeight w:val="244"/>
        </w:trPr>
        <w:tc>
          <w:tcPr>
            <w:tcW w:w="1042" w:type="pct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24A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AF3AFC">
              <w:rPr>
                <w:sz w:val="22"/>
                <w:szCs w:val="22"/>
              </w:rPr>
              <w:t>Чо</w:t>
            </w:r>
            <w:proofErr w:type="gramStart"/>
            <w:r w:rsidRPr="00AF3AFC">
              <w:rPr>
                <w:sz w:val="22"/>
                <w:szCs w:val="22"/>
              </w:rPr>
              <w:t>ѕ-</w:t>
            </w:r>
            <w:proofErr w:type="gramEnd"/>
            <w:r w:rsidRPr="00AF3AFC">
              <w:rPr>
                <w:sz w:val="22"/>
                <w:szCs w:val="22"/>
              </w:rPr>
              <w:t>Алайский</w:t>
            </w:r>
            <w:proofErr w:type="spellEnd"/>
            <w:r w:rsidRPr="00AF3AFC">
              <w:rPr>
                <w:sz w:val="22"/>
                <w:szCs w:val="22"/>
              </w:rPr>
              <w:t xml:space="preserve"> </w:t>
            </w:r>
          </w:p>
          <w:p w:rsidR="00E8124A" w:rsidRPr="00AF3AFC" w:rsidRDefault="00E8124A" w:rsidP="00164E9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F3AFC">
              <w:rPr>
                <w:sz w:val="22"/>
                <w:szCs w:val="22"/>
              </w:rPr>
              <w:t>район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E8124A" w:rsidRPr="00983F81" w:rsidRDefault="00E8124A" w:rsidP="00164E9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983F81">
              <w:rPr>
                <w:rFonts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bottom"/>
          </w:tcPr>
          <w:p w:rsidR="00E8124A" w:rsidRPr="00983F81" w:rsidRDefault="00E8124A" w:rsidP="00164E90">
            <w:pPr>
              <w:jc w:val="right"/>
              <w:rPr>
                <w:sz w:val="22"/>
                <w:szCs w:val="22"/>
              </w:rPr>
            </w:pPr>
            <w:r w:rsidRPr="00983F81">
              <w:rPr>
                <w:sz w:val="22"/>
                <w:szCs w:val="22"/>
              </w:rPr>
              <w:t>-</w:t>
            </w:r>
          </w:p>
        </w:tc>
      </w:tr>
    </w:tbl>
    <w:p w:rsidR="00E8124A" w:rsidRPr="00531CBF" w:rsidRDefault="00E8124A" w:rsidP="00E8124A">
      <w:pPr>
        <w:spacing w:before="120"/>
        <w:ind w:left="57" w:firstLine="651"/>
        <w:jc w:val="both"/>
        <w:rPr>
          <w:bCs/>
          <w:color w:val="000000" w:themeColor="text1"/>
          <w:sz w:val="26"/>
          <w:szCs w:val="26"/>
        </w:rPr>
      </w:pPr>
      <w:r w:rsidRPr="00531CBF">
        <w:rPr>
          <w:bCs/>
          <w:sz w:val="26"/>
          <w:szCs w:val="26"/>
          <w:lang w:val="ky-KG"/>
        </w:rPr>
        <w:t xml:space="preserve">В сентябре текущего года по области  </w:t>
      </w:r>
      <w:r w:rsidRPr="00531CBF">
        <w:rPr>
          <w:bCs/>
          <w:sz w:val="26"/>
          <w:szCs w:val="26"/>
        </w:rPr>
        <w:t>зарегистрирован</w:t>
      </w:r>
      <w:r w:rsidRPr="00531CBF">
        <w:rPr>
          <w:bCs/>
          <w:sz w:val="26"/>
          <w:szCs w:val="26"/>
          <w:lang w:val="ky-KG"/>
        </w:rPr>
        <w:t>о 3025</w:t>
      </w:r>
      <w:r w:rsidRPr="00531CBF">
        <w:rPr>
          <w:bCs/>
          <w:sz w:val="26"/>
          <w:szCs w:val="26"/>
        </w:rPr>
        <w:t xml:space="preserve"> лабораторно </w:t>
      </w:r>
      <w:r w:rsidRPr="00531CBF">
        <w:rPr>
          <w:bCs/>
          <w:sz w:val="26"/>
          <w:szCs w:val="26"/>
          <w:lang w:val="ky-KG"/>
        </w:rPr>
        <w:t xml:space="preserve">и </w:t>
      </w:r>
      <w:r w:rsidRPr="00531CBF">
        <w:rPr>
          <w:bCs/>
          <w:sz w:val="26"/>
          <w:szCs w:val="26"/>
        </w:rPr>
        <w:t>клинико-</w:t>
      </w:r>
      <w:proofErr w:type="spellStart"/>
      <w:r w:rsidRPr="00531CBF">
        <w:rPr>
          <w:bCs/>
          <w:sz w:val="26"/>
          <w:szCs w:val="26"/>
        </w:rPr>
        <w:t>эпидемиологически</w:t>
      </w:r>
      <w:proofErr w:type="spellEnd"/>
      <w:r w:rsidRPr="00531CBF">
        <w:rPr>
          <w:bCs/>
          <w:sz w:val="26"/>
          <w:szCs w:val="26"/>
        </w:rPr>
        <w:t xml:space="preserve"> </w:t>
      </w:r>
      <w:proofErr w:type="spellStart"/>
      <w:r w:rsidRPr="00531CBF">
        <w:rPr>
          <w:bCs/>
          <w:sz w:val="26"/>
          <w:szCs w:val="26"/>
        </w:rPr>
        <w:t>подтвержденн</w:t>
      </w:r>
      <w:proofErr w:type="spellEnd"/>
      <w:r w:rsidRPr="00531CBF">
        <w:rPr>
          <w:bCs/>
          <w:sz w:val="26"/>
          <w:szCs w:val="26"/>
          <w:lang w:val="ky-KG"/>
        </w:rPr>
        <w:t>ых случаев заболевания</w:t>
      </w:r>
      <w:r w:rsidRPr="00531CBF">
        <w:rPr>
          <w:bCs/>
          <w:sz w:val="26"/>
          <w:szCs w:val="26"/>
        </w:rPr>
        <w:t xml:space="preserve"> </w:t>
      </w:r>
      <w:proofErr w:type="spellStart"/>
      <w:r w:rsidRPr="00531CBF">
        <w:rPr>
          <w:bCs/>
          <w:sz w:val="26"/>
          <w:szCs w:val="26"/>
        </w:rPr>
        <w:t>коронавирусной</w:t>
      </w:r>
      <w:proofErr w:type="spellEnd"/>
      <w:r w:rsidRPr="00531CBF">
        <w:rPr>
          <w:bCs/>
          <w:sz w:val="26"/>
          <w:szCs w:val="26"/>
        </w:rPr>
        <w:t xml:space="preserve"> инфекцией (COVID</w:t>
      </w:r>
      <w:r w:rsidRPr="00531CBF">
        <w:rPr>
          <w:bCs/>
          <w:sz w:val="26"/>
          <w:szCs w:val="26"/>
          <w:lang w:val="ky-KG"/>
        </w:rPr>
        <w:t xml:space="preserve">-19). Число заболеваний на 100 тыс. населения в сентябре т.г. по сравнению с августом </w:t>
      </w:r>
      <w:r w:rsidRPr="00531CBF">
        <w:rPr>
          <w:bCs/>
          <w:color w:val="000000" w:themeColor="text1"/>
          <w:sz w:val="26"/>
          <w:szCs w:val="26"/>
          <w:lang w:val="ky-KG"/>
        </w:rPr>
        <w:t xml:space="preserve">увеличилось на 100,3 процента, а по сравнению с июлем-  на 106,7 процента. </w:t>
      </w:r>
    </w:p>
    <w:p w:rsidR="00E8124A" w:rsidRPr="00531CBF" w:rsidRDefault="00E8124A" w:rsidP="00E8124A">
      <w:pPr>
        <w:ind w:left="57"/>
        <w:jc w:val="both"/>
        <w:rPr>
          <w:bCs/>
          <w:color w:val="000000" w:themeColor="text1"/>
          <w:sz w:val="26"/>
          <w:szCs w:val="26"/>
        </w:rPr>
      </w:pPr>
      <w:r w:rsidRPr="00531CBF">
        <w:rPr>
          <w:bCs/>
          <w:color w:val="000000" w:themeColor="text1"/>
          <w:sz w:val="26"/>
          <w:szCs w:val="26"/>
        </w:rPr>
        <w:t>Наибольшая доля зарегистрированных случаев</w:t>
      </w:r>
      <w:r w:rsidRPr="00531CBF">
        <w:rPr>
          <w:bCs/>
          <w:color w:val="000000" w:themeColor="text1"/>
          <w:sz w:val="26"/>
          <w:szCs w:val="26"/>
          <w:lang w:val="ky-KG"/>
        </w:rPr>
        <w:t xml:space="preserve"> </w:t>
      </w:r>
      <w:proofErr w:type="spellStart"/>
      <w:r w:rsidRPr="00531CBF">
        <w:rPr>
          <w:bCs/>
          <w:color w:val="000000" w:themeColor="text1"/>
          <w:sz w:val="26"/>
          <w:szCs w:val="26"/>
        </w:rPr>
        <w:t>коронавирусной</w:t>
      </w:r>
      <w:proofErr w:type="spellEnd"/>
      <w:r w:rsidRPr="00531CBF">
        <w:rPr>
          <w:bCs/>
          <w:color w:val="000000" w:themeColor="text1"/>
          <w:sz w:val="26"/>
          <w:szCs w:val="26"/>
        </w:rPr>
        <w:t xml:space="preserve"> инфекции пришлась на</w:t>
      </w:r>
      <w:r w:rsidRPr="00531CBF">
        <w:rPr>
          <w:bCs/>
          <w:color w:val="000000" w:themeColor="text1"/>
          <w:sz w:val="26"/>
          <w:szCs w:val="26"/>
          <w:lang w:val="ky-KG"/>
        </w:rPr>
        <w:t xml:space="preserve"> Кара-Сууский район</w:t>
      </w:r>
      <w:r w:rsidRPr="00531CBF">
        <w:rPr>
          <w:bCs/>
          <w:color w:val="000000" w:themeColor="text1"/>
          <w:sz w:val="26"/>
          <w:szCs w:val="26"/>
        </w:rPr>
        <w:t xml:space="preserve"> (</w:t>
      </w:r>
      <w:r w:rsidRPr="00531CBF">
        <w:rPr>
          <w:bCs/>
          <w:color w:val="000000" w:themeColor="text1"/>
          <w:sz w:val="26"/>
          <w:szCs w:val="26"/>
          <w:lang w:val="ky-KG"/>
        </w:rPr>
        <w:t>более 2,4 раза</w:t>
      </w:r>
      <w:r w:rsidRPr="00531CBF">
        <w:rPr>
          <w:bCs/>
          <w:color w:val="000000" w:themeColor="text1"/>
          <w:sz w:val="26"/>
          <w:szCs w:val="26"/>
        </w:rPr>
        <w:t xml:space="preserve">), </w:t>
      </w:r>
      <w:r w:rsidRPr="00531CBF">
        <w:rPr>
          <w:color w:val="000000" w:themeColor="text1"/>
          <w:sz w:val="26"/>
          <w:szCs w:val="26"/>
          <w:lang w:val="ky-KG"/>
        </w:rPr>
        <w:t>Ноокатский район (более 2,3 раза)</w:t>
      </w:r>
      <w:r w:rsidRPr="00531CBF">
        <w:rPr>
          <w:bCs/>
          <w:color w:val="000000" w:themeColor="text1"/>
          <w:sz w:val="26"/>
          <w:szCs w:val="26"/>
          <w:lang w:val="ky-KG"/>
        </w:rPr>
        <w:t xml:space="preserve"> </w:t>
      </w:r>
      <w:r w:rsidRPr="00531CBF">
        <w:rPr>
          <w:bCs/>
          <w:color w:val="000000" w:themeColor="text1"/>
          <w:sz w:val="26"/>
          <w:szCs w:val="26"/>
        </w:rPr>
        <w:t>и</w:t>
      </w:r>
      <w:r w:rsidRPr="00531CBF">
        <w:rPr>
          <w:bCs/>
          <w:color w:val="000000" w:themeColor="text1"/>
          <w:sz w:val="26"/>
          <w:szCs w:val="26"/>
          <w:lang w:val="ky-KG"/>
        </w:rPr>
        <w:t xml:space="preserve"> Узгенский район</w:t>
      </w:r>
      <w:r w:rsidRPr="00531CBF">
        <w:rPr>
          <w:bCs/>
          <w:color w:val="000000" w:themeColor="text1"/>
          <w:sz w:val="26"/>
          <w:szCs w:val="26"/>
        </w:rPr>
        <w:t xml:space="preserve"> (более 2 раз).</w:t>
      </w:r>
    </w:p>
    <w:bookmarkEnd w:id="5"/>
    <w:bookmarkEnd w:id="6"/>
    <w:p w:rsidR="00E8124A" w:rsidRPr="00531CBF" w:rsidRDefault="00E8124A" w:rsidP="00E8124A">
      <w:pPr>
        <w:spacing w:before="120"/>
        <w:ind w:firstLine="720"/>
        <w:jc w:val="both"/>
        <w:rPr>
          <w:rFonts w:eastAsia="Arial Unicode MS"/>
          <w:sz w:val="26"/>
          <w:szCs w:val="26"/>
        </w:rPr>
      </w:pPr>
      <w:r w:rsidRPr="00531CBF">
        <w:rPr>
          <w:b/>
          <w:sz w:val="26"/>
          <w:szCs w:val="26"/>
        </w:rPr>
        <w:t xml:space="preserve">Правонарушения. </w:t>
      </w:r>
      <w:r w:rsidRPr="00531CBF">
        <w:rPr>
          <w:rFonts w:eastAsia="Arial Unicode MS"/>
          <w:sz w:val="26"/>
          <w:szCs w:val="26"/>
        </w:rPr>
        <w:t xml:space="preserve">По данным Прокуратуры </w:t>
      </w:r>
      <w:proofErr w:type="spellStart"/>
      <w:r w:rsidRPr="00531CBF">
        <w:rPr>
          <w:rFonts w:eastAsia="Arial Unicode MS"/>
          <w:sz w:val="26"/>
          <w:szCs w:val="26"/>
        </w:rPr>
        <w:t>Ошской</w:t>
      </w:r>
      <w:proofErr w:type="spellEnd"/>
      <w:r w:rsidRPr="00531CBF">
        <w:rPr>
          <w:rFonts w:eastAsia="Arial Unicode MS"/>
          <w:sz w:val="26"/>
          <w:szCs w:val="26"/>
        </w:rPr>
        <w:t xml:space="preserve"> области, в январе</w:t>
      </w:r>
      <w:r w:rsidRPr="00531CBF">
        <w:rPr>
          <w:rFonts w:eastAsia="Arial Unicode MS"/>
          <w:sz w:val="26"/>
          <w:szCs w:val="26"/>
          <w:lang w:val="ky-KG"/>
        </w:rPr>
        <w:t>-августе</w:t>
      </w:r>
      <w:r w:rsidRPr="00531CBF">
        <w:rPr>
          <w:rFonts w:eastAsia="Arial Unicode MS"/>
          <w:sz w:val="26"/>
          <w:szCs w:val="26"/>
        </w:rPr>
        <w:t xml:space="preserve"> 2021г. зарегистрировано 4161</w:t>
      </w:r>
      <w:r w:rsidRPr="00531CBF">
        <w:rPr>
          <w:sz w:val="26"/>
          <w:szCs w:val="26"/>
        </w:rPr>
        <w:t xml:space="preserve"> преступлений, что по сравнению с январем-августом 2020г. в 45,4 процента больше, а также проступков 2916 (на 21,2 процента больше). </w:t>
      </w:r>
    </w:p>
    <w:p w:rsidR="00E8124A" w:rsidRDefault="00E8124A" w:rsidP="00E8124A">
      <w:pPr>
        <w:pStyle w:val="8"/>
        <w:spacing w:before="120"/>
        <w:rPr>
          <w:sz w:val="25"/>
          <w:szCs w:val="25"/>
        </w:rPr>
      </w:pPr>
      <w:r w:rsidRPr="00E52807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58</w:t>
      </w:r>
      <w:r w:rsidRPr="00E52807">
        <w:rPr>
          <w:sz w:val="25"/>
          <w:szCs w:val="25"/>
        </w:rPr>
        <w:t>: Число зарегистрированных преступле</w:t>
      </w:r>
      <w:r>
        <w:rPr>
          <w:sz w:val="25"/>
          <w:szCs w:val="25"/>
        </w:rPr>
        <w:t xml:space="preserve">ний и проступков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 </w:t>
      </w:r>
    </w:p>
    <w:p w:rsidR="00E8124A" w:rsidRPr="00E52807" w:rsidRDefault="00E8124A" w:rsidP="00E8124A">
      <w:pPr>
        <w:pStyle w:val="8"/>
        <w:spacing w:after="6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территории </w:t>
      </w:r>
      <w:r w:rsidRPr="00E52807">
        <w:rPr>
          <w:sz w:val="25"/>
          <w:szCs w:val="25"/>
        </w:rPr>
        <w:t>в январе</w:t>
      </w:r>
      <w:r w:rsidRPr="00E52807">
        <w:rPr>
          <w:sz w:val="25"/>
          <w:szCs w:val="25"/>
          <w:lang w:val="ky-KG"/>
        </w:rPr>
        <w:t>-</w:t>
      </w:r>
      <w:r w:rsidRPr="002D6097">
        <w:rPr>
          <w:sz w:val="25"/>
          <w:szCs w:val="25"/>
          <w:lang w:val="ky-KG"/>
        </w:rPr>
        <w:t>августе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77"/>
        <w:gridCol w:w="1450"/>
        <w:gridCol w:w="1573"/>
        <w:gridCol w:w="1590"/>
        <w:gridCol w:w="1563"/>
      </w:tblGrid>
      <w:tr w:rsidR="00E8124A" w:rsidRPr="00A54FBC" w:rsidTr="00164E90">
        <w:trPr>
          <w:trHeight w:val="244"/>
          <w:tblHeader/>
        </w:trPr>
        <w:tc>
          <w:tcPr>
            <w:tcW w:w="1866" w:type="pct"/>
            <w:vMerge w:val="restart"/>
            <w:tcBorders>
              <w:top w:val="single" w:sz="12" w:space="0" w:color="auto"/>
            </w:tcBorders>
          </w:tcPr>
          <w:p w:rsidR="00E8124A" w:rsidRPr="00E03381" w:rsidRDefault="00E8124A" w:rsidP="00164E90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24A" w:rsidRPr="00E03381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Всего - случаев</w:t>
            </w:r>
          </w:p>
        </w:tc>
        <w:tc>
          <w:tcPr>
            <w:tcW w:w="16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24A" w:rsidRPr="00E03381" w:rsidRDefault="00E8124A" w:rsidP="00164E9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E03381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E8124A" w:rsidRPr="00A54FBC" w:rsidTr="00164E90">
        <w:trPr>
          <w:trHeight w:val="244"/>
          <w:tblHeader/>
        </w:trPr>
        <w:tc>
          <w:tcPr>
            <w:tcW w:w="1866" w:type="pct"/>
            <w:vMerge/>
            <w:tcBorders>
              <w:bottom w:val="single" w:sz="12" w:space="0" w:color="auto"/>
            </w:tcBorders>
          </w:tcPr>
          <w:p w:rsidR="00E8124A" w:rsidRPr="00E03381" w:rsidRDefault="00E8124A" w:rsidP="00164E90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24A" w:rsidRPr="00E03381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24A" w:rsidRPr="00E03381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24A" w:rsidRPr="00E03381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24A" w:rsidRPr="00E03381" w:rsidRDefault="00E8124A" w:rsidP="00164E9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E8124A" w:rsidRPr="00A54FBC" w:rsidTr="00164E90">
        <w:trPr>
          <w:trHeight w:val="244"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E8124A" w:rsidRPr="00E03381" w:rsidRDefault="00E8124A" w:rsidP="00164E90">
            <w:pPr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03381">
              <w:rPr>
                <w:b/>
                <w:bCs/>
                <w:i/>
                <w:sz w:val="22"/>
                <w:szCs w:val="22"/>
              </w:rPr>
              <w:t>Преступления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20"/>
              <w:rPr>
                <w:b/>
                <w:sz w:val="22"/>
                <w:szCs w:val="22"/>
              </w:rPr>
            </w:pPr>
            <w:proofErr w:type="spellStart"/>
            <w:r w:rsidRPr="00E03381">
              <w:rPr>
                <w:b/>
                <w:sz w:val="22"/>
                <w:szCs w:val="22"/>
              </w:rPr>
              <w:t>Ошская</w:t>
            </w:r>
            <w:proofErr w:type="spellEnd"/>
            <w:r w:rsidRPr="00E03381">
              <w:rPr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b/>
                <w:color w:val="000000"/>
                <w:sz w:val="22"/>
              </w:rPr>
            </w:pPr>
            <w:r w:rsidRPr="00CC55D7">
              <w:rPr>
                <w:b/>
                <w:color w:val="000000"/>
                <w:sz w:val="22"/>
              </w:rPr>
              <w:t>2862</w:t>
            </w:r>
          </w:p>
        </w:tc>
        <w:tc>
          <w:tcPr>
            <w:tcW w:w="798" w:type="pct"/>
            <w:tcBorders>
              <w:right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C55D7">
              <w:rPr>
                <w:b/>
                <w:color w:val="000000"/>
                <w:sz w:val="22"/>
                <w:szCs w:val="22"/>
              </w:rPr>
              <w:t>4161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CC55D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b/>
                <w:color w:val="000000"/>
                <w:sz w:val="22"/>
                <w:szCs w:val="22"/>
              </w:rPr>
              <w:t>145,4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E03381">
              <w:rPr>
                <w:sz w:val="22"/>
                <w:szCs w:val="22"/>
              </w:rPr>
              <w:t>Алайский</w:t>
            </w:r>
            <w:proofErr w:type="spellEnd"/>
            <w:r w:rsidRPr="00E0338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159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 w:rsidRPr="00CC55D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85,5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E8124A" w:rsidRPr="00E03381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proofErr w:type="spellStart"/>
            <w:r w:rsidRPr="00E03381">
              <w:rPr>
                <w:sz w:val="22"/>
                <w:szCs w:val="22"/>
              </w:rPr>
              <w:t>Араванский</w:t>
            </w:r>
            <w:proofErr w:type="spellEnd"/>
            <w:r w:rsidRPr="00E0338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309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 w:rsidRPr="00CC55D7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128,8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E8124A" w:rsidRPr="00E03381" w:rsidRDefault="00E8124A" w:rsidP="00164E90">
            <w:pPr>
              <w:shd w:val="clear" w:color="auto" w:fill="FFFFFF"/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Кара-</w:t>
            </w:r>
            <w:proofErr w:type="spellStart"/>
            <w:r w:rsidRPr="00E03381">
              <w:rPr>
                <w:sz w:val="22"/>
                <w:szCs w:val="22"/>
              </w:rPr>
              <w:t>Кулжинский</w:t>
            </w:r>
            <w:proofErr w:type="spellEnd"/>
            <w:r w:rsidRPr="00E0338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933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 w:rsidRPr="00CC55D7">
              <w:rPr>
                <w:color w:val="000000"/>
                <w:sz w:val="22"/>
                <w:szCs w:val="22"/>
              </w:rPr>
              <w:t>1364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146,2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Кара-</w:t>
            </w:r>
            <w:proofErr w:type="spellStart"/>
            <w:r w:rsidRPr="00E03381">
              <w:rPr>
                <w:sz w:val="22"/>
                <w:szCs w:val="22"/>
              </w:rPr>
              <w:t>Сууский</w:t>
            </w:r>
            <w:proofErr w:type="spellEnd"/>
            <w:r w:rsidRPr="00E0338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401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 w:rsidRPr="00CC55D7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143,6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E03381">
              <w:rPr>
                <w:sz w:val="22"/>
                <w:szCs w:val="22"/>
              </w:rPr>
              <w:t>Ноокатский</w:t>
            </w:r>
            <w:proofErr w:type="spellEnd"/>
            <w:r w:rsidRPr="00E0338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122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 w:rsidRPr="00CC55D7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182,8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E03381">
              <w:rPr>
                <w:sz w:val="22"/>
                <w:szCs w:val="22"/>
              </w:rPr>
              <w:t>Узгенский</w:t>
            </w:r>
            <w:proofErr w:type="spellEnd"/>
            <w:r w:rsidRPr="00E0338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725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 w:rsidRPr="00CC55D7">
              <w:rPr>
                <w:color w:val="000000"/>
                <w:sz w:val="22"/>
                <w:szCs w:val="22"/>
              </w:rPr>
              <w:t>1017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140,3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E03381">
              <w:rPr>
                <w:sz w:val="22"/>
                <w:szCs w:val="22"/>
              </w:rPr>
              <w:t>Чо</w:t>
            </w:r>
            <w:proofErr w:type="gramStart"/>
            <w:r w:rsidRPr="00E03381">
              <w:rPr>
                <w:sz w:val="22"/>
                <w:szCs w:val="22"/>
              </w:rPr>
              <w:t>ѕ-</w:t>
            </w:r>
            <w:proofErr w:type="gramEnd"/>
            <w:r w:rsidRPr="00E03381">
              <w:rPr>
                <w:sz w:val="22"/>
                <w:szCs w:val="22"/>
              </w:rPr>
              <w:t>Алайский</w:t>
            </w:r>
            <w:proofErr w:type="spellEnd"/>
            <w:r w:rsidRPr="00E0338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58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  <w:szCs w:val="22"/>
              </w:rPr>
            </w:pPr>
            <w:r w:rsidRPr="00CC55D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124,1</w:t>
            </w:r>
          </w:p>
        </w:tc>
      </w:tr>
      <w:tr w:rsidR="00E8124A" w:rsidRPr="00A54FBC" w:rsidTr="00164E90">
        <w:trPr>
          <w:trHeight w:val="244"/>
        </w:trPr>
        <w:tc>
          <w:tcPr>
            <w:tcW w:w="5000" w:type="pct"/>
            <w:gridSpan w:val="5"/>
          </w:tcPr>
          <w:p w:rsidR="00E8124A" w:rsidRPr="00E03381" w:rsidRDefault="00E8124A" w:rsidP="00164E90">
            <w:pPr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03381">
              <w:rPr>
                <w:b/>
                <w:i/>
                <w:sz w:val="22"/>
                <w:szCs w:val="22"/>
              </w:rPr>
              <w:t>Проступки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20"/>
              <w:rPr>
                <w:b/>
                <w:sz w:val="22"/>
                <w:szCs w:val="22"/>
              </w:rPr>
            </w:pPr>
            <w:proofErr w:type="spellStart"/>
            <w:r w:rsidRPr="00E03381">
              <w:rPr>
                <w:b/>
                <w:sz w:val="22"/>
                <w:szCs w:val="22"/>
              </w:rPr>
              <w:t>Ошская</w:t>
            </w:r>
            <w:proofErr w:type="spellEnd"/>
            <w:r w:rsidRPr="00E03381">
              <w:rPr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736" w:type="pct"/>
            <w:tcBorders>
              <w:left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b/>
                <w:color w:val="000000"/>
              </w:rPr>
            </w:pPr>
            <w:r w:rsidRPr="00CC55D7">
              <w:rPr>
                <w:b/>
                <w:color w:val="000000"/>
              </w:rPr>
              <w:t>2405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b/>
                <w:color w:val="000000"/>
                <w:sz w:val="22"/>
              </w:rPr>
            </w:pPr>
            <w:r w:rsidRPr="00CC55D7">
              <w:rPr>
                <w:b/>
                <w:color w:val="000000"/>
                <w:sz w:val="22"/>
              </w:rPr>
              <w:t>2916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b/>
                <w:sz w:val="22"/>
                <w:szCs w:val="22"/>
              </w:rPr>
            </w:pPr>
            <w:r w:rsidRPr="00CC55D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b/>
                <w:color w:val="000000"/>
                <w:sz w:val="22"/>
                <w:szCs w:val="22"/>
              </w:rPr>
              <w:t>121,2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E03381">
              <w:rPr>
                <w:sz w:val="22"/>
                <w:szCs w:val="22"/>
              </w:rPr>
              <w:t>Алайский</w:t>
            </w:r>
            <w:proofErr w:type="spellEnd"/>
            <w:r w:rsidRPr="00E0338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124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117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94,4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E8124A" w:rsidRPr="00E03381" w:rsidRDefault="00E8124A" w:rsidP="00164E9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proofErr w:type="spellStart"/>
            <w:r w:rsidRPr="00E03381">
              <w:rPr>
                <w:sz w:val="22"/>
                <w:szCs w:val="22"/>
              </w:rPr>
              <w:t>Араванский</w:t>
            </w:r>
            <w:proofErr w:type="spellEnd"/>
            <w:r w:rsidRPr="00E0338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261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285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109,2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E8124A" w:rsidRPr="00E03381" w:rsidRDefault="00E8124A" w:rsidP="00164E90">
            <w:pPr>
              <w:shd w:val="clear" w:color="auto" w:fill="FFFFFF"/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Кара-</w:t>
            </w:r>
            <w:proofErr w:type="spellStart"/>
            <w:r w:rsidRPr="00E03381">
              <w:rPr>
                <w:sz w:val="22"/>
                <w:szCs w:val="22"/>
              </w:rPr>
              <w:t>Кулжинский</w:t>
            </w:r>
            <w:proofErr w:type="spellEnd"/>
            <w:r w:rsidRPr="00E0338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746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942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126,3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Кара-</w:t>
            </w:r>
            <w:proofErr w:type="spellStart"/>
            <w:r w:rsidRPr="00E03381">
              <w:rPr>
                <w:sz w:val="22"/>
                <w:szCs w:val="22"/>
              </w:rPr>
              <w:t>Сууский</w:t>
            </w:r>
            <w:proofErr w:type="spellEnd"/>
            <w:r w:rsidRPr="00E0338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403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563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139,7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E03381">
              <w:rPr>
                <w:sz w:val="22"/>
                <w:szCs w:val="22"/>
              </w:rPr>
              <w:t>Ноокатский</w:t>
            </w:r>
            <w:proofErr w:type="spellEnd"/>
            <w:r w:rsidRPr="00E0338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202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213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105,4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E03381">
              <w:rPr>
                <w:sz w:val="22"/>
                <w:szCs w:val="22"/>
              </w:rPr>
              <w:lastRenderedPageBreak/>
              <w:t>Узгенский</w:t>
            </w:r>
            <w:proofErr w:type="spellEnd"/>
            <w:r w:rsidRPr="00E0338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548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648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118,2</w:t>
            </w:r>
          </w:p>
        </w:tc>
      </w:tr>
      <w:tr w:rsidR="00E8124A" w:rsidRPr="00A54FBC" w:rsidTr="00164E90">
        <w:trPr>
          <w:trHeight w:val="244"/>
        </w:trPr>
        <w:tc>
          <w:tcPr>
            <w:tcW w:w="186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20"/>
              <w:ind w:left="113"/>
              <w:rPr>
                <w:sz w:val="22"/>
                <w:szCs w:val="22"/>
              </w:rPr>
            </w:pPr>
            <w:proofErr w:type="spellStart"/>
            <w:r w:rsidRPr="00E03381">
              <w:rPr>
                <w:sz w:val="22"/>
                <w:szCs w:val="22"/>
              </w:rPr>
              <w:t>Чо</w:t>
            </w:r>
            <w:proofErr w:type="gramStart"/>
            <w:r w:rsidRPr="00E03381">
              <w:rPr>
                <w:sz w:val="22"/>
                <w:szCs w:val="22"/>
              </w:rPr>
              <w:t>ѕ-</w:t>
            </w:r>
            <w:proofErr w:type="gramEnd"/>
            <w:r w:rsidRPr="00E03381">
              <w:rPr>
                <w:sz w:val="22"/>
                <w:szCs w:val="22"/>
              </w:rPr>
              <w:t>Алайский</w:t>
            </w:r>
            <w:proofErr w:type="spellEnd"/>
            <w:r w:rsidRPr="00E0338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78</w:t>
            </w:r>
          </w:p>
        </w:tc>
        <w:tc>
          <w:tcPr>
            <w:tcW w:w="79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89</w:t>
            </w:r>
          </w:p>
        </w:tc>
        <w:tc>
          <w:tcPr>
            <w:tcW w:w="8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124A" w:rsidRPr="00CC55D7" w:rsidRDefault="00E8124A" w:rsidP="00164E9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114,1</w:t>
            </w:r>
          </w:p>
        </w:tc>
      </w:tr>
    </w:tbl>
    <w:p w:rsidR="00E8124A" w:rsidRPr="00531CBF" w:rsidRDefault="00E8124A" w:rsidP="00E8124A">
      <w:pPr>
        <w:tabs>
          <w:tab w:val="left" w:pos="1980"/>
        </w:tabs>
        <w:spacing w:before="120"/>
        <w:ind w:firstLine="709"/>
        <w:jc w:val="both"/>
        <w:rPr>
          <w:rFonts w:eastAsia="Arial Unicode MS"/>
          <w:sz w:val="27"/>
          <w:szCs w:val="27"/>
        </w:rPr>
      </w:pPr>
      <w:r w:rsidRPr="00531CBF">
        <w:rPr>
          <w:sz w:val="27"/>
          <w:szCs w:val="27"/>
        </w:rPr>
        <w:t xml:space="preserve">В январе-августе 2021г. совершено 99 </w:t>
      </w:r>
      <w:proofErr w:type="spellStart"/>
      <w:r w:rsidRPr="00531CBF">
        <w:rPr>
          <w:sz w:val="27"/>
          <w:szCs w:val="27"/>
        </w:rPr>
        <w:t>тяжк</w:t>
      </w:r>
      <w:proofErr w:type="spellEnd"/>
      <w:r w:rsidRPr="00531CBF">
        <w:rPr>
          <w:sz w:val="27"/>
          <w:szCs w:val="27"/>
          <w:lang w:val="ky-KG"/>
        </w:rPr>
        <w:t>их</w:t>
      </w:r>
      <w:r w:rsidRPr="00531CBF">
        <w:rPr>
          <w:sz w:val="27"/>
          <w:szCs w:val="27"/>
        </w:rPr>
        <w:t xml:space="preserve"> и особо </w:t>
      </w:r>
      <w:proofErr w:type="spellStart"/>
      <w:r w:rsidRPr="00531CBF">
        <w:rPr>
          <w:sz w:val="27"/>
          <w:szCs w:val="27"/>
        </w:rPr>
        <w:t>тяжк</w:t>
      </w:r>
      <w:proofErr w:type="spellEnd"/>
      <w:r w:rsidRPr="00531CBF">
        <w:rPr>
          <w:sz w:val="27"/>
          <w:szCs w:val="27"/>
          <w:lang w:val="ky-KG"/>
        </w:rPr>
        <w:t>их</w:t>
      </w:r>
      <w:r w:rsidRPr="00531CBF">
        <w:rPr>
          <w:sz w:val="27"/>
          <w:szCs w:val="27"/>
        </w:rPr>
        <w:t xml:space="preserve"> преступлений. </w:t>
      </w:r>
      <w:r w:rsidRPr="00531CBF">
        <w:rPr>
          <w:rFonts w:eastAsia="Arial Unicode MS"/>
          <w:sz w:val="27"/>
          <w:szCs w:val="27"/>
        </w:rPr>
        <w:t>Основную часть таких преступлений составили преступления против собственности, на долю которых пришлось более  10,5 процент</w:t>
      </w:r>
      <w:r w:rsidRPr="00531CBF">
        <w:rPr>
          <w:rFonts w:eastAsia="Arial Unicode MS"/>
          <w:sz w:val="27"/>
          <w:szCs w:val="27"/>
          <w:lang w:val="ky-KG"/>
        </w:rPr>
        <w:t>ов.</w:t>
      </w:r>
    </w:p>
    <w:p w:rsidR="00E8124A" w:rsidRPr="00531CBF" w:rsidRDefault="00E8124A" w:rsidP="00E8124A">
      <w:pPr>
        <w:tabs>
          <w:tab w:val="left" w:pos="1980"/>
        </w:tabs>
        <w:ind w:firstLine="709"/>
        <w:jc w:val="both"/>
        <w:rPr>
          <w:sz w:val="27"/>
          <w:szCs w:val="27"/>
        </w:rPr>
      </w:pPr>
      <w:proofErr w:type="gramStart"/>
      <w:r w:rsidRPr="00531CBF">
        <w:rPr>
          <w:sz w:val="27"/>
          <w:szCs w:val="27"/>
        </w:rPr>
        <w:t>В целом по области из числа преступлений против личности по сравнению</w:t>
      </w:r>
      <w:proofErr w:type="gramEnd"/>
      <w:r w:rsidRPr="00531CBF">
        <w:rPr>
          <w:sz w:val="27"/>
          <w:szCs w:val="27"/>
        </w:rPr>
        <w:t xml:space="preserve"> с соответствующим периодом п</w:t>
      </w:r>
      <w:r w:rsidRPr="00531CBF">
        <w:rPr>
          <w:sz w:val="27"/>
          <w:szCs w:val="27"/>
          <w:lang w:val="ky-KG"/>
        </w:rPr>
        <w:t>рошлого</w:t>
      </w:r>
      <w:r w:rsidRPr="00531CBF">
        <w:rPr>
          <w:sz w:val="27"/>
          <w:szCs w:val="27"/>
        </w:rPr>
        <w:t xml:space="preserve"> года наблюдалось увеличение числа</w:t>
      </w:r>
      <w:r w:rsidRPr="00531CBF">
        <w:rPr>
          <w:rFonts w:eastAsia="Calibri"/>
          <w:sz w:val="27"/>
          <w:szCs w:val="27"/>
          <w:lang w:eastAsia="en-US"/>
        </w:rPr>
        <w:t xml:space="preserve"> убийств на 2,5 раз, а также </w:t>
      </w:r>
      <w:r w:rsidRPr="00531CBF">
        <w:rPr>
          <w:sz w:val="27"/>
          <w:szCs w:val="27"/>
        </w:rPr>
        <w:t xml:space="preserve">изнасилований и покушений на изнасилование - </w:t>
      </w:r>
      <w:r w:rsidRPr="00531CBF">
        <w:rPr>
          <w:sz w:val="27"/>
          <w:szCs w:val="27"/>
          <w:lang w:val="ky-KG"/>
        </w:rPr>
        <w:t>на 57,1 процентов, в то время как число случаев</w:t>
      </w:r>
      <w:r w:rsidRPr="00531CBF">
        <w:rPr>
          <w:sz w:val="27"/>
          <w:szCs w:val="27"/>
        </w:rPr>
        <w:t xml:space="preserve"> причинения тяжкого вреда здоровью</w:t>
      </w:r>
      <w:r w:rsidRPr="00531CBF">
        <w:rPr>
          <w:sz w:val="27"/>
          <w:szCs w:val="27"/>
          <w:lang w:val="ky-KG"/>
        </w:rPr>
        <w:t>,</w:t>
      </w:r>
      <w:r w:rsidRPr="00531CBF">
        <w:rPr>
          <w:sz w:val="27"/>
          <w:szCs w:val="27"/>
        </w:rPr>
        <w:t xml:space="preserve"> напротив</w:t>
      </w:r>
      <w:r w:rsidRPr="00531CBF">
        <w:rPr>
          <w:sz w:val="27"/>
          <w:szCs w:val="27"/>
          <w:lang w:val="ky-KG"/>
        </w:rPr>
        <w:t>,</w:t>
      </w:r>
      <w:r w:rsidRPr="00531CBF">
        <w:rPr>
          <w:sz w:val="27"/>
          <w:szCs w:val="27"/>
        </w:rPr>
        <w:t xml:space="preserve"> уменьшилась</w:t>
      </w:r>
      <w:r w:rsidRPr="00531CBF">
        <w:rPr>
          <w:sz w:val="27"/>
          <w:szCs w:val="27"/>
          <w:lang w:val="ky-KG"/>
        </w:rPr>
        <w:t xml:space="preserve"> на 13,3 процента</w:t>
      </w:r>
      <w:r w:rsidRPr="00531CBF">
        <w:rPr>
          <w:sz w:val="27"/>
          <w:szCs w:val="27"/>
        </w:rPr>
        <w:t>.</w:t>
      </w:r>
    </w:p>
    <w:p w:rsidR="00E8124A" w:rsidRPr="00531CBF" w:rsidRDefault="00E8124A" w:rsidP="00E8124A">
      <w:pPr>
        <w:tabs>
          <w:tab w:val="left" w:pos="198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31CBF">
        <w:rPr>
          <w:sz w:val="27"/>
          <w:szCs w:val="27"/>
        </w:rPr>
        <w:t>По сравнению с январем</w:t>
      </w:r>
      <w:r w:rsidRPr="00531CBF">
        <w:rPr>
          <w:sz w:val="27"/>
          <w:szCs w:val="27"/>
          <w:lang w:val="ky-KG"/>
        </w:rPr>
        <w:t xml:space="preserve">-августом </w:t>
      </w:r>
      <w:r w:rsidRPr="00531CBF">
        <w:rPr>
          <w:sz w:val="27"/>
          <w:szCs w:val="27"/>
        </w:rPr>
        <w:t xml:space="preserve">2020г. в целом по области из числа преступлений против собственности </w:t>
      </w:r>
      <w:r w:rsidRPr="00531CBF">
        <w:rPr>
          <w:sz w:val="27"/>
          <w:szCs w:val="27"/>
          <w:lang w:val="ky-KG"/>
        </w:rPr>
        <w:t>возросло число</w:t>
      </w:r>
      <w:r w:rsidRPr="00531CBF">
        <w:rPr>
          <w:sz w:val="27"/>
          <w:szCs w:val="27"/>
        </w:rPr>
        <w:t xml:space="preserve"> мошенничества</w:t>
      </w:r>
      <w:r w:rsidRPr="00531CBF">
        <w:rPr>
          <w:sz w:val="27"/>
          <w:szCs w:val="27"/>
          <w:lang w:val="ky-KG"/>
        </w:rPr>
        <w:t xml:space="preserve"> –</w:t>
      </w:r>
      <w:r w:rsidRPr="00531CBF">
        <w:rPr>
          <w:sz w:val="27"/>
          <w:szCs w:val="27"/>
        </w:rPr>
        <w:t xml:space="preserve">  на 96,5 процентов</w:t>
      </w:r>
      <w:r w:rsidRPr="00531CBF">
        <w:rPr>
          <w:sz w:val="27"/>
          <w:szCs w:val="27"/>
          <w:lang w:val="ky-KG"/>
        </w:rPr>
        <w:t xml:space="preserve">, </w:t>
      </w:r>
      <w:r w:rsidRPr="00531CBF">
        <w:rPr>
          <w:sz w:val="27"/>
          <w:szCs w:val="27"/>
        </w:rPr>
        <w:t>кража</w:t>
      </w:r>
      <w:r w:rsidRPr="00531CBF">
        <w:rPr>
          <w:sz w:val="27"/>
          <w:szCs w:val="27"/>
          <w:lang w:val="ky-KG"/>
        </w:rPr>
        <w:t xml:space="preserve"> </w:t>
      </w:r>
      <w:proofErr w:type="gramStart"/>
      <w:r w:rsidRPr="00531CBF">
        <w:rPr>
          <w:sz w:val="27"/>
          <w:szCs w:val="27"/>
          <w:lang w:val="ky-KG"/>
        </w:rPr>
        <w:t>–н</w:t>
      </w:r>
      <w:proofErr w:type="gramEnd"/>
      <w:r w:rsidRPr="00531CBF">
        <w:rPr>
          <w:sz w:val="27"/>
          <w:szCs w:val="27"/>
          <w:lang w:val="ky-KG"/>
        </w:rPr>
        <w:t xml:space="preserve">а </w:t>
      </w:r>
      <w:r w:rsidRPr="00531CBF">
        <w:rPr>
          <w:sz w:val="27"/>
          <w:szCs w:val="27"/>
        </w:rPr>
        <w:t xml:space="preserve"> 26,5 процентов, а число случаев </w:t>
      </w:r>
      <w:r w:rsidRPr="00531CBF">
        <w:rPr>
          <w:sz w:val="27"/>
          <w:szCs w:val="27"/>
          <w:lang w:val="ky-KG"/>
        </w:rPr>
        <w:t xml:space="preserve">разбойных нападений </w:t>
      </w:r>
      <w:r w:rsidRPr="00531CBF">
        <w:rPr>
          <w:sz w:val="27"/>
          <w:szCs w:val="27"/>
        </w:rPr>
        <w:t xml:space="preserve">снизилось на 16,7 процента. </w:t>
      </w:r>
    </w:p>
    <w:p w:rsidR="00E8124A" w:rsidRPr="00110D76" w:rsidRDefault="00E8124A" w:rsidP="00E8124A">
      <w:pPr>
        <w:ind w:firstLine="720"/>
        <w:jc w:val="both"/>
        <w:rPr>
          <w:color w:val="00B050"/>
          <w:sz w:val="28"/>
          <w:szCs w:val="28"/>
        </w:rPr>
      </w:pPr>
      <w:r w:rsidRPr="00531CBF">
        <w:rPr>
          <w:sz w:val="27"/>
          <w:szCs w:val="27"/>
        </w:rPr>
        <w:t>Отмечалось снижение числа преступлений, связанных с незаконным оборотом наркотиков (</w:t>
      </w:r>
      <w:r w:rsidRPr="00531CBF">
        <w:rPr>
          <w:sz w:val="27"/>
          <w:szCs w:val="27"/>
          <w:lang w:val="ky-KG"/>
        </w:rPr>
        <w:t>на 2,7 процента)</w:t>
      </w:r>
      <w:r w:rsidRPr="00531CBF">
        <w:rPr>
          <w:sz w:val="27"/>
          <w:szCs w:val="27"/>
        </w:rPr>
        <w:t>.</w:t>
      </w:r>
      <w:r w:rsidRPr="00531CBF">
        <w:rPr>
          <w:color w:val="FF0000"/>
          <w:sz w:val="27"/>
          <w:szCs w:val="27"/>
        </w:rPr>
        <w:t xml:space="preserve"> </w:t>
      </w:r>
    </w:p>
    <w:p w:rsidR="00E8124A" w:rsidRPr="0093535E" w:rsidRDefault="00E8124A" w:rsidP="00E8124A">
      <w:pPr>
        <w:pStyle w:val="8"/>
        <w:spacing w:before="120"/>
        <w:rPr>
          <w:sz w:val="25"/>
          <w:szCs w:val="25"/>
        </w:rPr>
      </w:pPr>
      <w:r w:rsidRPr="0093535E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59</w:t>
      </w:r>
      <w:r w:rsidRPr="0093535E">
        <w:rPr>
          <w:sz w:val="25"/>
          <w:szCs w:val="25"/>
        </w:rPr>
        <w:t xml:space="preserve">: Число зарегистрированных преступлений по основным группам </w:t>
      </w:r>
      <w:proofErr w:type="gramStart"/>
      <w:r w:rsidRPr="0093535E">
        <w:rPr>
          <w:sz w:val="25"/>
          <w:szCs w:val="25"/>
        </w:rPr>
        <w:t>в</w:t>
      </w:r>
      <w:proofErr w:type="gramEnd"/>
      <w:r w:rsidRPr="0093535E">
        <w:rPr>
          <w:sz w:val="25"/>
          <w:szCs w:val="25"/>
        </w:rPr>
        <w:t xml:space="preserve"> </w:t>
      </w:r>
    </w:p>
    <w:p w:rsidR="00E8124A" w:rsidRPr="0093535E" w:rsidRDefault="00E8124A" w:rsidP="00E8124A">
      <w:pPr>
        <w:pStyle w:val="8"/>
        <w:spacing w:after="120" w:line="276" w:lineRule="auto"/>
        <w:rPr>
          <w:sz w:val="25"/>
          <w:szCs w:val="25"/>
        </w:rPr>
      </w:pPr>
      <w:r w:rsidRPr="0093535E">
        <w:rPr>
          <w:sz w:val="25"/>
          <w:szCs w:val="25"/>
        </w:rPr>
        <w:t xml:space="preserve">                 </w:t>
      </w:r>
      <w:proofErr w:type="gramStart"/>
      <w:r w:rsidRPr="0093535E">
        <w:rPr>
          <w:sz w:val="25"/>
          <w:szCs w:val="25"/>
        </w:rPr>
        <w:t>январе-</w:t>
      </w:r>
      <w:r>
        <w:rPr>
          <w:sz w:val="25"/>
          <w:szCs w:val="25"/>
        </w:rPr>
        <w:t>августе</w:t>
      </w:r>
      <w:proofErr w:type="gramEnd"/>
    </w:p>
    <w:tbl>
      <w:tblPr>
        <w:tblW w:w="50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1169"/>
        <w:gridCol w:w="1420"/>
        <w:gridCol w:w="1557"/>
        <w:gridCol w:w="1385"/>
      </w:tblGrid>
      <w:tr w:rsidR="00E8124A" w:rsidRPr="00A54FBC" w:rsidTr="00164E90">
        <w:trPr>
          <w:trHeight w:val="244"/>
          <w:tblHeader/>
        </w:trPr>
        <w:tc>
          <w:tcPr>
            <w:tcW w:w="220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Pr="00E03381" w:rsidRDefault="00E8124A" w:rsidP="00164E90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24A" w:rsidRPr="00E03381" w:rsidRDefault="00E8124A" w:rsidP="00164E90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Всего - случаев</w:t>
            </w:r>
          </w:p>
        </w:tc>
        <w:tc>
          <w:tcPr>
            <w:tcW w:w="148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24A" w:rsidRPr="00E03381" w:rsidRDefault="00E8124A" w:rsidP="00164E90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E03381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E8124A" w:rsidRPr="00A54FBC" w:rsidTr="00164E90">
        <w:trPr>
          <w:trHeight w:val="244"/>
          <w:tblHeader/>
        </w:trPr>
        <w:tc>
          <w:tcPr>
            <w:tcW w:w="220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E03381" w:rsidRDefault="00E8124A" w:rsidP="00164E90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E03381" w:rsidRDefault="00E8124A" w:rsidP="00164E9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E03381" w:rsidRDefault="00E8124A" w:rsidP="00164E9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E03381" w:rsidRDefault="00E8124A" w:rsidP="00164E9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124A" w:rsidRPr="00E03381" w:rsidRDefault="00E8124A" w:rsidP="00164E9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124A" w:rsidRDefault="00E8124A" w:rsidP="00164E90">
            <w:pPr>
              <w:spacing w:before="40" w:after="40"/>
              <w:ind w:left="113" w:hanging="113"/>
              <w:rPr>
                <w:bCs/>
                <w:sz w:val="22"/>
                <w:szCs w:val="22"/>
              </w:rPr>
            </w:pPr>
            <w:r w:rsidRPr="00E03381">
              <w:rPr>
                <w:bCs/>
                <w:sz w:val="22"/>
                <w:szCs w:val="22"/>
              </w:rPr>
              <w:t>Преступления против личности</w:t>
            </w:r>
            <w:r>
              <w:rPr>
                <w:bCs/>
                <w:sz w:val="22"/>
                <w:szCs w:val="22"/>
              </w:rPr>
              <w:t xml:space="preserve">           </w:t>
            </w:r>
          </w:p>
          <w:p w:rsidR="00E8124A" w:rsidRPr="00E03381" w:rsidRDefault="00E8124A" w:rsidP="00164E90">
            <w:pPr>
              <w:spacing w:before="40" w:after="40"/>
              <w:ind w:left="113" w:hanging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E03381">
              <w:rPr>
                <w:sz w:val="22"/>
                <w:szCs w:val="22"/>
              </w:rPr>
              <w:t>из них: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24A" w:rsidRPr="00E03381" w:rsidRDefault="00E8124A" w:rsidP="00164E90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E03381" w:rsidRDefault="00E8124A" w:rsidP="00164E90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убийства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42,9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2,5 раза</w:t>
            </w: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E03381" w:rsidRDefault="00E8124A" w:rsidP="00164E90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изнасилования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77,8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157,1</w:t>
            </w: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E03381" w:rsidRDefault="00E8124A" w:rsidP="00164E90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причинение тяжкого вреда здоровью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66,7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86,7</w:t>
            </w: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E03381" w:rsidRDefault="00E8124A" w:rsidP="00164E90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Насилие в семье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82,7</w:t>
            </w: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E8124A" w:rsidRDefault="00E8124A" w:rsidP="00164E90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Преступления против собственности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  <w:p w:rsidR="00E8124A" w:rsidRPr="00E03381" w:rsidRDefault="00E8124A" w:rsidP="00164E90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03381">
              <w:rPr>
                <w:sz w:val="22"/>
                <w:szCs w:val="22"/>
              </w:rPr>
              <w:t>из них: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9141FE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E03381" w:rsidRDefault="00E8124A" w:rsidP="00164E90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кражи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349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836F30" w:rsidRDefault="00E8124A" w:rsidP="00164E90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443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81,3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126,9</w:t>
            </w: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E03381" w:rsidRDefault="00E8124A" w:rsidP="00164E90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мошенничество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202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836F30" w:rsidRDefault="00E8124A" w:rsidP="00164E90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397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62,0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196,5</w:t>
            </w: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E03381" w:rsidRDefault="00E8124A" w:rsidP="00164E90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грабежи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836F30" w:rsidRDefault="00E8124A" w:rsidP="00164E90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58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41,7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3,8 раза</w:t>
            </w: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E03381" w:rsidRDefault="00E8124A" w:rsidP="00164E90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разбои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836F30" w:rsidRDefault="00E8124A" w:rsidP="00164E90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83,3</w:t>
            </w: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Default="00E8124A" w:rsidP="00164E90">
            <w:pPr>
              <w:spacing w:before="40" w:after="40"/>
              <w:ind w:hanging="28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Преступления, связанные с незаконным оборотом наркотиков</w:t>
            </w:r>
            <w:r>
              <w:rPr>
                <w:sz w:val="22"/>
                <w:szCs w:val="22"/>
              </w:rPr>
              <w:t xml:space="preserve">                                    </w:t>
            </w:r>
          </w:p>
          <w:p w:rsidR="00E8124A" w:rsidRPr="00E03381" w:rsidRDefault="00E8124A" w:rsidP="00164E90">
            <w:pPr>
              <w:spacing w:before="40" w:after="40"/>
              <w:ind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из них: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836F30" w:rsidRDefault="00E8124A" w:rsidP="00164E90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36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71,2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97,3</w:t>
            </w: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Default="00E8124A" w:rsidP="00164E90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F0181A">
              <w:rPr>
                <w:sz w:val="22"/>
              </w:rPr>
              <w:t xml:space="preserve">незаконное изготовление </w:t>
            </w:r>
          </w:p>
          <w:p w:rsidR="00E8124A" w:rsidRDefault="00E8124A" w:rsidP="00164E90">
            <w:pPr>
              <w:rPr>
                <w:sz w:val="22"/>
              </w:rPr>
            </w:pPr>
          </w:p>
          <w:p w:rsidR="00E8124A" w:rsidRPr="0071386B" w:rsidRDefault="00E8124A" w:rsidP="00164E90">
            <w:r w:rsidRPr="00F0181A">
              <w:rPr>
                <w:sz w:val="22"/>
              </w:rPr>
              <w:t>наркотических средств, психотропных веществ и их аналогов с целью сбыта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lastRenderedPageBreak/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9141FE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63,6</w:t>
            </w: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1386B" w:rsidRDefault="00E8124A" w:rsidP="00164E90">
            <w:pPr>
              <w:spacing w:before="20" w:after="20"/>
              <w:ind w:left="170" w:hanging="113"/>
              <w:rPr>
                <w:sz w:val="18"/>
              </w:rPr>
            </w:pPr>
            <w:r>
              <w:rPr>
                <w:sz w:val="22"/>
              </w:rPr>
              <w:lastRenderedPageBreak/>
              <w:t xml:space="preserve">   </w:t>
            </w:r>
            <w:r w:rsidRPr="00F0181A">
              <w:rPr>
                <w:sz w:val="22"/>
              </w:rPr>
              <w:t>незаконное изготовление наркотических средств, психотропных веществ и их аналогов без цели сбыта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9141FE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5,0</w:t>
            </w: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E8124A" w:rsidRDefault="00E8124A" w:rsidP="00164E90">
            <w:pPr>
              <w:spacing w:before="40" w:after="40"/>
              <w:ind w:hanging="28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 xml:space="preserve">Преступления экономической направленности 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  <w:p w:rsidR="00E8124A" w:rsidRPr="00E03381" w:rsidRDefault="00E8124A" w:rsidP="00164E90">
            <w:pPr>
              <w:spacing w:before="40" w:after="40"/>
              <w:ind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03381">
              <w:rPr>
                <w:sz w:val="22"/>
                <w:szCs w:val="22"/>
              </w:rPr>
              <w:t>из них: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E03381" w:rsidRDefault="00E8124A" w:rsidP="00164E90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присвоение, растрата вверенного имущества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2,3 </w:t>
            </w:r>
            <w:proofErr w:type="spellStart"/>
            <w:r>
              <w:rPr>
                <w:rFonts w:cs="Arial CYR"/>
                <w:sz w:val="22"/>
                <w:szCs w:val="22"/>
              </w:rPr>
              <w:t>эсе</w:t>
            </w:r>
            <w:proofErr w:type="spellEnd"/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E03381" w:rsidRDefault="00E8124A" w:rsidP="00164E90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525405">
              <w:rPr>
                <w:sz w:val="22"/>
                <w:szCs w:val="18"/>
              </w:rPr>
              <w:t>Должностные преступления: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E8124A" w:rsidRPr="00E03381" w:rsidRDefault="00E8124A" w:rsidP="00164E90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злоупотребление должностным</w:t>
            </w:r>
            <w:r w:rsidRPr="00E03381">
              <w:rPr>
                <w:sz w:val="22"/>
                <w:szCs w:val="22"/>
              </w:rPr>
              <w:br/>
              <w:t>положением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226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3,5 </w:t>
            </w:r>
            <w:proofErr w:type="spellStart"/>
            <w:r>
              <w:rPr>
                <w:rFonts w:cs="Arial CYR"/>
                <w:sz w:val="22"/>
                <w:szCs w:val="22"/>
              </w:rPr>
              <w:t>эсе</w:t>
            </w:r>
            <w:proofErr w:type="spellEnd"/>
          </w:p>
        </w:tc>
      </w:tr>
      <w:tr w:rsidR="00E8124A" w:rsidRPr="00A54FBC" w:rsidTr="00164E90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24A" w:rsidRPr="00E03381" w:rsidRDefault="00E8124A" w:rsidP="00164E90">
            <w:pPr>
              <w:spacing w:before="40" w:after="40"/>
              <w:ind w:hanging="28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взяточничество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124A" w:rsidRPr="007D1A5B" w:rsidRDefault="00E8124A" w:rsidP="00164E9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</w:tr>
    </w:tbl>
    <w:p w:rsidR="00E8124A" w:rsidRPr="00031486" w:rsidRDefault="00E8124A" w:rsidP="00E8124A">
      <w:pPr>
        <w:spacing w:before="120"/>
        <w:ind w:firstLine="709"/>
        <w:jc w:val="both"/>
      </w:pPr>
    </w:p>
    <w:p w:rsidR="00E8124A" w:rsidRPr="00A3291A" w:rsidRDefault="00E8124A" w:rsidP="00E8124A">
      <w:pPr>
        <w:tabs>
          <w:tab w:val="left" w:pos="3261"/>
        </w:tabs>
        <w:spacing w:before="120"/>
        <w:ind w:firstLine="709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E8124A" w:rsidRPr="00A54FBC" w:rsidRDefault="00E8124A" w:rsidP="00E8124A">
      <w:pPr>
        <w:tabs>
          <w:tab w:val="left" w:pos="3261"/>
        </w:tabs>
        <w:jc w:val="both"/>
        <w:rPr>
          <w:color w:val="FF0000"/>
        </w:rPr>
      </w:pPr>
    </w:p>
    <w:p w:rsidR="00E8124A" w:rsidRPr="00A54FBC" w:rsidRDefault="00E8124A" w:rsidP="00E8124A">
      <w:pPr>
        <w:tabs>
          <w:tab w:val="left" w:pos="3261"/>
        </w:tabs>
        <w:jc w:val="both"/>
        <w:rPr>
          <w:color w:val="FF0000"/>
        </w:rPr>
      </w:pPr>
    </w:p>
    <w:p w:rsidR="00E8124A" w:rsidRPr="00563FD6" w:rsidRDefault="00E8124A" w:rsidP="00E8124A">
      <w:pPr>
        <w:tabs>
          <w:tab w:val="left" w:pos="3261"/>
        </w:tabs>
        <w:rPr>
          <w:b/>
          <w:sz w:val="28"/>
          <w:szCs w:val="28"/>
        </w:rPr>
      </w:pPr>
      <w:r w:rsidRPr="00563FD6">
        <w:rPr>
          <w:b/>
          <w:sz w:val="28"/>
          <w:szCs w:val="28"/>
        </w:rPr>
        <w:t xml:space="preserve">Руководитель </w:t>
      </w:r>
      <w:proofErr w:type="spellStart"/>
      <w:r w:rsidRPr="00563FD6">
        <w:rPr>
          <w:b/>
          <w:sz w:val="28"/>
          <w:szCs w:val="28"/>
        </w:rPr>
        <w:t>Ошского</w:t>
      </w:r>
      <w:proofErr w:type="spellEnd"/>
      <w:r w:rsidRPr="00563FD6">
        <w:rPr>
          <w:b/>
          <w:sz w:val="28"/>
          <w:szCs w:val="28"/>
        </w:rPr>
        <w:t xml:space="preserve"> </w:t>
      </w:r>
    </w:p>
    <w:p w:rsidR="00E8124A" w:rsidRPr="00A54FBC" w:rsidRDefault="00E8124A" w:rsidP="00E8124A">
      <w:pPr>
        <w:tabs>
          <w:tab w:val="left" w:pos="3261"/>
        </w:tabs>
        <w:rPr>
          <w:sz w:val="28"/>
          <w:szCs w:val="28"/>
        </w:rPr>
      </w:pPr>
      <w:r w:rsidRPr="00563FD6">
        <w:rPr>
          <w:b/>
          <w:sz w:val="28"/>
          <w:szCs w:val="28"/>
        </w:rPr>
        <w:t>областного управления статистики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563FD6">
        <w:rPr>
          <w:b/>
          <w:sz w:val="28"/>
          <w:szCs w:val="28"/>
        </w:rPr>
        <w:t>А</w:t>
      </w:r>
      <w:r w:rsidRPr="00A54FBC">
        <w:rPr>
          <w:b/>
          <w:sz w:val="28"/>
          <w:szCs w:val="28"/>
        </w:rPr>
        <w:t xml:space="preserve">. </w:t>
      </w:r>
      <w:proofErr w:type="spellStart"/>
      <w:r w:rsidRPr="00563FD6">
        <w:rPr>
          <w:b/>
          <w:sz w:val="28"/>
          <w:szCs w:val="28"/>
        </w:rPr>
        <w:t>Махаммадов</w:t>
      </w:r>
      <w:proofErr w:type="spellEnd"/>
    </w:p>
    <w:p w:rsidR="00E8124A" w:rsidRPr="00A54FBC" w:rsidRDefault="00E8124A" w:rsidP="00E8124A">
      <w:pPr>
        <w:tabs>
          <w:tab w:val="left" w:pos="3261"/>
        </w:tabs>
        <w:rPr>
          <w:sz w:val="2"/>
          <w:szCs w:val="2"/>
        </w:rPr>
      </w:pPr>
    </w:p>
    <w:p w:rsidR="00CD3A94" w:rsidRDefault="00CD3A94"/>
    <w:sectPr w:rsidR="00CD3A94" w:rsidSect="00E812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FC" w:rsidRDefault="005E29FC" w:rsidP="00E8124A">
      <w:r>
        <w:separator/>
      </w:r>
    </w:p>
  </w:endnote>
  <w:endnote w:type="continuationSeparator" w:id="0">
    <w:p w:rsidR="005E29FC" w:rsidRDefault="005E29FC" w:rsidP="00E8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Toktom">
    <w:panose1 w:val="020B0604020202020204"/>
    <w:charset w:val="CC"/>
    <w:family w:val="swiss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FC" w:rsidRDefault="005E29FC" w:rsidP="00E8124A">
      <w:r>
        <w:separator/>
      </w:r>
    </w:p>
  </w:footnote>
  <w:footnote w:type="continuationSeparator" w:id="0">
    <w:p w:rsidR="005E29FC" w:rsidRDefault="005E29FC" w:rsidP="00E8124A">
      <w:r>
        <w:continuationSeparator/>
      </w:r>
    </w:p>
  </w:footnote>
  <w:footnote w:id="1">
    <w:p w:rsidR="00E8124A" w:rsidRPr="004D0405" w:rsidRDefault="00E8124A" w:rsidP="00E8124A">
      <w:pPr>
        <w:pStyle w:val="af6"/>
        <w:rPr>
          <w:i/>
        </w:rPr>
      </w:pPr>
      <w:r w:rsidRPr="004D0405">
        <w:rPr>
          <w:rStyle w:val="af8"/>
          <w:i/>
        </w:rPr>
        <w:t>*</w:t>
      </w:r>
      <w:r w:rsidRPr="004D0405">
        <w:rPr>
          <w:i/>
        </w:rPr>
        <w:t xml:space="preserve"> данные о заработной плате и сумме задолженности по ее выплате представляются с опозданием на 1 месяц</w:t>
      </w:r>
    </w:p>
  </w:footnote>
  <w:footnote w:id="2">
    <w:p w:rsidR="00E8124A" w:rsidRPr="00C11FC0" w:rsidRDefault="00E8124A" w:rsidP="00E8124A">
      <w:pPr>
        <w:pStyle w:val="af6"/>
        <w:rPr>
          <w:i/>
        </w:rPr>
      </w:pPr>
      <w:r w:rsidRPr="00C11FC0">
        <w:rPr>
          <w:rStyle w:val="af8"/>
          <w:i/>
        </w:rPr>
        <w:t>*</w:t>
      </w:r>
      <w:r w:rsidRPr="00C11FC0">
        <w:rPr>
          <w:i/>
        </w:rPr>
        <w:t xml:space="preserve"> данные представляются с опозданием на 1 месяц</w:t>
      </w:r>
    </w:p>
  </w:footnote>
  <w:footnote w:id="3">
    <w:p w:rsidR="00E8124A" w:rsidRDefault="00E8124A" w:rsidP="00E8124A">
      <w:pPr>
        <w:pStyle w:val="af6"/>
        <w:jc w:val="both"/>
      </w:pPr>
      <w:r w:rsidRPr="00563FD6">
        <w:rPr>
          <w:rStyle w:val="af8"/>
        </w:rPr>
        <w:t>1</w:t>
      </w:r>
      <w:r w:rsidRPr="00563FD6">
        <w:t xml:space="preserve"> Экспорт в ценах ФОБ - цена товара, включающая его стоимость и расходы по доставке </w:t>
      </w:r>
      <w:proofErr w:type="gramStart"/>
      <w:r w:rsidRPr="00563FD6">
        <w:t>до</w:t>
      </w:r>
      <w:proofErr w:type="gramEnd"/>
      <w:r w:rsidRPr="00563FD6">
        <w:t xml:space="preserve"> </w:t>
      </w:r>
    </w:p>
    <w:p w:rsidR="00E8124A" w:rsidRPr="00563FD6" w:rsidRDefault="00E8124A" w:rsidP="00E8124A">
      <w:pPr>
        <w:pStyle w:val="af6"/>
        <w:jc w:val="both"/>
      </w:pPr>
      <w:r>
        <w:t xml:space="preserve">   </w:t>
      </w:r>
      <w:r w:rsidRPr="00563FD6">
        <w:t>границы страны-экспортера.</w:t>
      </w:r>
    </w:p>
    <w:p w:rsidR="00E8124A" w:rsidRDefault="00E8124A" w:rsidP="00E8124A">
      <w:pPr>
        <w:pStyle w:val="af6"/>
        <w:jc w:val="both"/>
      </w:pPr>
      <w:r w:rsidRPr="00563FD6">
        <w:rPr>
          <w:rStyle w:val="af8"/>
        </w:rPr>
        <w:t>2</w:t>
      </w:r>
      <w:r w:rsidRPr="00563FD6">
        <w:t xml:space="preserve"> Импорт в ценах СИФ - цена товара, включающая его стоимость и расходы по страхован</w:t>
      </w:r>
      <w:r>
        <w:t xml:space="preserve">ию и </w:t>
      </w:r>
    </w:p>
    <w:p w:rsidR="00E8124A" w:rsidRPr="00563FD6" w:rsidRDefault="00E8124A" w:rsidP="00E8124A">
      <w:pPr>
        <w:pStyle w:val="af6"/>
        <w:jc w:val="both"/>
      </w:pPr>
      <w:r>
        <w:t xml:space="preserve">   транспортировке до границы </w:t>
      </w:r>
      <w:r w:rsidRPr="00563FD6">
        <w:t>страны-импортера.</w:t>
      </w:r>
    </w:p>
    <w:p w:rsidR="00E8124A" w:rsidRDefault="00E8124A" w:rsidP="00E8124A">
      <w:pPr>
        <w:pStyle w:val="af6"/>
      </w:pPr>
    </w:p>
  </w:footnote>
  <w:footnote w:id="4">
    <w:p w:rsidR="00E8124A" w:rsidRDefault="00E8124A" w:rsidP="00E8124A">
      <w:pPr>
        <w:pStyle w:val="af6"/>
      </w:pPr>
      <w:r>
        <w:rPr>
          <w:rStyle w:val="af8"/>
        </w:rPr>
        <w:t>*</w:t>
      </w:r>
      <w:r>
        <w:t xml:space="preserve"> </w:t>
      </w:r>
      <w:r w:rsidRPr="00F44BA1">
        <w:rPr>
          <w:i/>
        </w:rPr>
        <w:t>данные представляются с опозданием на 1 месяц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344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D511E"/>
    <w:multiLevelType w:val="hybridMultilevel"/>
    <w:tmpl w:val="2E6EA6E8"/>
    <w:lvl w:ilvl="0" w:tplc="0B507A74">
      <w:start w:val="2017"/>
      <w:numFmt w:val="bullet"/>
      <w:lvlText w:val="-"/>
      <w:lvlJc w:val="left"/>
      <w:pPr>
        <w:ind w:left="720" w:hanging="360"/>
      </w:pPr>
      <w:rPr>
        <w:rFonts w:ascii="Kyrghyz Times" w:eastAsia="Times New Roman" w:hAnsi="Kyrghyz Time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1BC1"/>
    <w:multiLevelType w:val="hybridMultilevel"/>
    <w:tmpl w:val="A34C2852"/>
    <w:lvl w:ilvl="0" w:tplc="1AD6FEC0">
      <w:numFmt w:val="bullet"/>
      <w:lvlText w:val="-"/>
      <w:lvlJc w:val="left"/>
      <w:pPr>
        <w:ind w:left="540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6243061"/>
    <w:multiLevelType w:val="hybridMultilevel"/>
    <w:tmpl w:val="5B24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E6E4E"/>
    <w:multiLevelType w:val="hybridMultilevel"/>
    <w:tmpl w:val="0B4A6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740A0C"/>
    <w:multiLevelType w:val="hybridMultilevel"/>
    <w:tmpl w:val="F74CB18E"/>
    <w:lvl w:ilvl="0" w:tplc="29C602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99543AD"/>
    <w:multiLevelType w:val="hybridMultilevel"/>
    <w:tmpl w:val="F57E92C6"/>
    <w:lvl w:ilvl="0" w:tplc="665A00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D1A4A81"/>
    <w:multiLevelType w:val="hybridMultilevel"/>
    <w:tmpl w:val="40488EFA"/>
    <w:lvl w:ilvl="0" w:tplc="19CE5B04">
      <w:start w:val="1"/>
      <w:numFmt w:val="decimal"/>
      <w:lvlText w:val="%1.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i w:val="0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31DC"/>
    <w:multiLevelType w:val="hybridMultilevel"/>
    <w:tmpl w:val="A192E47E"/>
    <w:lvl w:ilvl="0" w:tplc="2632A0AE">
      <w:start w:val="1"/>
      <w:numFmt w:val="lowerLetter"/>
      <w:lvlText w:val="%1."/>
      <w:lvlJc w:val="left"/>
      <w:pPr>
        <w:tabs>
          <w:tab w:val="num" w:pos="1814"/>
        </w:tabs>
        <w:ind w:left="1814" w:hanging="374"/>
      </w:pPr>
      <w:rPr>
        <w:rFonts w:ascii="Arial UniToktom" w:hAnsi="Arial UniToktom" w:hint="default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F34497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DBB354A"/>
    <w:multiLevelType w:val="hybridMultilevel"/>
    <w:tmpl w:val="F81841C4"/>
    <w:lvl w:ilvl="0" w:tplc="CA50148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UniToktom" w:hAnsi="Arial UniToktom" w:hint="default"/>
        <w:color w:val="auto"/>
        <w:spacing w:val="0"/>
        <w:w w:val="100"/>
        <w:position w:val="0"/>
        <w:sz w:val="22"/>
        <w:szCs w:val="22"/>
        <w:effect w:val="none"/>
      </w:rPr>
    </w:lvl>
    <w:lvl w:ilvl="1" w:tplc="81947BB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 UniToktom" w:hAnsi="Arial UniToktom" w:cs="Arial" w:hint="default"/>
        <w:color w:val="auto"/>
        <w:spacing w:val="0"/>
        <w:w w:val="100"/>
        <w:position w:val="0"/>
        <w:sz w:val="22"/>
        <w:szCs w:val="22"/>
        <w:effect w:val="none"/>
      </w:rPr>
    </w:lvl>
    <w:lvl w:ilvl="2" w:tplc="0419001B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pacing w:val="0"/>
        <w:w w:val="100"/>
        <w:position w:val="0"/>
        <w:sz w:val="22"/>
        <w:szCs w:val="22"/>
        <w:effect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7D7D"/>
    <w:multiLevelType w:val="hybridMultilevel"/>
    <w:tmpl w:val="C46E67E4"/>
    <w:lvl w:ilvl="0" w:tplc="F8268558">
      <w:start w:val="1"/>
      <w:numFmt w:val="decimal"/>
      <w:pStyle w:val="21"/>
      <w:lvlText w:val="Рисунок %1."/>
      <w:lvlJc w:val="left"/>
      <w:pPr>
        <w:tabs>
          <w:tab w:val="num" w:pos="2410"/>
        </w:tabs>
        <w:ind w:left="2410" w:hanging="170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F5F134E"/>
    <w:multiLevelType w:val="hybridMultilevel"/>
    <w:tmpl w:val="D6D67108"/>
    <w:lvl w:ilvl="0" w:tplc="235E103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UniToktom" w:hAnsi="Arial UniToktom" w:hint="default"/>
        <w:color w:val="auto"/>
        <w:spacing w:val="0"/>
        <w:w w:val="100"/>
        <w:position w:val="0"/>
        <w:sz w:val="22"/>
        <w:szCs w:val="22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380423CC"/>
    <w:multiLevelType w:val="hybridMultilevel"/>
    <w:tmpl w:val="586ED01C"/>
    <w:lvl w:ilvl="0" w:tplc="F2BA7E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8">
    <w:nsid w:val="441C2956"/>
    <w:multiLevelType w:val="hybridMultilevel"/>
    <w:tmpl w:val="2BC46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120E88"/>
    <w:multiLevelType w:val="hybridMultilevel"/>
    <w:tmpl w:val="B4BE7764"/>
    <w:lvl w:ilvl="0" w:tplc="D55CCECA">
      <w:numFmt w:val="bullet"/>
      <w:lvlText w:val="-"/>
      <w:lvlJc w:val="left"/>
      <w:pPr>
        <w:ind w:left="1095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46590429"/>
    <w:multiLevelType w:val="hybridMultilevel"/>
    <w:tmpl w:val="C46E67E4"/>
    <w:lvl w:ilvl="0" w:tplc="F8268558">
      <w:start w:val="1"/>
      <w:numFmt w:val="decimal"/>
      <w:lvlText w:val="Рисунок %1."/>
      <w:lvlJc w:val="left"/>
      <w:pPr>
        <w:tabs>
          <w:tab w:val="num" w:pos="2410"/>
        </w:tabs>
        <w:ind w:left="2410" w:hanging="170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325DCE"/>
    <w:multiLevelType w:val="hybridMultilevel"/>
    <w:tmpl w:val="F894E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6">
    <w:nsid w:val="561651B0"/>
    <w:multiLevelType w:val="singleLevel"/>
    <w:tmpl w:val="0956752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7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1A4612"/>
    <w:multiLevelType w:val="hybridMultilevel"/>
    <w:tmpl w:val="5FF6DB0A"/>
    <w:lvl w:ilvl="0" w:tplc="881E7C92">
      <w:start w:val="39"/>
      <w:numFmt w:val="bullet"/>
      <w:lvlText w:val="-"/>
      <w:lvlJc w:val="left"/>
      <w:pPr>
        <w:ind w:left="855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94E92"/>
    <w:multiLevelType w:val="hybridMultilevel"/>
    <w:tmpl w:val="DD165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684DFF"/>
    <w:multiLevelType w:val="hybridMultilevel"/>
    <w:tmpl w:val="DB98F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7E2712"/>
    <w:multiLevelType w:val="hybridMultilevel"/>
    <w:tmpl w:val="290064B6"/>
    <w:lvl w:ilvl="0" w:tplc="952C3ECA">
      <w:start w:val="1"/>
      <w:numFmt w:val="decimal"/>
      <w:lvlText w:val="%1)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>
    <w:nsid w:val="6EE77022"/>
    <w:multiLevelType w:val="hybridMultilevel"/>
    <w:tmpl w:val="569AE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33E5CF6"/>
    <w:multiLevelType w:val="hybridMultilevel"/>
    <w:tmpl w:val="AD3C87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>
    <w:nsid w:val="7DC54AD1"/>
    <w:multiLevelType w:val="hybridMultilevel"/>
    <w:tmpl w:val="0AB66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0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15"/>
  </w:num>
  <w:num w:numId="5">
    <w:abstractNumId w:val="25"/>
  </w:num>
  <w:num w:numId="6">
    <w:abstractNumId w:val="24"/>
  </w:num>
  <w:num w:numId="7">
    <w:abstractNumId w:val="29"/>
  </w:num>
  <w:num w:numId="8">
    <w:abstractNumId w:val="33"/>
  </w:num>
  <w:num w:numId="9">
    <w:abstractNumId w:val="8"/>
  </w:num>
  <w:num w:numId="10">
    <w:abstractNumId w:val="21"/>
  </w:num>
  <w:num w:numId="11">
    <w:abstractNumId w:val="37"/>
  </w:num>
  <w:num w:numId="12">
    <w:abstractNumId w:val="27"/>
  </w:num>
  <w:num w:numId="13">
    <w:abstractNumId w:val="34"/>
  </w:num>
  <w:num w:numId="14">
    <w:abstractNumId w:val="39"/>
  </w:num>
  <w:num w:numId="15">
    <w:abstractNumId w:val="12"/>
  </w:num>
  <w:num w:numId="16">
    <w:abstractNumId w:val="23"/>
  </w:num>
  <w:num w:numId="17">
    <w:abstractNumId w:val="3"/>
  </w:num>
  <w:num w:numId="18">
    <w:abstractNumId w:val="11"/>
  </w:num>
  <w:num w:numId="19">
    <w:abstractNumId w:val="7"/>
  </w:num>
  <w:num w:numId="20">
    <w:abstractNumId w:val="20"/>
  </w:num>
  <w:num w:numId="21">
    <w:abstractNumId w:val="28"/>
  </w:num>
  <w:num w:numId="22">
    <w:abstractNumId w:val="2"/>
  </w:num>
  <w:num w:numId="23">
    <w:abstractNumId w:val="19"/>
  </w:num>
  <w:num w:numId="24">
    <w:abstractNumId w:val="0"/>
  </w:num>
  <w:num w:numId="25">
    <w:abstractNumId w:val="5"/>
  </w:num>
  <w:num w:numId="26">
    <w:abstractNumId w:val="26"/>
  </w:num>
  <w:num w:numId="27">
    <w:abstractNumId w:val="36"/>
  </w:num>
  <w:num w:numId="28">
    <w:abstractNumId w:val="9"/>
  </w:num>
  <w:num w:numId="29">
    <w:abstractNumId w:val="10"/>
  </w:num>
  <w:num w:numId="30">
    <w:abstractNumId w:val="14"/>
  </w:num>
  <w:num w:numId="31">
    <w:abstractNumId w:val="16"/>
  </w:num>
  <w:num w:numId="32">
    <w:abstractNumId w:val="38"/>
  </w:num>
  <w:num w:numId="33">
    <w:abstractNumId w:val="4"/>
  </w:num>
  <w:num w:numId="34">
    <w:abstractNumId w:val="22"/>
  </w:num>
  <w:num w:numId="35">
    <w:abstractNumId w:val="31"/>
  </w:num>
  <w:num w:numId="36">
    <w:abstractNumId w:val="35"/>
  </w:num>
  <w:num w:numId="37">
    <w:abstractNumId w:val="18"/>
  </w:num>
  <w:num w:numId="38">
    <w:abstractNumId w:val="32"/>
  </w:num>
  <w:num w:numId="39">
    <w:abstractNumId w:val="6"/>
  </w:num>
  <w:num w:numId="40">
    <w:abstractNumId w:val="1"/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05"/>
    <w:rsid w:val="00530B05"/>
    <w:rsid w:val="005E29FC"/>
    <w:rsid w:val="00CD3A94"/>
    <w:rsid w:val="00D92516"/>
    <w:rsid w:val="00E8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index 6" w:uiPriority="0"/>
    <w:lsdException w:name="toc 1" w:uiPriority="39"/>
    <w:lsdException w:name="toc 3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4A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124A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124A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8124A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8124A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8124A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E8124A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E8124A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E8124A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E8124A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12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124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12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124A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124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8124A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8124A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8124A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12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E81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E8124A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2">
    <w:name w:val="заголовок 2"/>
    <w:basedOn w:val="a"/>
    <w:next w:val="a"/>
    <w:rsid w:val="00E8124A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E8124A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E8124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E8124A"/>
  </w:style>
  <w:style w:type="character" w:customStyle="1" w:styleId="Iniiaiieoeoo2">
    <w:name w:val="Iniiaiie o?eoo2"/>
    <w:rsid w:val="00E8124A"/>
  </w:style>
  <w:style w:type="paragraph" w:styleId="a3">
    <w:name w:val="Title"/>
    <w:aliases w:val="обычный"/>
    <w:basedOn w:val="a"/>
    <w:link w:val="a4"/>
    <w:qFormat/>
    <w:rsid w:val="00E8124A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E8124A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aliases w:val="bt"/>
    <w:basedOn w:val="Iauiue2"/>
    <w:link w:val="a6"/>
    <w:rsid w:val="00E8124A"/>
    <w:rPr>
      <w:sz w:val="16"/>
      <w:szCs w:val="16"/>
    </w:rPr>
  </w:style>
  <w:style w:type="character" w:customStyle="1" w:styleId="a6">
    <w:name w:val="Основной текст Знак"/>
    <w:aliases w:val="bt Знак"/>
    <w:basedOn w:val="a0"/>
    <w:link w:val="a5"/>
    <w:rsid w:val="00E81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E8124A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E8124A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E81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E8124A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812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E8124A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E8124A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3">
    <w:name w:val="Body Text 2"/>
    <w:aliases w:val="Paragraph No,Paragraph No + по ширине,Первая строка:  1,25 см,2... Знак Знак Знак Знак,2... Знак Знак"/>
    <w:basedOn w:val="a"/>
    <w:link w:val="24"/>
    <w:rsid w:val="00E8124A"/>
    <w:pPr>
      <w:jc w:val="center"/>
    </w:pPr>
    <w:rPr>
      <w:sz w:val="28"/>
    </w:rPr>
  </w:style>
  <w:style w:type="character" w:customStyle="1" w:styleId="24">
    <w:name w:val="Основной текст 2 Знак"/>
    <w:aliases w:val="Paragraph No Знак1,Paragraph No + по ширине Знак1,Первая строка:  1 Знак1,25 см Знак1,2... Знак Знак Знак Знак Знак1,2... Знак Знак Знак"/>
    <w:basedOn w:val="a0"/>
    <w:link w:val="23"/>
    <w:rsid w:val="00E8124A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E8124A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E812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uiPriority w:val="99"/>
    <w:rsid w:val="00E8124A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E8124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E8124A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E81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E812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124A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E8124A"/>
  </w:style>
  <w:style w:type="character" w:customStyle="1" w:styleId="12">
    <w:name w:val="Гиперссылка1"/>
    <w:rsid w:val="00E8124A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E8124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8124A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E8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E8124A"/>
    <w:rPr>
      <w:color w:val="0000FF"/>
      <w:u w:val="single"/>
    </w:rPr>
  </w:style>
  <w:style w:type="character" w:styleId="af5">
    <w:name w:val="FollowedHyperlink"/>
    <w:rsid w:val="00E8124A"/>
    <w:rPr>
      <w:color w:val="800080"/>
      <w:u w:val="single"/>
    </w:rPr>
  </w:style>
  <w:style w:type="paragraph" w:styleId="af6">
    <w:name w:val="footnote text"/>
    <w:aliases w:val="single space,FOOTNOTES,fn,footnote text,Footnote,12pt"/>
    <w:basedOn w:val="a"/>
    <w:link w:val="af7"/>
    <w:rsid w:val="00E8124A"/>
    <w:rPr>
      <w:sz w:val="20"/>
      <w:szCs w:val="20"/>
    </w:rPr>
  </w:style>
  <w:style w:type="character" w:customStyle="1" w:styleId="af7">
    <w:name w:val="Текст сноски Знак"/>
    <w:aliases w:val="single space Знак,FOOTNOTES Знак,fn Знак,footnote text Знак,Footnote Знак,12pt Знак"/>
    <w:basedOn w:val="a0"/>
    <w:link w:val="af6"/>
    <w:rsid w:val="00E8124A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rsid w:val="00E8124A"/>
    <w:rPr>
      <w:vertAlign w:val="superscript"/>
    </w:rPr>
  </w:style>
  <w:style w:type="paragraph" w:customStyle="1" w:styleId="210">
    <w:name w:val="Основной текст с отступом 21"/>
    <w:basedOn w:val="a"/>
    <w:rsid w:val="00E8124A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locked/>
    <w:rsid w:val="00E8124A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E8124A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E8124A"/>
  </w:style>
  <w:style w:type="numbering" w:customStyle="1" w:styleId="110">
    <w:name w:val="Нет списка11"/>
    <w:next w:val="a2"/>
    <w:semiHidden/>
    <w:rsid w:val="00E8124A"/>
  </w:style>
  <w:style w:type="numbering" w:customStyle="1" w:styleId="27">
    <w:name w:val="Нет списка2"/>
    <w:next w:val="a2"/>
    <w:uiPriority w:val="99"/>
    <w:semiHidden/>
    <w:unhideWhenUsed/>
    <w:rsid w:val="00E8124A"/>
  </w:style>
  <w:style w:type="numbering" w:customStyle="1" w:styleId="120">
    <w:name w:val="Нет списка12"/>
    <w:next w:val="a2"/>
    <w:semiHidden/>
    <w:rsid w:val="00E8124A"/>
  </w:style>
  <w:style w:type="numbering" w:customStyle="1" w:styleId="111">
    <w:name w:val="Нет списка111"/>
    <w:next w:val="a2"/>
    <w:uiPriority w:val="99"/>
    <w:semiHidden/>
    <w:unhideWhenUsed/>
    <w:rsid w:val="00E8124A"/>
  </w:style>
  <w:style w:type="numbering" w:customStyle="1" w:styleId="1111">
    <w:name w:val="Нет списка1111"/>
    <w:next w:val="a2"/>
    <w:semiHidden/>
    <w:rsid w:val="00E8124A"/>
  </w:style>
  <w:style w:type="numbering" w:customStyle="1" w:styleId="35">
    <w:name w:val="Нет списка3"/>
    <w:next w:val="a2"/>
    <w:uiPriority w:val="99"/>
    <w:semiHidden/>
    <w:unhideWhenUsed/>
    <w:rsid w:val="00E8124A"/>
  </w:style>
  <w:style w:type="numbering" w:customStyle="1" w:styleId="130">
    <w:name w:val="Нет списка13"/>
    <w:next w:val="a2"/>
    <w:semiHidden/>
    <w:rsid w:val="00E8124A"/>
  </w:style>
  <w:style w:type="numbering" w:customStyle="1" w:styleId="112">
    <w:name w:val="Нет списка112"/>
    <w:next w:val="a2"/>
    <w:uiPriority w:val="99"/>
    <w:semiHidden/>
    <w:unhideWhenUsed/>
    <w:rsid w:val="00E8124A"/>
  </w:style>
  <w:style w:type="numbering" w:customStyle="1" w:styleId="1112">
    <w:name w:val="Нет списка1112"/>
    <w:next w:val="a2"/>
    <w:semiHidden/>
    <w:rsid w:val="00E8124A"/>
  </w:style>
  <w:style w:type="numbering" w:customStyle="1" w:styleId="42">
    <w:name w:val="Нет списка4"/>
    <w:next w:val="a2"/>
    <w:uiPriority w:val="99"/>
    <w:semiHidden/>
    <w:unhideWhenUsed/>
    <w:rsid w:val="00E8124A"/>
  </w:style>
  <w:style w:type="numbering" w:customStyle="1" w:styleId="14">
    <w:name w:val="Нет списка14"/>
    <w:next w:val="a2"/>
    <w:semiHidden/>
    <w:rsid w:val="00E8124A"/>
  </w:style>
  <w:style w:type="numbering" w:customStyle="1" w:styleId="113">
    <w:name w:val="Нет списка113"/>
    <w:next w:val="a2"/>
    <w:uiPriority w:val="99"/>
    <w:semiHidden/>
    <w:unhideWhenUsed/>
    <w:rsid w:val="00E8124A"/>
  </w:style>
  <w:style w:type="numbering" w:customStyle="1" w:styleId="1113">
    <w:name w:val="Нет списка1113"/>
    <w:next w:val="a2"/>
    <w:semiHidden/>
    <w:rsid w:val="00E8124A"/>
  </w:style>
  <w:style w:type="numbering" w:customStyle="1" w:styleId="51">
    <w:name w:val="Нет списка5"/>
    <w:next w:val="a2"/>
    <w:uiPriority w:val="99"/>
    <w:semiHidden/>
    <w:unhideWhenUsed/>
    <w:rsid w:val="00E8124A"/>
  </w:style>
  <w:style w:type="numbering" w:customStyle="1" w:styleId="15">
    <w:name w:val="Нет списка15"/>
    <w:next w:val="a2"/>
    <w:semiHidden/>
    <w:rsid w:val="00E8124A"/>
  </w:style>
  <w:style w:type="numbering" w:customStyle="1" w:styleId="114">
    <w:name w:val="Нет списка114"/>
    <w:next w:val="a2"/>
    <w:uiPriority w:val="99"/>
    <w:semiHidden/>
    <w:unhideWhenUsed/>
    <w:rsid w:val="00E8124A"/>
  </w:style>
  <w:style w:type="numbering" w:customStyle="1" w:styleId="1114">
    <w:name w:val="Нет списка1114"/>
    <w:next w:val="a2"/>
    <w:semiHidden/>
    <w:rsid w:val="00E8124A"/>
  </w:style>
  <w:style w:type="numbering" w:customStyle="1" w:styleId="61">
    <w:name w:val="Нет списка6"/>
    <w:next w:val="a2"/>
    <w:uiPriority w:val="99"/>
    <w:semiHidden/>
    <w:unhideWhenUsed/>
    <w:rsid w:val="00E8124A"/>
  </w:style>
  <w:style w:type="numbering" w:customStyle="1" w:styleId="16">
    <w:name w:val="Нет списка16"/>
    <w:next w:val="a2"/>
    <w:semiHidden/>
    <w:rsid w:val="00E8124A"/>
  </w:style>
  <w:style w:type="numbering" w:customStyle="1" w:styleId="115">
    <w:name w:val="Нет списка115"/>
    <w:next w:val="a2"/>
    <w:uiPriority w:val="99"/>
    <w:semiHidden/>
    <w:unhideWhenUsed/>
    <w:rsid w:val="00E8124A"/>
  </w:style>
  <w:style w:type="numbering" w:customStyle="1" w:styleId="1115">
    <w:name w:val="Нет списка1115"/>
    <w:next w:val="a2"/>
    <w:semiHidden/>
    <w:rsid w:val="00E8124A"/>
  </w:style>
  <w:style w:type="numbering" w:customStyle="1" w:styleId="71">
    <w:name w:val="Нет списка7"/>
    <w:next w:val="a2"/>
    <w:uiPriority w:val="99"/>
    <w:semiHidden/>
    <w:unhideWhenUsed/>
    <w:rsid w:val="00E8124A"/>
  </w:style>
  <w:style w:type="numbering" w:customStyle="1" w:styleId="17">
    <w:name w:val="Нет списка17"/>
    <w:next w:val="a2"/>
    <w:semiHidden/>
    <w:rsid w:val="00E8124A"/>
  </w:style>
  <w:style w:type="numbering" w:customStyle="1" w:styleId="116">
    <w:name w:val="Нет списка116"/>
    <w:next w:val="a2"/>
    <w:uiPriority w:val="99"/>
    <w:semiHidden/>
    <w:unhideWhenUsed/>
    <w:rsid w:val="00E8124A"/>
  </w:style>
  <w:style w:type="numbering" w:customStyle="1" w:styleId="1116">
    <w:name w:val="Нет списка1116"/>
    <w:next w:val="a2"/>
    <w:semiHidden/>
    <w:rsid w:val="00E8124A"/>
  </w:style>
  <w:style w:type="character" w:customStyle="1" w:styleId="28">
    <w:name w:val="Гиперссылка2"/>
    <w:rsid w:val="00E8124A"/>
    <w:rPr>
      <w:color w:val="0000FF"/>
      <w:u w:val="single"/>
    </w:rPr>
  </w:style>
  <w:style w:type="paragraph" w:styleId="af9">
    <w:name w:val="List Paragraph"/>
    <w:basedOn w:val="a"/>
    <w:qFormat/>
    <w:rsid w:val="00E8124A"/>
    <w:pPr>
      <w:ind w:left="720"/>
      <w:contextualSpacing/>
    </w:pPr>
  </w:style>
  <w:style w:type="paragraph" w:styleId="afa">
    <w:name w:val="endnote text"/>
    <w:basedOn w:val="a"/>
    <w:link w:val="afb"/>
    <w:rsid w:val="00E8124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8124A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E8124A"/>
    <w:rPr>
      <w:vertAlign w:val="superscript"/>
    </w:rPr>
  </w:style>
  <w:style w:type="character" w:customStyle="1" w:styleId="36">
    <w:name w:val="Гиперссылка3"/>
    <w:rsid w:val="00E8124A"/>
    <w:rPr>
      <w:color w:val="0000FF"/>
      <w:u w:val="single"/>
    </w:rPr>
  </w:style>
  <w:style w:type="paragraph" w:customStyle="1" w:styleId="1908B561879E4FA493D43F06B79E341D">
    <w:name w:val="1908B561879E4FA493D43F06B79E341D"/>
    <w:rsid w:val="00E8124A"/>
    <w:rPr>
      <w:rFonts w:ascii="Calibri" w:eastAsia="Times New Roman" w:hAnsi="Calibri" w:cs="Times New Roman"/>
      <w:lang w:eastAsia="ru-RU"/>
    </w:rPr>
  </w:style>
  <w:style w:type="character" w:customStyle="1" w:styleId="43">
    <w:name w:val="Гиперссылка4"/>
    <w:rsid w:val="00E8124A"/>
    <w:rPr>
      <w:color w:val="0000FF"/>
      <w:u w:val="single"/>
    </w:rPr>
  </w:style>
  <w:style w:type="character" w:customStyle="1" w:styleId="52">
    <w:name w:val="Гиперссылка5"/>
    <w:rsid w:val="00E8124A"/>
    <w:rPr>
      <w:color w:val="0000FF"/>
      <w:u w:val="single"/>
    </w:rPr>
  </w:style>
  <w:style w:type="paragraph" w:customStyle="1" w:styleId="29">
    <w:name w:val="Îáû÷íûé2"/>
    <w:uiPriority w:val="99"/>
    <w:rsid w:val="00E81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Гиперссылка6"/>
    <w:rsid w:val="00E8124A"/>
    <w:rPr>
      <w:color w:val="0000FF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E8124A"/>
  </w:style>
  <w:style w:type="numbering" w:customStyle="1" w:styleId="91">
    <w:name w:val="Нет списка9"/>
    <w:next w:val="a2"/>
    <w:uiPriority w:val="99"/>
    <w:semiHidden/>
    <w:unhideWhenUsed/>
    <w:rsid w:val="00E8124A"/>
  </w:style>
  <w:style w:type="numbering" w:customStyle="1" w:styleId="18">
    <w:name w:val="Нет списка18"/>
    <w:next w:val="a2"/>
    <w:semiHidden/>
    <w:unhideWhenUsed/>
    <w:rsid w:val="00E8124A"/>
  </w:style>
  <w:style w:type="table" w:customStyle="1" w:styleId="19">
    <w:name w:val="Сетка таблицы1"/>
    <w:basedOn w:val="a1"/>
    <w:next w:val="af3"/>
    <w:rsid w:val="00E8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E8124A"/>
  </w:style>
  <w:style w:type="numbering" w:customStyle="1" w:styleId="1117">
    <w:name w:val="Нет списка1117"/>
    <w:next w:val="a2"/>
    <w:semiHidden/>
    <w:rsid w:val="00E8124A"/>
  </w:style>
  <w:style w:type="numbering" w:customStyle="1" w:styleId="211">
    <w:name w:val="Нет списка21"/>
    <w:next w:val="a2"/>
    <w:uiPriority w:val="99"/>
    <w:semiHidden/>
    <w:unhideWhenUsed/>
    <w:rsid w:val="00E8124A"/>
  </w:style>
  <w:style w:type="numbering" w:customStyle="1" w:styleId="121">
    <w:name w:val="Нет списка121"/>
    <w:next w:val="a2"/>
    <w:semiHidden/>
    <w:rsid w:val="00E8124A"/>
  </w:style>
  <w:style w:type="numbering" w:customStyle="1" w:styleId="11111">
    <w:name w:val="Нет списка11111"/>
    <w:next w:val="a2"/>
    <w:uiPriority w:val="99"/>
    <w:semiHidden/>
    <w:unhideWhenUsed/>
    <w:rsid w:val="00E8124A"/>
  </w:style>
  <w:style w:type="numbering" w:customStyle="1" w:styleId="111111">
    <w:name w:val="Нет списка111111"/>
    <w:next w:val="a2"/>
    <w:semiHidden/>
    <w:rsid w:val="00E8124A"/>
  </w:style>
  <w:style w:type="numbering" w:customStyle="1" w:styleId="310">
    <w:name w:val="Нет списка31"/>
    <w:next w:val="a2"/>
    <w:uiPriority w:val="99"/>
    <w:semiHidden/>
    <w:unhideWhenUsed/>
    <w:rsid w:val="00E8124A"/>
  </w:style>
  <w:style w:type="numbering" w:customStyle="1" w:styleId="131">
    <w:name w:val="Нет списка131"/>
    <w:next w:val="a2"/>
    <w:semiHidden/>
    <w:rsid w:val="00E8124A"/>
  </w:style>
  <w:style w:type="numbering" w:customStyle="1" w:styleId="1121">
    <w:name w:val="Нет списка1121"/>
    <w:next w:val="a2"/>
    <w:uiPriority w:val="99"/>
    <w:semiHidden/>
    <w:unhideWhenUsed/>
    <w:rsid w:val="00E8124A"/>
  </w:style>
  <w:style w:type="numbering" w:customStyle="1" w:styleId="11121">
    <w:name w:val="Нет списка11121"/>
    <w:next w:val="a2"/>
    <w:semiHidden/>
    <w:rsid w:val="00E8124A"/>
  </w:style>
  <w:style w:type="numbering" w:customStyle="1" w:styleId="410">
    <w:name w:val="Нет списка41"/>
    <w:next w:val="a2"/>
    <w:uiPriority w:val="99"/>
    <w:semiHidden/>
    <w:unhideWhenUsed/>
    <w:rsid w:val="00E8124A"/>
  </w:style>
  <w:style w:type="numbering" w:customStyle="1" w:styleId="141">
    <w:name w:val="Нет списка141"/>
    <w:next w:val="a2"/>
    <w:semiHidden/>
    <w:rsid w:val="00E8124A"/>
  </w:style>
  <w:style w:type="numbering" w:customStyle="1" w:styleId="1131">
    <w:name w:val="Нет списка1131"/>
    <w:next w:val="a2"/>
    <w:uiPriority w:val="99"/>
    <w:semiHidden/>
    <w:unhideWhenUsed/>
    <w:rsid w:val="00E8124A"/>
  </w:style>
  <w:style w:type="numbering" w:customStyle="1" w:styleId="11131">
    <w:name w:val="Нет списка11131"/>
    <w:next w:val="a2"/>
    <w:semiHidden/>
    <w:rsid w:val="00E8124A"/>
  </w:style>
  <w:style w:type="numbering" w:customStyle="1" w:styleId="510">
    <w:name w:val="Нет списка51"/>
    <w:next w:val="a2"/>
    <w:uiPriority w:val="99"/>
    <w:semiHidden/>
    <w:unhideWhenUsed/>
    <w:rsid w:val="00E8124A"/>
  </w:style>
  <w:style w:type="numbering" w:customStyle="1" w:styleId="151">
    <w:name w:val="Нет списка151"/>
    <w:next w:val="a2"/>
    <w:semiHidden/>
    <w:rsid w:val="00E8124A"/>
  </w:style>
  <w:style w:type="numbering" w:customStyle="1" w:styleId="1141">
    <w:name w:val="Нет списка1141"/>
    <w:next w:val="a2"/>
    <w:uiPriority w:val="99"/>
    <w:semiHidden/>
    <w:unhideWhenUsed/>
    <w:rsid w:val="00E8124A"/>
  </w:style>
  <w:style w:type="numbering" w:customStyle="1" w:styleId="11141">
    <w:name w:val="Нет списка11141"/>
    <w:next w:val="a2"/>
    <w:semiHidden/>
    <w:rsid w:val="00E8124A"/>
  </w:style>
  <w:style w:type="numbering" w:customStyle="1" w:styleId="610">
    <w:name w:val="Нет списка61"/>
    <w:next w:val="a2"/>
    <w:uiPriority w:val="99"/>
    <w:semiHidden/>
    <w:unhideWhenUsed/>
    <w:rsid w:val="00E8124A"/>
  </w:style>
  <w:style w:type="numbering" w:customStyle="1" w:styleId="161">
    <w:name w:val="Нет списка161"/>
    <w:next w:val="a2"/>
    <w:semiHidden/>
    <w:rsid w:val="00E8124A"/>
  </w:style>
  <w:style w:type="numbering" w:customStyle="1" w:styleId="1151">
    <w:name w:val="Нет списка1151"/>
    <w:next w:val="a2"/>
    <w:uiPriority w:val="99"/>
    <w:semiHidden/>
    <w:unhideWhenUsed/>
    <w:rsid w:val="00E8124A"/>
  </w:style>
  <w:style w:type="numbering" w:customStyle="1" w:styleId="11151">
    <w:name w:val="Нет списка11151"/>
    <w:next w:val="a2"/>
    <w:semiHidden/>
    <w:rsid w:val="00E8124A"/>
  </w:style>
  <w:style w:type="numbering" w:customStyle="1" w:styleId="710">
    <w:name w:val="Нет списка71"/>
    <w:next w:val="a2"/>
    <w:uiPriority w:val="99"/>
    <w:semiHidden/>
    <w:unhideWhenUsed/>
    <w:rsid w:val="00E8124A"/>
  </w:style>
  <w:style w:type="numbering" w:customStyle="1" w:styleId="171">
    <w:name w:val="Нет списка171"/>
    <w:next w:val="a2"/>
    <w:semiHidden/>
    <w:rsid w:val="00E8124A"/>
  </w:style>
  <w:style w:type="numbering" w:customStyle="1" w:styleId="1161">
    <w:name w:val="Нет списка1161"/>
    <w:next w:val="a2"/>
    <w:uiPriority w:val="99"/>
    <w:semiHidden/>
    <w:unhideWhenUsed/>
    <w:rsid w:val="00E8124A"/>
  </w:style>
  <w:style w:type="numbering" w:customStyle="1" w:styleId="11161">
    <w:name w:val="Нет списка11161"/>
    <w:next w:val="a2"/>
    <w:semiHidden/>
    <w:rsid w:val="00E8124A"/>
  </w:style>
  <w:style w:type="numbering" w:customStyle="1" w:styleId="100">
    <w:name w:val="Нет списка10"/>
    <w:next w:val="a2"/>
    <w:uiPriority w:val="99"/>
    <w:semiHidden/>
    <w:unhideWhenUsed/>
    <w:rsid w:val="00E8124A"/>
  </w:style>
  <w:style w:type="numbering" w:customStyle="1" w:styleId="190">
    <w:name w:val="Нет списка19"/>
    <w:next w:val="a2"/>
    <w:semiHidden/>
    <w:unhideWhenUsed/>
    <w:rsid w:val="00E8124A"/>
  </w:style>
  <w:style w:type="table" w:customStyle="1" w:styleId="2a">
    <w:name w:val="Сетка таблицы2"/>
    <w:basedOn w:val="a1"/>
    <w:next w:val="af3"/>
    <w:rsid w:val="00E8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E8124A"/>
  </w:style>
  <w:style w:type="numbering" w:customStyle="1" w:styleId="1118">
    <w:name w:val="Нет списка1118"/>
    <w:next w:val="a2"/>
    <w:semiHidden/>
    <w:rsid w:val="00E8124A"/>
  </w:style>
  <w:style w:type="numbering" w:customStyle="1" w:styleId="220">
    <w:name w:val="Нет списка22"/>
    <w:next w:val="a2"/>
    <w:uiPriority w:val="99"/>
    <w:semiHidden/>
    <w:unhideWhenUsed/>
    <w:rsid w:val="00E8124A"/>
  </w:style>
  <w:style w:type="numbering" w:customStyle="1" w:styleId="122">
    <w:name w:val="Нет списка122"/>
    <w:next w:val="a2"/>
    <w:semiHidden/>
    <w:rsid w:val="00E8124A"/>
  </w:style>
  <w:style w:type="numbering" w:customStyle="1" w:styleId="11112">
    <w:name w:val="Нет списка11112"/>
    <w:next w:val="a2"/>
    <w:uiPriority w:val="99"/>
    <w:semiHidden/>
    <w:unhideWhenUsed/>
    <w:rsid w:val="00E8124A"/>
  </w:style>
  <w:style w:type="numbering" w:customStyle="1" w:styleId="111112">
    <w:name w:val="Нет списка111112"/>
    <w:next w:val="a2"/>
    <w:semiHidden/>
    <w:rsid w:val="00E8124A"/>
  </w:style>
  <w:style w:type="numbering" w:customStyle="1" w:styleId="320">
    <w:name w:val="Нет списка32"/>
    <w:next w:val="a2"/>
    <w:uiPriority w:val="99"/>
    <w:semiHidden/>
    <w:unhideWhenUsed/>
    <w:rsid w:val="00E8124A"/>
  </w:style>
  <w:style w:type="numbering" w:customStyle="1" w:styleId="132">
    <w:name w:val="Нет списка132"/>
    <w:next w:val="a2"/>
    <w:semiHidden/>
    <w:rsid w:val="00E8124A"/>
  </w:style>
  <w:style w:type="numbering" w:customStyle="1" w:styleId="1122">
    <w:name w:val="Нет списка1122"/>
    <w:next w:val="a2"/>
    <w:uiPriority w:val="99"/>
    <w:semiHidden/>
    <w:unhideWhenUsed/>
    <w:rsid w:val="00E8124A"/>
  </w:style>
  <w:style w:type="numbering" w:customStyle="1" w:styleId="11122">
    <w:name w:val="Нет списка11122"/>
    <w:next w:val="a2"/>
    <w:semiHidden/>
    <w:rsid w:val="00E8124A"/>
  </w:style>
  <w:style w:type="numbering" w:customStyle="1" w:styleId="420">
    <w:name w:val="Нет списка42"/>
    <w:next w:val="a2"/>
    <w:uiPriority w:val="99"/>
    <w:semiHidden/>
    <w:unhideWhenUsed/>
    <w:rsid w:val="00E8124A"/>
  </w:style>
  <w:style w:type="numbering" w:customStyle="1" w:styleId="142">
    <w:name w:val="Нет списка142"/>
    <w:next w:val="a2"/>
    <w:semiHidden/>
    <w:rsid w:val="00E8124A"/>
  </w:style>
  <w:style w:type="numbering" w:customStyle="1" w:styleId="1132">
    <w:name w:val="Нет списка1132"/>
    <w:next w:val="a2"/>
    <w:uiPriority w:val="99"/>
    <w:semiHidden/>
    <w:unhideWhenUsed/>
    <w:rsid w:val="00E8124A"/>
  </w:style>
  <w:style w:type="numbering" w:customStyle="1" w:styleId="11132">
    <w:name w:val="Нет списка11132"/>
    <w:next w:val="a2"/>
    <w:semiHidden/>
    <w:rsid w:val="00E8124A"/>
  </w:style>
  <w:style w:type="numbering" w:customStyle="1" w:styleId="520">
    <w:name w:val="Нет списка52"/>
    <w:next w:val="a2"/>
    <w:uiPriority w:val="99"/>
    <w:semiHidden/>
    <w:unhideWhenUsed/>
    <w:rsid w:val="00E8124A"/>
  </w:style>
  <w:style w:type="numbering" w:customStyle="1" w:styleId="152">
    <w:name w:val="Нет списка152"/>
    <w:next w:val="a2"/>
    <w:semiHidden/>
    <w:rsid w:val="00E8124A"/>
  </w:style>
  <w:style w:type="numbering" w:customStyle="1" w:styleId="1142">
    <w:name w:val="Нет списка1142"/>
    <w:next w:val="a2"/>
    <w:uiPriority w:val="99"/>
    <w:semiHidden/>
    <w:unhideWhenUsed/>
    <w:rsid w:val="00E8124A"/>
  </w:style>
  <w:style w:type="numbering" w:customStyle="1" w:styleId="11142">
    <w:name w:val="Нет списка11142"/>
    <w:next w:val="a2"/>
    <w:semiHidden/>
    <w:rsid w:val="00E8124A"/>
  </w:style>
  <w:style w:type="numbering" w:customStyle="1" w:styleId="620">
    <w:name w:val="Нет списка62"/>
    <w:next w:val="a2"/>
    <w:uiPriority w:val="99"/>
    <w:semiHidden/>
    <w:unhideWhenUsed/>
    <w:rsid w:val="00E8124A"/>
  </w:style>
  <w:style w:type="numbering" w:customStyle="1" w:styleId="162">
    <w:name w:val="Нет списка162"/>
    <w:next w:val="a2"/>
    <w:semiHidden/>
    <w:rsid w:val="00E8124A"/>
  </w:style>
  <w:style w:type="numbering" w:customStyle="1" w:styleId="1152">
    <w:name w:val="Нет списка1152"/>
    <w:next w:val="a2"/>
    <w:uiPriority w:val="99"/>
    <w:semiHidden/>
    <w:unhideWhenUsed/>
    <w:rsid w:val="00E8124A"/>
  </w:style>
  <w:style w:type="numbering" w:customStyle="1" w:styleId="11152">
    <w:name w:val="Нет списка11152"/>
    <w:next w:val="a2"/>
    <w:semiHidden/>
    <w:rsid w:val="00E8124A"/>
  </w:style>
  <w:style w:type="numbering" w:customStyle="1" w:styleId="72">
    <w:name w:val="Нет списка72"/>
    <w:next w:val="a2"/>
    <w:uiPriority w:val="99"/>
    <w:semiHidden/>
    <w:unhideWhenUsed/>
    <w:rsid w:val="00E8124A"/>
  </w:style>
  <w:style w:type="numbering" w:customStyle="1" w:styleId="172">
    <w:name w:val="Нет списка172"/>
    <w:next w:val="a2"/>
    <w:semiHidden/>
    <w:rsid w:val="00E8124A"/>
  </w:style>
  <w:style w:type="numbering" w:customStyle="1" w:styleId="1162">
    <w:name w:val="Нет списка1162"/>
    <w:next w:val="a2"/>
    <w:uiPriority w:val="99"/>
    <w:semiHidden/>
    <w:unhideWhenUsed/>
    <w:rsid w:val="00E8124A"/>
  </w:style>
  <w:style w:type="numbering" w:customStyle="1" w:styleId="11162">
    <w:name w:val="Нет списка11162"/>
    <w:next w:val="a2"/>
    <w:semiHidden/>
    <w:rsid w:val="00E8124A"/>
  </w:style>
  <w:style w:type="numbering" w:customStyle="1" w:styleId="200">
    <w:name w:val="Нет списка20"/>
    <w:next w:val="a2"/>
    <w:uiPriority w:val="99"/>
    <w:semiHidden/>
    <w:unhideWhenUsed/>
    <w:rsid w:val="00E8124A"/>
  </w:style>
  <w:style w:type="numbering" w:customStyle="1" w:styleId="1100">
    <w:name w:val="Нет списка110"/>
    <w:next w:val="a2"/>
    <w:semiHidden/>
    <w:unhideWhenUsed/>
    <w:rsid w:val="00E8124A"/>
  </w:style>
  <w:style w:type="table" w:customStyle="1" w:styleId="37">
    <w:name w:val="Сетка таблицы3"/>
    <w:basedOn w:val="a1"/>
    <w:next w:val="af3"/>
    <w:rsid w:val="00E8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8124A"/>
  </w:style>
  <w:style w:type="numbering" w:customStyle="1" w:styleId="1119">
    <w:name w:val="Нет списка1119"/>
    <w:next w:val="a2"/>
    <w:semiHidden/>
    <w:rsid w:val="00E8124A"/>
  </w:style>
  <w:style w:type="numbering" w:customStyle="1" w:styleId="230">
    <w:name w:val="Нет списка23"/>
    <w:next w:val="a2"/>
    <w:uiPriority w:val="99"/>
    <w:semiHidden/>
    <w:unhideWhenUsed/>
    <w:rsid w:val="00E8124A"/>
  </w:style>
  <w:style w:type="numbering" w:customStyle="1" w:styleId="123">
    <w:name w:val="Нет списка123"/>
    <w:next w:val="a2"/>
    <w:semiHidden/>
    <w:rsid w:val="00E8124A"/>
  </w:style>
  <w:style w:type="numbering" w:customStyle="1" w:styleId="11113">
    <w:name w:val="Нет списка11113"/>
    <w:next w:val="a2"/>
    <w:uiPriority w:val="99"/>
    <w:semiHidden/>
    <w:unhideWhenUsed/>
    <w:rsid w:val="00E8124A"/>
  </w:style>
  <w:style w:type="numbering" w:customStyle="1" w:styleId="111113">
    <w:name w:val="Нет списка111113"/>
    <w:next w:val="a2"/>
    <w:semiHidden/>
    <w:rsid w:val="00E8124A"/>
  </w:style>
  <w:style w:type="numbering" w:customStyle="1" w:styleId="330">
    <w:name w:val="Нет списка33"/>
    <w:next w:val="a2"/>
    <w:uiPriority w:val="99"/>
    <w:semiHidden/>
    <w:unhideWhenUsed/>
    <w:rsid w:val="00E8124A"/>
  </w:style>
  <w:style w:type="numbering" w:customStyle="1" w:styleId="133">
    <w:name w:val="Нет списка133"/>
    <w:next w:val="a2"/>
    <w:semiHidden/>
    <w:rsid w:val="00E8124A"/>
  </w:style>
  <w:style w:type="numbering" w:customStyle="1" w:styleId="1123">
    <w:name w:val="Нет списка1123"/>
    <w:next w:val="a2"/>
    <w:uiPriority w:val="99"/>
    <w:semiHidden/>
    <w:unhideWhenUsed/>
    <w:rsid w:val="00E8124A"/>
  </w:style>
  <w:style w:type="numbering" w:customStyle="1" w:styleId="11123">
    <w:name w:val="Нет списка11123"/>
    <w:next w:val="a2"/>
    <w:semiHidden/>
    <w:rsid w:val="00E8124A"/>
  </w:style>
  <w:style w:type="numbering" w:customStyle="1" w:styleId="430">
    <w:name w:val="Нет списка43"/>
    <w:next w:val="a2"/>
    <w:uiPriority w:val="99"/>
    <w:semiHidden/>
    <w:unhideWhenUsed/>
    <w:rsid w:val="00E8124A"/>
  </w:style>
  <w:style w:type="numbering" w:customStyle="1" w:styleId="143">
    <w:name w:val="Нет списка143"/>
    <w:next w:val="a2"/>
    <w:semiHidden/>
    <w:rsid w:val="00E8124A"/>
  </w:style>
  <w:style w:type="numbering" w:customStyle="1" w:styleId="1133">
    <w:name w:val="Нет списка1133"/>
    <w:next w:val="a2"/>
    <w:uiPriority w:val="99"/>
    <w:semiHidden/>
    <w:unhideWhenUsed/>
    <w:rsid w:val="00E8124A"/>
  </w:style>
  <w:style w:type="numbering" w:customStyle="1" w:styleId="11133">
    <w:name w:val="Нет списка11133"/>
    <w:next w:val="a2"/>
    <w:semiHidden/>
    <w:rsid w:val="00E8124A"/>
  </w:style>
  <w:style w:type="numbering" w:customStyle="1" w:styleId="53">
    <w:name w:val="Нет списка53"/>
    <w:next w:val="a2"/>
    <w:uiPriority w:val="99"/>
    <w:semiHidden/>
    <w:unhideWhenUsed/>
    <w:rsid w:val="00E8124A"/>
  </w:style>
  <w:style w:type="numbering" w:customStyle="1" w:styleId="153">
    <w:name w:val="Нет списка153"/>
    <w:next w:val="a2"/>
    <w:semiHidden/>
    <w:rsid w:val="00E8124A"/>
  </w:style>
  <w:style w:type="numbering" w:customStyle="1" w:styleId="1143">
    <w:name w:val="Нет списка1143"/>
    <w:next w:val="a2"/>
    <w:uiPriority w:val="99"/>
    <w:semiHidden/>
    <w:unhideWhenUsed/>
    <w:rsid w:val="00E8124A"/>
  </w:style>
  <w:style w:type="numbering" w:customStyle="1" w:styleId="11143">
    <w:name w:val="Нет списка11143"/>
    <w:next w:val="a2"/>
    <w:semiHidden/>
    <w:rsid w:val="00E8124A"/>
  </w:style>
  <w:style w:type="numbering" w:customStyle="1" w:styleId="63">
    <w:name w:val="Нет списка63"/>
    <w:next w:val="a2"/>
    <w:uiPriority w:val="99"/>
    <w:semiHidden/>
    <w:unhideWhenUsed/>
    <w:rsid w:val="00E8124A"/>
  </w:style>
  <w:style w:type="numbering" w:customStyle="1" w:styleId="163">
    <w:name w:val="Нет списка163"/>
    <w:next w:val="a2"/>
    <w:semiHidden/>
    <w:rsid w:val="00E8124A"/>
  </w:style>
  <w:style w:type="numbering" w:customStyle="1" w:styleId="1153">
    <w:name w:val="Нет списка1153"/>
    <w:next w:val="a2"/>
    <w:uiPriority w:val="99"/>
    <w:semiHidden/>
    <w:unhideWhenUsed/>
    <w:rsid w:val="00E8124A"/>
  </w:style>
  <w:style w:type="numbering" w:customStyle="1" w:styleId="11153">
    <w:name w:val="Нет списка11153"/>
    <w:next w:val="a2"/>
    <w:semiHidden/>
    <w:rsid w:val="00E8124A"/>
  </w:style>
  <w:style w:type="numbering" w:customStyle="1" w:styleId="73">
    <w:name w:val="Нет списка73"/>
    <w:next w:val="a2"/>
    <w:uiPriority w:val="99"/>
    <w:semiHidden/>
    <w:unhideWhenUsed/>
    <w:rsid w:val="00E8124A"/>
  </w:style>
  <w:style w:type="numbering" w:customStyle="1" w:styleId="173">
    <w:name w:val="Нет списка173"/>
    <w:next w:val="a2"/>
    <w:semiHidden/>
    <w:rsid w:val="00E8124A"/>
  </w:style>
  <w:style w:type="numbering" w:customStyle="1" w:styleId="1163">
    <w:name w:val="Нет списка1163"/>
    <w:next w:val="a2"/>
    <w:uiPriority w:val="99"/>
    <w:semiHidden/>
    <w:unhideWhenUsed/>
    <w:rsid w:val="00E8124A"/>
  </w:style>
  <w:style w:type="numbering" w:customStyle="1" w:styleId="11163">
    <w:name w:val="Нет списка11163"/>
    <w:next w:val="a2"/>
    <w:semiHidden/>
    <w:rsid w:val="00E8124A"/>
  </w:style>
  <w:style w:type="table" w:customStyle="1" w:styleId="44">
    <w:name w:val="Сетка таблицы4"/>
    <w:basedOn w:val="a1"/>
    <w:next w:val="af3"/>
    <w:uiPriority w:val="59"/>
    <w:rsid w:val="00E812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3"/>
    <w:uiPriority w:val="59"/>
    <w:rsid w:val="00E812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"/>
    <w:basedOn w:val="a"/>
    <w:rsid w:val="00E8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First Indent"/>
    <w:basedOn w:val="a5"/>
    <w:link w:val="aff"/>
    <w:unhideWhenUsed/>
    <w:rsid w:val="00E8124A"/>
    <w:pPr>
      <w:widowControl/>
      <w:autoSpaceDE/>
      <w:autoSpaceDN/>
      <w:ind w:firstLine="360"/>
    </w:pPr>
    <w:rPr>
      <w:rFonts w:ascii="Kyrghyz Times" w:hAnsi="Kyrghyz Times"/>
      <w:sz w:val="24"/>
      <w:szCs w:val="24"/>
    </w:rPr>
  </w:style>
  <w:style w:type="character" w:customStyle="1" w:styleId="aff">
    <w:name w:val="Красная строка Знак"/>
    <w:basedOn w:val="a6"/>
    <w:link w:val="afe"/>
    <w:rsid w:val="00E8124A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unhideWhenUsed/>
    <w:rsid w:val="00E8124A"/>
    <w:pPr>
      <w:widowControl/>
      <w:autoSpaceDE/>
      <w:autoSpaceDN/>
      <w:ind w:left="360" w:firstLine="360"/>
      <w:jc w:val="left"/>
    </w:pPr>
    <w:rPr>
      <w:rFonts w:ascii="Kyrghyz Times" w:hAnsi="Kyrghyz Times"/>
      <w:sz w:val="24"/>
      <w:szCs w:val="24"/>
    </w:rPr>
  </w:style>
  <w:style w:type="character" w:customStyle="1" w:styleId="2c">
    <w:name w:val="Красная строка 2 Знак"/>
    <w:basedOn w:val="a9"/>
    <w:link w:val="2b"/>
    <w:rsid w:val="00E8124A"/>
    <w:rPr>
      <w:rFonts w:ascii="Kyrghyz Times" w:eastAsia="Times New Roman" w:hAnsi="Kyrghyz Times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E8124A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1a">
    <w:name w:val="toc 1"/>
    <w:basedOn w:val="a"/>
    <w:next w:val="a"/>
    <w:autoRedefine/>
    <w:uiPriority w:val="39"/>
    <w:rsid w:val="00E8124A"/>
    <w:pPr>
      <w:tabs>
        <w:tab w:val="left" w:pos="720"/>
        <w:tab w:val="right" w:pos="9720"/>
      </w:tabs>
      <w:spacing w:before="120" w:after="120"/>
    </w:pPr>
    <w:rPr>
      <w:sz w:val="18"/>
      <w:szCs w:val="18"/>
    </w:rPr>
  </w:style>
  <w:style w:type="paragraph" w:customStyle="1" w:styleId="1b">
    <w:name w:val="Название объекта1"/>
    <w:basedOn w:val="a"/>
    <w:rsid w:val="00E8124A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styleId="38">
    <w:name w:val="toc 3"/>
    <w:basedOn w:val="a"/>
    <w:next w:val="a"/>
    <w:autoRedefine/>
    <w:uiPriority w:val="39"/>
    <w:rsid w:val="00E8124A"/>
    <w:pPr>
      <w:tabs>
        <w:tab w:val="right" w:pos="9720"/>
      </w:tabs>
      <w:spacing w:before="40" w:after="40"/>
      <w:ind w:firstLine="227"/>
    </w:pPr>
    <w:rPr>
      <w:b/>
      <w:sz w:val="18"/>
      <w:szCs w:val="18"/>
    </w:rPr>
  </w:style>
  <w:style w:type="paragraph" w:customStyle="1" w:styleId="134">
    <w:name w:val="Знак Знак13"/>
    <w:basedOn w:val="a"/>
    <w:rsid w:val="00E8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E8124A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E8124A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40">
    <w:name w:val="Нет списка24"/>
    <w:next w:val="a2"/>
    <w:uiPriority w:val="99"/>
    <w:semiHidden/>
    <w:rsid w:val="00E8124A"/>
  </w:style>
  <w:style w:type="paragraph" w:customStyle="1" w:styleId="21">
    <w:name w:val="заголовок 21"/>
    <w:basedOn w:val="a"/>
    <w:next w:val="a"/>
    <w:rsid w:val="00E8124A"/>
    <w:pPr>
      <w:keepNext/>
      <w:widowControl w:val="0"/>
      <w:numPr>
        <w:numId w:val="18"/>
      </w:numPr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39">
    <w:name w:val="заголовок 3"/>
    <w:basedOn w:val="a"/>
    <w:next w:val="a"/>
    <w:uiPriority w:val="99"/>
    <w:rsid w:val="00E8124A"/>
    <w:pPr>
      <w:keepNext/>
      <w:widowControl w:val="0"/>
      <w:spacing w:line="-240" w:lineRule="auto"/>
      <w:jc w:val="center"/>
    </w:pPr>
    <w:rPr>
      <w:rFonts w:ascii="Times New Roman" w:hAnsi="Times New Roman"/>
      <w:b/>
      <w:sz w:val="25"/>
      <w:szCs w:val="20"/>
    </w:rPr>
  </w:style>
  <w:style w:type="paragraph" w:customStyle="1" w:styleId="caaieiai">
    <w:name w:val="caaieiai"/>
    <w:basedOn w:val="a"/>
    <w:next w:val="a"/>
    <w:rsid w:val="00E8124A"/>
    <w:pPr>
      <w:keepNext/>
      <w:widowControl w:val="0"/>
      <w:overflowPunct w:val="0"/>
      <w:autoSpaceDE w:val="0"/>
      <w:autoSpaceDN w:val="0"/>
      <w:adjustRightInd w:val="0"/>
      <w:spacing w:line="-240" w:lineRule="auto"/>
      <w:jc w:val="center"/>
      <w:textAlignment w:val="baseline"/>
    </w:pPr>
    <w:rPr>
      <w:rFonts w:ascii="Times New Roman" w:hAnsi="Times New Roman"/>
      <w:b/>
      <w:sz w:val="29"/>
      <w:szCs w:val="20"/>
    </w:rPr>
  </w:style>
  <w:style w:type="paragraph" w:styleId="aff2">
    <w:name w:val="Block Text"/>
    <w:basedOn w:val="a"/>
    <w:rsid w:val="00E8124A"/>
    <w:pPr>
      <w:ind w:left="709" w:right="341"/>
      <w:jc w:val="both"/>
    </w:pPr>
    <w:rPr>
      <w:szCs w:val="20"/>
    </w:rPr>
  </w:style>
  <w:style w:type="character" w:customStyle="1" w:styleId="1c">
    <w:name w:val="Основной текст Знак1"/>
    <w:aliases w:val="bt Знак1"/>
    <w:locked/>
    <w:rsid w:val="00E8124A"/>
    <w:rPr>
      <w:sz w:val="24"/>
    </w:rPr>
  </w:style>
  <w:style w:type="paragraph" w:customStyle="1" w:styleId="2d">
    <w:name w:val="Обычный2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1">
    <w:name w:val="Основной текст с отступом 3 Знак1"/>
    <w:rsid w:val="00E8124A"/>
    <w:rPr>
      <w:sz w:val="24"/>
      <w:lang w:val="ru-RU" w:eastAsia="ru-RU" w:bidi="ar-SA"/>
    </w:rPr>
  </w:style>
  <w:style w:type="paragraph" w:customStyle="1" w:styleId="1d">
    <w:name w:val="Обычный1"/>
    <w:link w:val="1e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Обычный1 Знак"/>
    <w:link w:val="1d"/>
    <w:rsid w:val="00E81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">
    <w:name w:val="xl34"/>
    <w:basedOn w:val="a"/>
    <w:rsid w:val="00E8124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31">
    <w:name w:val="xl31"/>
    <w:basedOn w:val="a"/>
    <w:rsid w:val="00E8124A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E8124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1">
    <w:name w:val="xl51"/>
    <w:basedOn w:val="a"/>
    <w:rsid w:val="00E8124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Arial Unicode MS"/>
      <w:b/>
      <w:bCs/>
      <w:sz w:val="18"/>
      <w:szCs w:val="18"/>
    </w:rPr>
  </w:style>
  <w:style w:type="paragraph" w:customStyle="1" w:styleId="xl37">
    <w:name w:val="xl37"/>
    <w:basedOn w:val="a"/>
    <w:rsid w:val="00E8124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E8124A"/>
    <w:pPr>
      <w:spacing w:before="100" w:after="100"/>
      <w:jc w:val="right"/>
    </w:pPr>
    <w:rPr>
      <w:rFonts w:ascii="Times New Roman" w:hAnsi="Times New Roman"/>
      <w:szCs w:val="20"/>
    </w:rPr>
  </w:style>
  <w:style w:type="paragraph" w:customStyle="1" w:styleId="xl38">
    <w:name w:val="xl38"/>
    <w:basedOn w:val="a"/>
    <w:rsid w:val="00E8124A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7">
    <w:name w:val="xl27"/>
    <w:basedOn w:val="a"/>
    <w:rsid w:val="00E8124A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aff3">
    <w:name w:val="текст сноски"/>
    <w:basedOn w:val="a"/>
    <w:rsid w:val="00E8124A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a"/>
    <w:rsid w:val="00E8124A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2-2">
    <w:name w:val="Заголовок2-2"/>
    <w:basedOn w:val="a"/>
    <w:autoRedefine/>
    <w:uiPriority w:val="99"/>
    <w:rsid w:val="00E8124A"/>
    <w:pPr>
      <w:pageBreakBefore/>
      <w:spacing w:before="20" w:after="20"/>
      <w:jc w:val="right"/>
      <w:outlineLvl w:val="1"/>
    </w:pPr>
    <w:rPr>
      <w:b/>
      <w:bCs/>
      <w:snapToGrid w:val="0"/>
      <w:sz w:val="18"/>
    </w:rPr>
  </w:style>
  <w:style w:type="paragraph" w:customStyle="1" w:styleId="2e">
    <w:name w:val="Название объекта2"/>
    <w:basedOn w:val="a"/>
    <w:rsid w:val="00E8124A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aff4">
    <w:name w:val="???????"/>
    <w:rsid w:val="00E8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aliases w:val="Paragraph No Знак,Paragraph No + по ширине Знак,Первая строка:  1 Знак,25 см Знак,2... Знак Знак Знак Знак Знак,2... Знак Знак Знак1"/>
    <w:rsid w:val="00E8124A"/>
    <w:rPr>
      <w:sz w:val="24"/>
      <w:szCs w:val="24"/>
      <w:lang w:val="ru-RU" w:eastAsia="ru-RU" w:bidi="ar-SA"/>
    </w:rPr>
  </w:style>
  <w:style w:type="paragraph" w:customStyle="1" w:styleId="55">
    <w:name w:val="?????? ??????????5"/>
    <w:basedOn w:val="aff4"/>
    <w:rsid w:val="00E8124A"/>
    <w:pPr>
      <w:widowControl w:val="0"/>
      <w:tabs>
        <w:tab w:val="center" w:pos="4153"/>
        <w:tab w:val="right" w:pos="8306"/>
      </w:tabs>
    </w:pPr>
  </w:style>
  <w:style w:type="paragraph" w:customStyle="1" w:styleId="74">
    <w:name w:val="заголовок 7"/>
    <w:basedOn w:val="a"/>
    <w:next w:val="a"/>
    <w:rsid w:val="00E8124A"/>
    <w:pPr>
      <w:keepNext/>
      <w:widowControl w:val="0"/>
    </w:pPr>
    <w:rPr>
      <w:b/>
      <w:sz w:val="22"/>
      <w:szCs w:val="20"/>
    </w:rPr>
  </w:style>
  <w:style w:type="paragraph" w:customStyle="1" w:styleId="1f">
    <w:name w:val="Стиль1"/>
    <w:basedOn w:val="2f"/>
    <w:next w:val="2f0"/>
    <w:autoRedefine/>
    <w:uiPriority w:val="99"/>
    <w:rsid w:val="00E8124A"/>
    <w:pPr>
      <w:spacing w:before="0" w:after="120"/>
    </w:pPr>
    <w:rPr>
      <w:sz w:val="28"/>
    </w:rPr>
  </w:style>
  <w:style w:type="paragraph" w:customStyle="1" w:styleId="2f">
    <w:name w:val="Заголовок2"/>
    <w:basedOn w:val="a"/>
    <w:next w:val="a"/>
    <w:autoRedefine/>
    <w:uiPriority w:val="99"/>
    <w:rsid w:val="00E8124A"/>
    <w:pPr>
      <w:spacing w:before="720"/>
      <w:jc w:val="center"/>
      <w:outlineLvl w:val="1"/>
    </w:pPr>
    <w:rPr>
      <w:b/>
      <w:bCs/>
      <w:snapToGrid w:val="0"/>
    </w:rPr>
  </w:style>
  <w:style w:type="paragraph" w:customStyle="1" w:styleId="2f0">
    <w:name w:val="Стиль2"/>
    <w:basedOn w:val="1"/>
    <w:uiPriority w:val="99"/>
    <w:rsid w:val="00E8124A"/>
    <w:pPr>
      <w:keepNext w:val="0"/>
      <w:tabs>
        <w:tab w:val="num" w:pos="1931"/>
      </w:tabs>
      <w:autoSpaceDE/>
      <w:autoSpaceDN/>
      <w:spacing w:after="240"/>
      <w:ind w:left="193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3b">
    <w:name w:val="Стиль3"/>
    <w:basedOn w:val="2"/>
    <w:autoRedefine/>
    <w:uiPriority w:val="99"/>
    <w:rsid w:val="00E8124A"/>
    <w:pPr>
      <w:keepNext w:val="0"/>
      <w:widowControl/>
      <w:autoSpaceDE/>
      <w:autoSpaceDN/>
      <w:spacing w:before="360" w:line="240" w:lineRule="auto"/>
      <w:ind w:right="0"/>
    </w:pPr>
    <w:rPr>
      <w:rFonts w:ascii="Kyrghyz Times" w:hAnsi="Kyrghyz Times"/>
      <w:bCs w:val="0"/>
      <w:caps/>
      <w:snapToGrid w:val="0"/>
      <w:sz w:val="22"/>
      <w:szCs w:val="22"/>
    </w:rPr>
  </w:style>
  <w:style w:type="paragraph" w:customStyle="1" w:styleId="45">
    <w:name w:val="Стиль4"/>
    <w:basedOn w:val="2"/>
    <w:autoRedefine/>
    <w:uiPriority w:val="99"/>
    <w:rsid w:val="00E8124A"/>
    <w:pPr>
      <w:keepNext w:val="0"/>
      <w:widowControl/>
      <w:autoSpaceDE/>
      <w:autoSpaceDN/>
      <w:spacing w:before="120" w:after="240" w:line="240" w:lineRule="auto"/>
      <w:ind w:right="0"/>
    </w:pPr>
    <w:rPr>
      <w:rFonts w:ascii="Arial" w:hAnsi="Arial"/>
      <w:bCs w:val="0"/>
      <w:caps/>
      <w:snapToGrid w:val="0"/>
      <w:sz w:val="22"/>
      <w:szCs w:val="22"/>
    </w:rPr>
  </w:style>
  <w:style w:type="paragraph" w:customStyle="1" w:styleId="56">
    <w:name w:val="Стиль5"/>
    <w:basedOn w:val="3"/>
    <w:autoRedefine/>
    <w:uiPriority w:val="99"/>
    <w:rsid w:val="00E8124A"/>
    <w:pPr>
      <w:keepNext w:val="0"/>
      <w:widowControl/>
      <w:autoSpaceDE/>
      <w:autoSpaceDN/>
      <w:spacing w:before="360"/>
    </w:pPr>
    <w:rPr>
      <w:rFonts w:ascii="Kyrghyz Times" w:hAnsi="Kyrghyz Times"/>
      <w:bCs w:val="0"/>
      <w:caps/>
      <w:snapToGrid w:val="0"/>
      <w:sz w:val="20"/>
      <w:szCs w:val="20"/>
    </w:rPr>
  </w:style>
  <w:style w:type="paragraph" w:customStyle="1" w:styleId="64">
    <w:name w:val="Стиль6"/>
    <w:basedOn w:val="3"/>
    <w:autoRedefine/>
    <w:uiPriority w:val="99"/>
    <w:rsid w:val="00E8124A"/>
    <w:pPr>
      <w:keepNext w:val="0"/>
      <w:widowControl/>
      <w:autoSpaceDE/>
      <w:autoSpaceDN/>
      <w:spacing w:before="60" w:after="120"/>
    </w:pPr>
    <w:rPr>
      <w:rFonts w:ascii="Arial" w:hAnsi="Arial"/>
      <w:bCs w:val="0"/>
      <w:caps/>
      <w:snapToGrid w:val="0"/>
      <w:sz w:val="20"/>
      <w:szCs w:val="20"/>
    </w:rPr>
  </w:style>
  <w:style w:type="paragraph" w:customStyle="1" w:styleId="75">
    <w:name w:val="Стиль7"/>
    <w:basedOn w:val="64"/>
    <w:autoRedefine/>
    <w:uiPriority w:val="99"/>
    <w:rsid w:val="00E8124A"/>
    <w:pPr>
      <w:spacing w:before="120" w:after="0"/>
    </w:pPr>
  </w:style>
  <w:style w:type="paragraph" w:customStyle="1" w:styleId="82">
    <w:name w:val="Стиль8"/>
    <w:basedOn w:val="56"/>
    <w:next w:val="75"/>
    <w:autoRedefine/>
    <w:uiPriority w:val="99"/>
    <w:rsid w:val="00E8124A"/>
  </w:style>
  <w:style w:type="paragraph" w:customStyle="1" w:styleId="1f0">
    <w:name w:val="Заголовок1"/>
    <w:basedOn w:val="1f"/>
    <w:next w:val="2f0"/>
    <w:autoRedefine/>
    <w:uiPriority w:val="99"/>
    <w:rsid w:val="00E8124A"/>
    <w:pPr>
      <w:pageBreakBefore/>
    </w:pPr>
  </w:style>
  <w:style w:type="paragraph" w:customStyle="1" w:styleId="3c">
    <w:name w:val="Заголовок3"/>
    <w:basedOn w:val="a"/>
    <w:next w:val="a"/>
    <w:autoRedefine/>
    <w:uiPriority w:val="99"/>
    <w:rsid w:val="00E8124A"/>
    <w:pPr>
      <w:spacing w:before="480" w:after="12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46">
    <w:name w:val="Заголовок4"/>
    <w:basedOn w:val="45"/>
    <w:next w:val="56"/>
    <w:autoRedefine/>
    <w:uiPriority w:val="99"/>
    <w:rsid w:val="00E8124A"/>
    <w:pPr>
      <w:spacing w:after="120"/>
    </w:pPr>
    <w:rPr>
      <w:bCs/>
      <w:caps w:val="0"/>
      <w:sz w:val="24"/>
      <w:szCs w:val="24"/>
    </w:rPr>
  </w:style>
  <w:style w:type="paragraph" w:customStyle="1" w:styleId="2-1">
    <w:name w:val="Заголовок2-1"/>
    <w:basedOn w:val="45"/>
    <w:next w:val="56"/>
    <w:autoRedefine/>
    <w:uiPriority w:val="99"/>
    <w:rsid w:val="00E8124A"/>
    <w:pPr>
      <w:spacing w:after="0"/>
    </w:pPr>
    <w:rPr>
      <w:bCs/>
      <w:caps w:val="0"/>
      <w:sz w:val="24"/>
      <w:szCs w:val="24"/>
    </w:rPr>
  </w:style>
  <w:style w:type="paragraph" w:customStyle="1" w:styleId="1-1">
    <w:name w:val="Заголовок1-1"/>
    <w:basedOn w:val="2f0"/>
    <w:next w:val="3b"/>
    <w:autoRedefine/>
    <w:uiPriority w:val="99"/>
    <w:rsid w:val="00E8124A"/>
    <w:rPr>
      <w:caps w:val="0"/>
      <w:sz w:val="27"/>
      <w:szCs w:val="27"/>
    </w:rPr>
  </w:style>
  <w:style w:type="paragraph" w:customStyle="1" w:styleId="3-1">
    <w:name w:val="Заголовок3-1"/>
    <w:basedOn w:val="a"/>
    <w:next w:val="3-2"/>
    <w:autoRedefine/>
    <w:uiPriority w:val="99"/>
    <w:rsid w:val="00E8124A"/>
    <w:pPr>
      <w:spacing w:after="120"/>
      <w:contextualSpacing/>
      <w:jc w:val="center"/>
      <w:outlineLvl w:val="2"/>
    </w:pPr>
    <w:rPr>
      <w:rFonts w:ascii="Arial" w:hAnsi="Arial"/>
      <w:b/>
      <w:bCs/>
      <w:snapToGrid w:val="0"/>
      <w:sz w:val="22"/>
      <w:szCs w:val="22"/>
    </w:rPr>
  </w:style>
  <w:style w:type="paragraph" w:customStyle="1" w:styleId="3-2">
    <w:name w:val="Заголовок3-2"/>
    <w:basedOn w:val="a"/>
    <w:next w:val="a"/>
    <w:autoRedefine/>
    <w:uiPriority w:val="99"/>
    <w:rsid w:val="00E8124A"/>
    <w:pPr>
      <w:spacing w:before="60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3-3">
    <w:name w:val="Заголовок3-3"/>
    <w:basedOn w:val="64"/>
    <w:next w:val="a"/>
    <w:autoRedefine/>
    <w:uiPriority w:val="99"/>
    <w:rsid w:val="00E8124A"/>
    <w:pPr>
      <w:spacing w:before="120" w:after="0"/>
      <w:contextualSpacing/>
    </w:pPr>
    <w:rPr>
      <w:caps w:val="0"/>
      <w:sz w:val="22"/>
    </w:rPr>
  </w:style>
  <w:style w:type="paragraph" w:customStyle="1" w:styleId="3-4">
    <w:name w:val="Заголовок3-4"/>
    <w:basedOn w:val="3c"/>
    <w:uiPriority w:val="99"/>
    <w:rsid w:val="00E8124A"/>
    <w:pPr>
      <w:pageBreakBefore/>
      <w:spacing w:before="0"/>
      <w:contextualSpacing w:val="0"/>
    </w:pPr>
  </w:style>
  <w:style w:type="paragraph" w:customStyle="1" w:styleId="3-5">
    <w:name w:val="Заголовок3-5"/>
    <w:basedOn w:val="3-4"/>
    <w:uiPriority w:val="99"/>
    <w:rsid w:val="00E8124A"/>
    <w:pPr>
      <w:spacing w:after="0"/>
    </w:pPr>
  </w:style>
  <w:style w:type="paragraph" w:customStyle="1" w:styleId="730e2">
    <w:name w:val="730eсновной текст 2"/>
    <w:basedOn w:val="1d"/>
    <w:rsid w:val="00E8124A"/>
    <w:pPr>
      <w:spacing w:line="-340" w:lineRule="auto"/>
      <w:ind w:firstLine="510"/>
      <w:jc w:val="both"/>
    </w:pPr>
  </w:style>
  <w:style w:type="paragraph" w:customStyle="1" w:styleId="e91">
    <w:name w:val="Обычны]e91"/>
    <w:uiPriority w:val="99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3">
    <w:name w:val="Iau?iue3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5">
    <w:name w:val="???????? ?????"/>
    <w:basedOn w:val="aff4"/>
    <w:rsid w:val="00E8124A"/>
    <w:pPr>
      <w:jc w:val="both"/>
    </w:pPr>
    <w:rPr>
      <w:rFonts w:ascii="Kyrghyz Times" w:hAnsi="Kyrghyz Times"/>
      <w:sz w:val="24"/>
    </w:rPr>
  </w:style>
  <w:style w:type="paragraph" w:customStyle="1" w:styleId="312">
    <w:name w:val="Заголовок 31"/>
    <w:basedOn w:val="47"/>
    <w:next w:val="47"/>
    <w:rsid w:val="00E8124A"/>
    <w:pPr>
      <w:keepNext/>
      <w:spacing w:before="240" w:after="60"/>
    </w:pPr>
    <w:rPr>
      <w:b/>
      <w:sz w:val="24"/>
    </w:rPr>
  </w:style>
  <w:style w:type="paragraph" w:customStyle="1" w:styleId="213">
    <w:name w:val="Основной текст 21"/>
    <w:basedOn w:val="a"/>
    <w:rsid w:val="00E8124A"/>
    <w:pPr>
      <w:widowControl w:val="0"/>
      <w:spacing w:line="-240" w:lineRule="auto"/>
      <w:ind w:right="1615"/>
      <w:jc w:val="center"/>
    </w:pPr>
    <w:rPr>
      <w:rFonts w:ascii="Times New Roman" w:hAnsi="Times New Roman"/>
      <w:b/>
      <w:sz w:val="25"/>
      <w:szCs w:val="20"/>
      <w:lang w:val="en-US"/>
    </w:rPr>
  </w:style>
  <w:style w:type="paragraph" w:customStyle="1" w:styleId="1f1">
    <w:name w:val="О1ычный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7">
    <w:name w:val="заголовок 5"/>
    <w:basedOn w:val="a"/>
    <w:next w:val="a"/>
    <w:rsid w:val="00E8124A"/>
    <w:pPr>
      <w:keepNext/>
      <w:widowControl w:val="0"/>
      <w:ind w:left="284" w:firstLine="720"/>
      <w:jc w:val="both"/>
    </w:pPr>
    <w:rPr>
      <w:rFonts w:ascii="Times New Roman" w:hAnsi="Times New Roman"/>
      <w:szCs w:val="20"/>
    </w:rPr>
  </w:style>
  <w:style w:type="paragraph" w:customStyle="1" w:styleId="of7">
    <w:name w:val="Обыof7ный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E812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E8124A"/>
  </w:style>
  <w:style w:type="paragraph" w:customStyle="1" w:styleId="Iauiue">
    <w:name w:val="Iau?iue"/>
    <w:rsid w:val="00E812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E8124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b/>
      <w:szCs w:val="20"/>
    </w:rPr>
  </w:style>
  <w:style w:type="paragraph" w:customStyle="1" w:styleId="IniOee">
    <w:name w:val="IniOee"/>
    <w:basedOn w:val="Iauiue"/>
    <w:rsid w:val="00E8124A"/>
    <w:pPr>
      <w:spacing w:line="-400" w:lineRule="auto"/>
      <w:ind w:firstLine="510"/>
      <w:jc w:val="both"/>
    </w:pPr>
    <w:rPr>
      <w:sz w:val="21"/>
    </w:rPr>
  </w:style>
  <w:style w:type="paragraph" w:customStyle="1" w:styleId="FR1">
    <w:name w:val="FR1"/>
    <w:rsid w:val="00E8124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6">
    <w:name w:val="???????? ????? ? ????????"/>
    <w:basedOn w:val="aff4"/>
    <w:rsid w:val="00E8124A"/>
    <w:pPr>
      <w:ind w:firstLine="709"/>
      <w:jc w:val="both"/>
    </w:pPr>
    <w:rPr>
      <w:rFonts w:ascii="Kyrghyz Times" w:hAnsi="Kyrghyz Times"/>
      <w:sz w:val="26"/>
    </w:rPr>
  </w:style>
  <w:style w:type="paragraph" w:customStyle="1" w:styleId="221">
    <w:name w:val="Основной текст 22"/>
    <w:basedOn w:val="a"/>
    <w:rsid w:val="00E8124A"/>
    <w:pPr>
      <w:jc w:val="both"/>
    </w:pPr>
    <w:rPr>
      <w:rFonts w:ascii="Times New Roman" w:hAnsi="Times New Roman"/>
      <w:szCs w:val="20"/>
    </w:rPr>
  </w:style>
  <w:style w:type="paragraph" w:customStyle="1" w:styleId="aff7">
    <w:name w:val="бычный"/>
    <w:rsid w:val="00E812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сновной текст"/>
    <w:basedOn w:val="a"/>
    <w:rsid w:val="00E8124A"/>
    <w:pPr>
      <w:widowControl w:val="0"/>
      <w:spacing w:line="260" w:lineRule="auto"/>
      <w:jc w:val="both"/>
    </w:pPr>
    <w:rPr>
      <w:sz w:val="28"/>
      <w:szCs w:val="20"/>
    </w:rPr>
  </w:style>
  <w:style w:type="paragraph" w:customStyle="1" w:styleId="11a">
    <w:name w:val="заголовок 11"/>
    <w:basedOn w:val="a"/>
    <w:next w:val="a"/>
    <w:rsid w:val="00E8124A"/>
    <w:pPr>
      <w:keepNext/>
      <w:widowControl w:val="0"/>
    </w:pPr>
    <w:rPr>
      <w:b/>
      <w:color w:val="000000"/>
      <w:sz w:val="20"/>
      <w:szCs w:val="20"/>
    </w:rPr>
  </w:style>
  <w:style w:type="paragraph" w:customStyle="1" w:styleId="1f2">
    <w:name w:val="Основной текст1"/>
    <w:basedOn w:val="a"/>
    <w:rsid w:val="00E8124A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1f3">
    <w:name w:val="Верхний колонтитул1"/>
    <w:basedOn w:val="47"/>
    <w:rsid w:val="00E8124A"/>
    <w:pPr>
      <w:tabs>
        <w:tab w:val="center" w:pos="4153"/>
        <w:tab w:val="right" w:pos="8306"/>
      </w:tabs>
    </w:pPr>
  </w:style>
  <w:style w:type="paragraph" w:customStyle="1" w:styleId="2f1">
    <w:name w:val="текс2 сноски"/>
    <w:basedOn w:val="a"/>
    <w:rsid w:val="00E8124A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011">
    <w:name w:val="з0головок 11"/>
    <w:basedOn w:val="a"/>
    <w:next w:val="a"/>
    <w:rsid w:val="00E8124A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22">
    <w:name w:val="Основной текст с отступом 22"/>
    <w:basedOn w:val="a"/>
    <w:rsid w:val="00E8124A"/>
    <w:pPr>
      <w:widowControl w:val="0"/>
      <w:ind w:right="-766" w:firstLine="720"/>
      <w:jc w:val="both"/>
    </w:pPr>
    <w:rPr>
      <w:sz w:val="28"/>
      <w:szCs w:val="20"/>
    </w:rPr>
  </w:style>
  <w:style w:type="character" w:customStyle="1" w:styleId="aff9">
    <w:name w:val="номер страницы"/>
    <w:basedOn w:val="1f4"/>
    <w:rsid w:val="00E8124A"/>
    <w:rPr>
      <w:sz w:val="20"/>
    </w:rPr>
  </w:style>
  <w:style w:type="character" w:customStyle="1" w:styleId="1f4">
    <w:name w:val="Основной шрифт1"/>
    <w:rsid w:val="00E8124A"/>
    <w:rPr>
      <w:sz w:val="20"/>
    </w:rPr>
  </w:style>
  <w:style w:type="character" w:customStyle="1" w:styleId="affa">
    <w:name w:val="Основной шрифт"/>
    <w:rsid w:val="00E8124A"/>
  </w:style>
  <w:style w:type="paragraph" w:customStyle="1" w:styleId="1f5">
    <w:name w:val="Нижний колонтитул1"/>
    <w:basedOn w:val="a"/>
    <w:rsid w:val="00E8124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affb">
    <w:name w:val="тек"/>
    <w:basedOn w:val="a"/>
    <w:rsid w:val="00E8124A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customStyle="1" w:styleId="1f6">
    <w:name w:val="Цитата1"/>
    <w:basedOn w:val="a"/>
    <w:rsid w:val="00E8124A"/>
    <w:pPr>
      <w:ind w:left="709" w:right="341"/>
      <w:jc w:val="both"/>
    </w:pPr>
    <w:rPr>
      <w:szCs w:val="20"/>
    </w:rPr>
  </w:style>
  <w:style w:type="paragraph" w:customStyle="1" w:styleId="411">
    <w:name w:val="заголовок 41"/>
    <w:basedOn w:val="47"/>
    <w:next w:val="47"/>
    <w:rsid w:val="00E8124A"/>
    <w:pPr>
      <w:keepNext/>
      <w:tabs>
        <w:tab w:val="left" w:pos="7938"/>
      </w:tabs>
    </w:pPr>
    <w:rPr>
      <w:b/>
      <w:color w:val="000000"/>
      <w:sz w:val="18"/>
    </w:rPr>
  </w:style>
  <w:style w:type="paragraph" w:customStyle="1" w:styleId="313">
    <w:name w:val="Основной текст 31"/>
    <w:basedOn w:val="a"/>
    <w:rsid w:val="00E8124A"/>
    <w:pPr>
      <w:ind w:right="-1"/>
      <w:jc w:val="both"/>
    </w:pPr>
    <w:rPr>
      <w:szCs w:val="20"/>
    </w:rPr>
  </w:style>
  <w:style w:type="paragraph" w:customStyle="1" w:styleId="65">
    <w:name w:val="заголовок 6"/>
    <w:basedOn w:val="a"/>
    <w:next w:val="a"/>
    <w:rsid w:val="00E8124A"/>
    <w:pPr>
      <w:keepNext/>
      <w:widowControl w:val="0"/>
      <w:ind w:left="454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92">
    <w:name w:val="заголовок 9"/>
    <w:basedOn w:val="a"/>
    <w:next w:val="a"/>
    <w:rsid w:val="00E8124A"/>
    <w:pPr>
      <w:keepNext/>
      <w:widowControl w:val="0"/>
    </w:pPr>
    <w:rPr>
      <w:b/>
      <w:i/>
      <w:sz w:val="22"/>
      <w:szCs w:val="20"/>
    </w:rPr>
  </w:style>
  <w:style w:type="paragraph" w:customStyle="1" w:styleId="3d">
    <w:name w:val="оглавление 3"/>
    <w:basedOn w:val="a"/>
    <w:next w:val="a"/>
    <w:rsid w:val="00E8124A"/>
    <w:pPr>
      <w:widowControl w:val="0"/>
      <w:tabs>
        <w:tab w:val="right" w:pos="9071"/>
      </w:tabs>
      <w:ind w:left="400"/>
    </w:pPr>
    <w:rPr>
      <w:rFonts w:ascii="Times New Roman" w:hAnsi="Times New Roman"/>
      <w:sz w:val="20"/>
      <w:szCs w:val="20"/>
    </w:rPr>
  </w:style>
  <w:style w:type="paragraph" w:customStyle="1" w:styleId="affc">
    <w:name w:val="текст примечания"/>
    <w:basedOn w:val="a"/>
    <w:rsid w:val="00E8124A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f2">
    <w:name w:val="оглавление 2"/>
    <w:basedOn w:val="a"/>
    <w:next w:val="a"/>
    <w:rsid w:val="00E8124A"/>
    <w:pPr>
      <w:widowControl w:val="0"/>
      <w:ind w:left="200"/>
    </w:pPr>
    <w:rPr>
      <w:rFonts w:ascii="Times New Roman" w:hAnsi="Times New Roman"/>
      <w:sz w:val="20"/>
      <w:szCs w:val="20"/>
    </w:rPr>
  </w:style>
  <w:style w:type="paragraph" w:customStyle="1" w:styleId="1f7">
    <w:name w:val="оглавление 1"/>
    <w:basedOn w:val="a"/>
    <w:next w:val="a"/>
    <w:rsid w:val="00E8124A"/>
    <w:pPr>
      <w:widowControl w:val="0"/>
      <w:tabs>
        <w:tab w:val="right" w:pos="9071"/>
      </w:tabs>
      <w:spacing w:before="240" w:after="120"/>
    </w:pPr>
    <w:rPr>
      <w:rFonts w:ascii="Times New Roman" w:hAnsi="Times New Roman"/>
      <w:b/>
      <w:sz w:val="20"/>
      <w:szCs w:val="20"/>
    </w:rPr>
  </w:style>
  <w:style w:type="paragraph" w:customStyle="1" w:styleId="1f8">
    <w:name w:val="çàãîëîâîê 1"/>
    <w:basedOn w:val="a"/>
    <w:next w:val="a"/>
    <w:rsid w:val="00E8124A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fd">
    <w:name w:val="Обы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овной тек"/>
    <w:basedOn w:val="a"/>
    <w:rsid w:val="00E8124A"/>
    <w:pPr>
      <w:widowControl w:val="0"/>
      <w:ind w:firstLine="510"/>
      <w:jc w:val="both"/>
    </w:pPr>
    <w:rPr>
      <w:rFonts w:ascii="Times New Roman" w:hAnsi="Times New Roman"/>
      <w:snapToGrid w:val="0"/>
      <w:szCs w:val="20"/>
    </w:rPr>
  </w:style>
  <w:style w:type="paragraph" w:customStyle="1" w:styleId="9bf12">
    <w:name w:val="Основной текст с от.9bf1тупом 2"/>
    <w:basedOn w:val="a"/>
    <w:rsid w:val="00E8124A"/>
    <w:pPr>
      <w:widowControl w:val="0"/>
      <w:spacing w:line="-240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692">
    <w:name w:val="Основно&quot;69 текст 2"/>
    <w:basedOn w:val="a"/>
    <w:rsid w:val="00E8124A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ad8d8dcdbdbd0fccef8cf12">
    <w:name w:val="ОЅad8d8dcdbdbd0fccef8cf1новной текст 2"/>
    <w:basedOn w:val="a"/>
    <w:rsid w:val="00E8124A"/>
    <w:pPr>
      <w:widowControl w:val="0"/>
      <w:spacing w:line="-20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ee2">
    <w:name w:val="ОснХeeвной текст 2"/>
    <w:basedOn w:val="a"/>
    <w:rsid w:val="00E8124A"/>
    <w:pPr>
      <w:widowControl w:val="0"/>
      <w:spacing w:line="-400" w:lineRule="auto"/>
      <w:ind w:firstLine="510"/>
      <w:jc w:val="both"/>
    </w:pPr>
    <w:rPr>
      <w:rFonts w:ascii="Times New Roman" w:hAnsi="Times New Roman"/>
      <w:snapToGrid w:val="0"/>
      <w:sz w:val="21"/>
      <w:szCs w:val="20"/>
    </w:rPr>
  </w:style>
  <w:style w:type="paragraph" w:customStyle="1" w:styleId="afff">
    <w:name w:val="бы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A">
    <w:name w:val="TableA"/>
    <w:basedOn w:val="a"/>
    <w:rsid w:val="00E8124A"/>
    <w:pPr>
      <w:spacing w:before="120" w:after="60"/>
      <w:ind w:left="1003" w:hanging="283"/>
    </w:pPr>
    <w:rPr>
      <w:rFonts w:ascii="Times New Roman" w:hAnsi="Times New Roman"/>
      <w:noProof/>
      <w:snapToGrid w:val="0"/>
      <w:szCs w:val="20"/>
      <w:lang w:eastAsia="en-US"/>
    </w:rPr>
  </w:style>
  <w:style w:type="character" w:customStyle="1" w:styleId="afff0">
    <w:name w:val="знак сноски"/>
    <w:rsid w:val="00E8124A"/>
    <w:rPr>
      <w:vertAlign w:val="superscript"/>
    </w:rPr>
  </w:style>
  <w:style w:type="paragraph" w:customStyle="1" w:styleId="eee2">
    <w:name w:val="ОснХeeвн.eй текст 2"/>
    <w:basedOn w:val="a"/>
    <w:rsid w:val="00E8124A"/>
    <w:pPr>
      <w:widowControl w:val="0"/>
      <w:autoSpaceDE w:val="0"/>
      <w:autoSpaceDN w:val="0"/>
      <w:spacing w:line="-400" w:lineRule="auto"/>
      <w:ind w:firstLine="510"/>
      <w:jc w:val="both"/>
    </w:pPr>
    <w:rPr>
      <w:rFonts w:ascii="Times New Roman" w:hAnsi="Times New Roman"/>
      <w:sz w:val="21"/>
      <w:szCs w:val="21"/>
    </w:rPr>
  </w:style>
  <w:style w:type="paragraph" w:customStyle="1" w:styleId="afff1">
    <w:name w:val="заго"/>
    <w:basedOn w:val="a"/>
    <w:next w:val="a"/>
    <w:rsid w:val="00E8124A"/>
    <w:pPr>
      <w:keepNext/>
      <w:widowControl w:val="0"/>
    </w:pPr>
    <w:rPr>
      <w:rFonts w:ascii="Times New Roman" w:hAnsi="Times New Roman"/>
      <w:i/>
      <w:szCs w:val="20"/>
    </w:rPr>
  </w:style>
  <w:style w:type="paragraph" w:customStyle="1" w:styleId="3e">
    <w:name w:val="головок 3"/>
    <w:basedOn w:val="a"/>
    <w:next w:val="a"/>
    <w:rsid w:val="00E8124A"/>
    <w:pPr>
      <w:keepNext/>
      <w:widowControl w:val="0"/>
      <w:jc w:val="center"/>
    </w:pPr>
    <w:rPr>
      <w:rFonts w:ascii="Times New Roman" w:hAnsi="Times New Roman"/>
      <w:b/>
      <w:snapToGrid w:val="0"/>
      <w:sz w:val="25"/>
      <w:szCs w:val="20"/>
    </w:rPr>
  </w:style>
  <w:style w:type="character" w:customStyle="1" w:styleId="afff2">
    <w:name w:val="Знак"/>
    <w:rsid w:val="00E8124A"/>
    <w:rPr>
      <w:noProof w:val="0"/>
      <w:snapToGrid w:val="0"/>
      <w:sz w:val="24"/>
      <w:lang w:val="ru-RU" w:eastAsia="ru-RU" w:bidi="ar-SA"/>
    </w:rPr>
  </w:style>
  <w:style w:type="paragraph" w:customStyle="1" w:styleId="3f">
    <w:name w:val="Îáû÷íûé3"/>
    <w:rsid w:val="00E81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">
    <w:name w:val="Основной текст с отступом 31"/>
    <w:basedOn w:val="a"/>
    <w:rsid w:val="00E8124A"/>
    <w:pPr>
      <w:ind w:firstLine="720"/>
      <w:jc w:val="both"/>
    </w:pPr>
    <w:rPr>
      <w:rFonts w:ascii="Times New Roman" w:hAnsi="Times New Roman"/>
      <w:szCs w:val="20"/>
      <w:lang w:val="en-US"/>
    </w:rPr>
  </w:style>
  <w:style w:type="character" w:customStyle="1" w:styleId="3f0">
    <w:name w:val="Îáû÷íûé3 Знак"/>
    <w:rsid w:val="00E8124A"/>
    <w:rPr>
      <w:lang w:val="ru-RU" w:eastAsia="ru-RU" w:bidi="ar-SA"/>
    </w:rPr>
  </w:style>
  <w:style w:type="paragraph" w:customStyle="1" w:styleId="Iau1">
    <w:name w:val="Iau1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9">
    <w:name w:val="Схема документа1"/>
    <w:basedOn w:val="a"/>
    <w:rsid w:val="00E8124A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730eniiaiieoaeno2">
    <w:name w:val="730eniiaiie oaeno 2"/>
    <w:basedOn w:val="Iauiue1"/>
    <w:rsid w:val="00E8124A"/>
    <w:pPr>
      <w:overflowPunct/>
      <w:autoSpaceDE/>
      <w:autoSpaceDN/>
      <w:adjustRightInd/>
      <w:spacing w:line="-340" w:lineRule="auto"/>
      <w:ind w:firstLine="510"/>
      <w:jc w:val="both"/>
      <w:textAlignment w:val="auto"/>
    </w:pPr>
  </w:style>
  <w:style w:type="paragraph" w:customStyle="1" w:styleId="Iauiue91">
    <w:name w:val="Iau?iu]e91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номер строки"/>
    <w:basedOn w:val="affa"/>
    <w:rsid w:val="00E8124A"/>
  </w:style>
  <w:style w:type="paragraph" w:customStyle="1" w:styleId="IniOeeaieeoaeno2">
    <w:name w:val="IniOeeai.ee oaeno 2"/>
    <w:basedOn w:val="a"/>
    <w:rsid w:val="00E8124A"/>
    <w:pPr>
      <w:widowControl w:val="0"/>
      <w:overflowPunct w:val="0"/>
      <w:autoSpaceDE w:val="0"/>
      <w:autoSpaceDN w:val="0"/>
      <w:adjustRightInd w:val="0"/>
      <w:spacing w:line="-400" w:lineRule="auto"/>
      <w:ind w:firstLine="510"/>
      <w:jc w:val="both"/>
      <w:textAlignment w:val="baseline"/>
    </w:pPr>
    <w:rPr>
      <w:rFonts w:ascii="Times New Roman" w:hAnsi="Times New Roman"/>
      <w:sz w:val="21"/>
      <w:szCs w:val="20"/>
    </w:rPr>
  </w:style>
  <w:style w:type="paragraph" w:customStyle="1" w:styleId="afff4">
    <w:name w:val="Îáû÷íûé"/>
    <w:rsid w:val="00E812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rsid w:val="00E81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Основной шрифт абзаца1"/>
    <w:rsid w:val="00E8124A"/>
  </w:style>
  <w:style w:type="paragraph" w:customStyle="1" w:styleId="e910">
    <w:name w:val="Обычны?e91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E8124A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26">
    <w:name w:val="xl26"/>
    <w:basedOn w:val="a"/>
    <w:rsid w:val="00E8124A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a"/>
    <w:rsid w:val="00E8124A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caaieiaie4">
    <w:name w:val="caaieiaie 4"/>
    <w:basedOn w:val="a"/>
    <w:next w:val="a"/>
    <w:rsid w:val="00E8124A"/>
    <w:pPr>
      <w:keepNext/>
      <w:widowControl w:val="0"/>
      <w:tabs>
        <w:tab w:val="left" w:pos="7938"/>
      </w:tabs>
    </w:pPr>
    <w:rPr>
      <w:rFonts w:ascii="Times New Roman" w:hAnsi="Times New Roman"/>
      <w:b/>
      <w:color w:val="000000"/>
      <w:sz w:val="18"/>
      <w:szCs w:val="20"/>
    </w:rPr>
  </w:style>
  <w:style w:type="paragraph" w:customStyle="1" w:styleId="48">
    <w:name w:val="????????? 4"/>
    <w:basedOn w:val="aff4"/>
    <w:next w:val="aff4"/>
    <w:rsid w:val="00E8124A"/>
    <w:pPr>
      <w:keepNext/>
      <w:jc w:val="both"/>
    </w:pPr>
    <w:rPr>
      <w:b/>
      <w:color w:val="0000FF"/>
      <w:sz w:val="24"/>
    </w:rPr>
  </w:style>
  <w:style w:type="paragraph" w:customStyle="1" w:styleId="11b">
    <w:name w:val="????????? 11"/>
    <w:basedOn w:val="aff4"/>
    <w:next w:val="aff4"/>
    <w:rsid w:val="00E8124A"/>
    <w:pPr>
      <w:keepNext/>
      <w:jc w:val="both"/>
    </w:pPr>
    <w:rPr>
      <w:b/>
      <w:sz w:val="24"/>
    </w:rPr>
  </w:style>
  <w:style w:type="paragraph" w:customStyle="1" w:styleId="xl39">
    <w:name w:val="xl39"/>
    <w:basedOn w:val="a"/>
    <w:rsid w:val="00E8124A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40">
    <w:name w:val="xl40"/>
    <w:basedOn w:val="a"/>
    <w:rsid w:val="00E8124A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"/>
    <w:rsid w:val="00E8124A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"/>
    <w:rsid w:val="00E8124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"/>
    <w:rsid w:val="00E8124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 w:val="18"/>
      <w:szCs w:val="18"/>
    </w:rPr>
  </w:style>
  <w:style w:type="paragraph" w:customStyle="1" w:styleId="xl44">
    <w:name w:val="xl44"/>
    <w:basedOn w:val="a"/>
    <w:rsid w:val="00E8124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"/>
    <w:rsid w:val="00E8124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"/>
    <w:rsid w:val="00E8124A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47">
    <w:name w:val="xl47"/>
    <w:basedOn w:val="a"/>
    <w:rsid w:val="00E8124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"/>
    <w:rsid w:val="00E8124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"/>
    <w:rsid w:val="00E812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a90">
    <w:name w:val="Îáû÷íûa9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Заголовок 1 Книга (Торогул)"/>
    <w:basedOn w:val="a5"/>
    <w:autoRedefine/>
    <w:rsid w:val="00E8124A"/>
    <w:pPr>
      <w:widowControl/>
      <w:autoSpaceDE/>
      <w:autoSpaceDN/>
      <w:ind w:left="720" w:hanging="72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2f3">
    <w:name w:val="Заголовок 2 Книга (Торогул)"/>
    <w:basedOn w:val="a5"/>
    <w:autoRedefine/>
    <w:rsid w:val="00E8124A"/>
    <w:pPr>
      <w:widowControl/>
      <w:tabs>
        <w:tab w:val="left" w:pos="1418"/>
      </w:tabs>
      <w:autoSpaceDE/>
      <w:autoSpaceDN/>
      <w:spacing w:before="120" w:after="60"/>
      <w:ind w:left="1418" w:hanging="1418"/>
      <w:jc w:val="both"/>
      <w:outlineLvl w:val="1"/>
    </w:pPr>
    <w:rPr>
      <w:rFonts w:ascii="Arial" w:hAnsi="Arial"/>
      <w:b/>
      <w:sz w:val="24"/>
      <w:szCs w:val="22"/>
      <w:lang w:val="en-US"/>
    </w:rPr>
  </w:style>
  <w:style w:type="paragraph" w:customStyle="1" w:styleId="3f1">
    <w:name w:val="Заголовок 3 Книга (Торогул)"/>
    <w:basedOn w:val="a"/>
    <w:autoRedefine/>
    <w:rsid w:val="00E8124A"/>
    <w:pPr>
      <w:ind w:left="720" w:hanging="720"/>
      <w:outlineLvl w:val="2"/>
    </w:pPr>
    <w:rPr>
      <w:rFonts w:ascii="Arial" w:hAnsi="Arial"/>
      <w:b/>
      <w:sz w:val="22"/>
      <w:szCs w:val="22"/>
    </w:rPr>
  </w:style>
  <w:style w:type="paragraph" w:customStyle="1" w:styleId="3f2">
    <w:name w:val="Стиль Заголовок 3 Книга (Торогул) + Красный"/>
    <w:basedOn w:val="3f1"/>
    <w:autoRedefine/>
    <w:rsid w:val="00E8124A"/>
    <w:rPr>
      <w:bCs/>
      <w:color w:val="FF0000"/>
    </w:rPr>
  </w:style>
  <w:style w:type="paragraph" w:customStyle="1" w:styleId="3f3">
    <w:name w:val="Стиль Заголовок 3 Книга (Торогул) + подчеркивание"/>
    <w:basedOn w:val="3f1"/>
    <w:autoRedefine/>
    <w:rsid w:val="00E8124A"/>
    <w:rPr>
      <w:bCs/>
      <w:u w:val="single"/>
    </w:rPr>
  </w:style>
  <w:style w:type="paragraph" w:customStyle="1" w:styleId="afff5">
    <w:name w:val="Приложения Книга (Торогул)"/>
    <w:basedOn w:val="a5"/>
    <w:autoRedefine/>
    <w:rsid w:val="00E8124A"/>
    <w:pPr>
      <w:widowControl/>
      <w:tabs>
        <w:tab w:val="left" w:pos="2552"/>
        <w:tab w:val="left" w:leader="dot" w:pos="9911"/>
      </w:tabs>
      <w:autoSpaceDE/>
      <w:autoSpaceDN/>
      <w:ind w:left="2552" w:hanging="2552"/>
      <w:jc w:val="both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1fc">
    <w:name w:val="Стиль Заголовок 1"/>
    <w:aliases w:val="Заголовок 1 Знак Знак + 14 pt"/>
    <w:basedOn w:val="1"/>
    <w:rsid w:val="00E8124A"/>
    <w:pPr>
      <w:keepNext w:val="0"/>
      <w:widowControl/>
      <w:tabs>
        <w:tab w:val="num" w:pos="1931"/>
      </w:tabs>
      <w:autoSpaceDE/>
      <w:autoSpaceDN/>
      <w:spacing w:before="100" w:beforeAutospacing="1" w:after="100" w:afterAutospacing="1"/>
      <w:ind w:left="1931"/>
    </w:pPr>
    <w:rPr>
      <w:b/>
      <w:bCs/>
      <w:kern w:val="36"/>
      <w:szCs w:val="20"/>
      <w:lang w:val="en-US" w:eastAsia="en-US"/>
    </w:rPr>
  </w:style>
  <w:style w:type="paragraph" w:customStyle="1" w:styleId="1fd">
    <w:name w:val="НКП Заголовок 1"/>
    <w:basedOn w:val="1"/>
    <w:autoRedefine/>
    <w:rsid w:val="00E8124A"/>
    <w:pPr>
      <w:keepNext w:val="0"/>
      <w:widowControl/>
      <w:tabs>
        <w:tab w:val="left" w:pos="1418"/>
        <w:tab w:val="num" w:pos="1931"/>
        <w:tab w:val="right" w:leader="dot" w:pos="9498"/>
      </w:tabs>
      <w:autoSpaceDE/>
      <w:autoSpaceDN/>
      <w:spacing w:before="60" w:beforeAutospacing="1" w:after="100" w:afterAutospacing="1"/>
      <w:ind w:left="1418" w:hanging="1418"/>
    </w:pPr>
    <w:rPr>
      <w:b/>
      <w:kern w:val="36"/>
      <w:lang w:val="en-US" w:eastAsia="en-US"/>
    </w:rPr>
  </w:style>
  <w:style w:type="paragraph" w:customStyle="1" w:styleId="2f4">
    <w:name w:val="НКП Заголовок 2"/>
    <w:basedOn w:val="2f3"/>
    <w:autoRedefine/>
    <w:rsid w:val="00E8124A"/>
  </w:style>
  <w:style w:type="paragraph" w:customStyle="1" w:styleId="3f4">
    <w:name w:val="НКП Заголовок 3"/>
    <w:basedOn w:val="3"/>
    <w:autoRedefine/>
    <w:rsid w:val="00E8124A"/>
    <w:pPr>
      <w:widowControl/>
      <w:tabs>
        <w:tab w:val="left" w:pos="1418"/>
      </w:tabs>
      <w:autoSpaceDE/>
      <w:autoSpaceDN/>
      <w:spacing w:before="120" w:after="60"/>
      <w:ind w:left="1418" w:hanging="1418"/>
      <w:jc w:val="left"/>
    </w:pPr>
    <w:rPr>
      <w:rFonts w:ascii="Arial" w:hAnsi="Arial"/>
      <w:bCs w:val="0"/>
      <w:sz w:val="22"/>
      <w:szCs w:val="22"/>
    </w:rPr>
  </w:style>
  <w:style w:type="paragraph" w:customStyle="1" w:styleId="1fe">
    <w:name w:val="НКП список 1"/>
    <w:basedOn w:val="a"/>
    <w:autoRedefine/>
    <w:rsid w:val="00E8124A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6">
    <w:name w:val="НКП список первый"/>
    <w:basedOn w:val="a"/>
    <w:autoRedefine/>
    <w:rsid w:val="00E8124A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7">
    <w:name w:val="НКП список начальный"/>
    <w:basedOn w:val="a"/>
    <w:autoRedefine/>
    <w:rsid w:val="00E8124A"/>
    <w:pPr>
      <w:spacing w:after="60"/>
    </w:pPr>
    <w:rPr>
      <w:rFonts w:ascii="Arial" w:hAnsi="Arial"/>
      <w:i/>
      <w:sz w:val="20"/>
      <w:szCs w:val="20"/>
    </w:rPr>
  </w:style>
  <w:style w:type="paragraph" w:customStyle="1" w:styleId="afff8">
    <w:name w:val="НКП список второй"/>
    <w:basedOn w:val="a"/>
    <w:autoRedefine/>
    <w:rsid w:val="00E8124A"/>
    <w:pPr>
      <w:spacing w:after="60"/>
    </w:pPr>
    <w:rPr>
      <w:rFonts w:ascii="Arial" w:hAnsi="Arial" w:cs="Arial"/>
      <w:i/>
      <w:sz w:val="20"/>
      <w:szCs w:val="20"/>
    </w:rPr>
  </w:style>
  <w:style w:type="paragraph" w:customStyle="1" w:styleId="afff9">
    <w:name w:val="НКП текст"/>
    <w:basedOn w:val="a"/>
    <w:autoRedefine/>
    <w:rsid w:val="00E8124A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331">
    <w:name w:val="Стиль список книга предпринимателя + Перед:  3 пт После:  3 пт"/>
    <w:basedOn w:val="a"/>
    <w:autoRedefine/>
    <w:rsid w:val="00E8124A"/>
    <w:pPr>
      <w:spacing w:after="60"/>
    </w:pPr>
    <w:rPr>
      <w:rFonts w:ascii="Arial" w:hAnsi="Arial"/>
      <w:i/>
      <w:iCs/>
      <w:sz w:val="20"/>
      <w:szCs w:val="20"/>
    </w:rPr>
  </w:style>
  <w:style w:type="paragraph" w:customStyle="1" w:styleId="afffa">
    <w:name w:val="НКП Приложение"/>
    <w:basedOn w:val="1fd"/>
    <w:autoRedefine/>
    <w:rsid w:val="00E8124A"/>
    <w:pPr>
      <w:spacing w:before="0" w:after="120"/>
      <w:ind w:left="2835" w:hanging="2835"/>
    </w:pPr>
  </w:style>
  <w:style w:type="paragraph" w:customStyle="1" w:styleId="01">
    <w:name w:val="Заголовок СРС 01"/>
    <w:basedOn w:val="a"/>
    <w:autoRedefine/>
    <w:rsid w:val="00E8124A"/>
    <w:pPr>
      <w:spacing w:after="360"/>
      <w:outlineLvl w:val="0"/>
    </w:pPr>
    <w:rPr>
      <w:rFonts w:ascii="Arial" w:hAnsi="Arial" w:cs="Arial"/>
      <w:b/>
      <w:sz w:val="28"/>
    </w:rPr>
  </w:style>
  <w:style w:type="paragraph" w:styleId="afffb">
    <w:name w:val="Normal (Web)"/>
    <w:basedOn w:val="a"/>
    <w:rsid w:val="00E8124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">
    <w:name w:val="HTML Preformatted"/>
    <w:basedOn w:val="a"/>
    <w:link w:val="HTML0"/>
    <w:rsid w:val="00E81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12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c">
    <w:name w:val="Strong"/>
    <w:qFormat/>
    <w:rsid w:val="00E8124A"/>
    <w:rPr>
      <w:b/>
      <w:bCs/>
    </w:rPr>
  </w:style>
  <w:style w:type="paragraph" w:customStyle="1" w:styleId="02">
    <w:name w:val="Заголовок СРС 02"/>
    <w:basedOn w:val="01"/>
    <w:autoRedefine/>
    <w:rsid w:val="00E8124A"/>
    <w:pPr>
      <w:spacing w:before="240" w:after="240"/>
      <w:ind w:left="720" w:hanging="720"/>
    </w:pPr>
    <w:rPr>
      <w:sz w:val="26"/>
    </w:rPr>
  </w:style>
  <w:style w:type="paragraph" w:customStyle="1" w:styleId="2120">
    <w:name w:val="Стиль Заголовок 2 + не курсив После:  12 пт"/>
    <w:basedOn w:val="2"/>
    <w:rsid w:val="00E8124A"/>
    <w:pPr>
      <w:widowControl/>
      <w:autoSpaceDE/>
      <w:autoSpaceDN/>
      <w:spacing w:before="240" w:after="240" w:line="240" w:lineRule="auto"/>
      <w:ind w:right="0"/>
      <w:jc w:val="left"/>
    </w:pPr>
    <w:rPr>
      <w:rFonts w:ascii="Arial" w:hAnsi="Arial"/>
      <w:sz w:val="26"/>
      <w:szCs w:val="20"/>
    </w:rPr>
  </w:style>
  <w:style w:type="paragraph" w:customStyle="1" w:styleId="afffd">
    <w:name w:val="Текст СРС"/>
    <w:basedOn w:val="a"/>
    <w:rsid w:val="00E8124A"/>
    <w:pPr>
      <w:tabs>
        <w:tab w:val="num" w:pos="720"/>
      </w:tabs>
      <w:spacing w:before="120" w:after="120"/>
      <w:jc w:val="both"/>
    </w:pPr>
    <w:rPr>
      <w:rFonts w:ascii="Arial UniToktom" w:hAnsi="Arial UniToktom" w:cs="Arial"/>
      <w:sz w:val="22"/>
      <w:szCs w:val="22"/>
    </w:rPr>
  </w:style>
  <w:style w:type="paragraph" w:customStyle="1" w:styleId="03">
    <w:name w:val="Заголовок СРС 03"/>
    <w:basedOn w:val="3"/>
    <w:rsid w:val="00E8124A"/>
    <w:pPr>
      <w:widowControl/>
      <w:tabs>
        <w:tab w:val="left" w:pos="720"/>
      </w:tabs>
      <w:autoSpaceDE/>
      <w:autoSpaceDN/>
      <w:spacing w:before="240" w:after="240"/>
      <w:jc w:val="left"/>
    </w:pPr>
    <w:rPr>
      <w:rFonts w:ascii="Arial UniToktom" w:hAnsi="Arial UniToktom" w:cs="Arial"/>
      <w:sz w:val="24"/>
      <w:szCs w:val="26"/>
    </w:rPr>
  </w:style>
  <w:style w:type="paragraph" w:customStyle="1" w:styleId="04">
    <w:name w:val="Список СРС 04"/>
    <w:basedOn w:val="a"/>
    <w:rsid w:val="00E8124A"/>
    <w:pPr>
      <w:tabs>
        <w:tab w:val="num" w:pos="1814"/>
      </w:tabs>
      <w:spacing w:before="120" w:after="120"/>
      <w:ind w:left="1814" w:hanging="374"/>
    </w:pPr>
    <w:rPr>
      <w:rFonts w:ascii="Arial UniToktom" w:hAnsi="Arial UniToktom" w:cs="Arial"/>
      <w:sz w:val="22"/>
      <w:szCs w:val="22"/>
    </w:rPr>
  </w:style>
  <w:style w:type="paragraph" w:customStyle="1" w:styleId="010">
    <w:name w:val="Список СРС 01"/>
    <w:basedOn w:val="a"/>
    <w:rsid w:val="00E8124A"/>
    <w:pPr>
      <w:tabs>
        <w:tab w:val="num" w:pos="1440"/>
      </w:tabs>
      <w:spacing w:before="120" w:after="120"/>
      <w:ind w:left="1440" w:hanging="720"/>
      <w:jc w:val="both"/>
    </w:pPr>
    <w:rPr>
      <w:rFonts w:ascii="Arial UniToktom" w:hAnsi="Arial UniToktom" w:cs="Arial"/>
      <w:sz w:val="22"/>
      <w:szCs w:val="22"/>
    </w:rPr>
  </w:style>
  <w:style w:type="paragraph" w:customStyle="1" w:styleId="afffe">
    <w:name w:val="Сноска СРС"/>
    <w:basedOn w:val="af6"/>
    <w:rsid w:val="00E8124A"/>
    <w:pPr>
      <w:tabs>
        <w:tab w:val="left" w:pos="567"/>
      </w:tabs>
      <w:spacing w:after="120"/>
    </w:pPr>
    <w:rPr>
      <w:rFonts w:ascii="Arial" w:hAnsi="Arial" w:cs="Arial"/>
      <w:sz w:val="18"/>
      <w:szCs w:val="18"/>
    </w:rPr>
  </w:style>
  <w:style w:type="paragraph" w:styleId="58">
    <w:name w:val="List 5"/>
    <w:basedOn w:val="a"/>
    <w:rsid w:val="00E8124A"/>
    <w:pPr>
      <w:ind w:left="1415" w:hanging="283"/>
    </w:pPr>
    <w:rPr>
      <w:rFonts w:ascii="Times New Roman" w:hAnsi="Times New Roman"/>
    </w:rPr>
  </w:style>
  <w:style w:type="paragraph" w:customStyle="1" w:styleId="0212pt">
    <w:name w:val="Стиль Заголовок СРС 02 + 12 pt"/>
    <w:basedOn w:val="02"/>
    <w:rsid w:val="00E8124A"/>
    <w:rPr>
      <w:rFonts w:ascii="Arial UniToktom" w:hAnsi="Arial UniToktom"/>
      <w:bCs/>
      <w:sz w:val="24"/>
    </w:rPr>
  </w:style>
  <w:style w:type="paragraph" w:styleId="affff">
    <w:name w:val="List Bullet"/>
    <w:basedOn w:val="a"/>
    <w:autoRedefine/>
    <w:rsid w:val="00E8124A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E8124A"/>
    <w:pPr>
      <w:jc w:val="both"/>
    </w:pPr>
    <w:rPr>
      <w:rFonts w:ascii="Times New Roman" w:hAnsi="Times New Roman"/>
      <w:szCs w:val="20"/>
    </w:rPr>
  </w:style>
  <w:style w:type="paragraph" w:customStyle="1" w:styleId="2f5">
    <w:name w:val="????????? 2"/>
    <w:basedOn w:val="aff4"/>
    <w:next w:val="aff4"/>
    <w:rsid w:val="00E8124A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0">
    <w:name w:val="??????? ??????????"/>
    <w:basedOn w:val="aff4"/>
    <w:rsid w:val="00E8124A"/>
    <w:pPr>
      <w:widowControl w:val="0"/>
      <w:tabs>
        <w:tab w:val="center" w:pos="4153"/>
        <w:tab w:val="right" w:pos="8306"/>
      </w:tabs>
    </w:pPr>
  </w:style>
  <w:style w:type="paragraph" w:customStyle="1" w:styleId="2f6">
    <w:name w:val="Нижний колонтитул2"/>
    <w:basedOn w:val="a"/>
    <w:rsid w:val="00E8124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3f5">
    <w:name w:val="????????? 3"/>
    <w:basedOn w:val="aff4"/>
    <w:next w:val="aff4"/>
    <w:rsid w:val="00E8124A"/>
    <w:pPr>
      <w:keepNext/>
      <w:widowControl w:val="0"/>
      <w:spacing w:before="240" w:after="60"/>
    </w:pPr>
    <w:rPr>
      <w:rFonts w:ascii="Arial" w:hAnsi="Arial"/>
      <w:sz w:val="24"/>
    </w:rPr>
  </w:style>
  <w:style w:type="character" w:customStyle="1" w:styleId="2f7">
    <w:name w:val="Основной шрифт абзаца2"/>
    <w:rsid w:val="00E8124A"/>
    <w:rPr>
      <w:sz w:val="20"/>
    </w:rPr>
  </w:style>
  <w:style w:type="character" w:customStyle="1" w:styleId="affff1">
    <w:name w:val="Îñíîâíîé øðèôò"/>
    <w:rsid w:val="00E8124A"/>
  </w:style>
  <w:style w:type="paragraph" w:customStyle="1" w:styleId="2f8">
    <w:name w:val="çàãîëîâîê 2"/>
    <w:basedOn w:val="a90"/>
    <w:next w:val="a90"/>
    <w:rsid w:val="00E8124A"/>
    <w:pPr>
      <w:keepNext/>
      <w:tabs>
        <w:tab w:val="left" w:pos="7938"/>
      </w:tabs>
      <w:ind w:left="226" w:hanging="113"/>
    </w:pPr>
    <w:rPr>
      <w:rFonts w:ascii="Kyrghyz Times" w:hAnsi="Kyrghyz Times"/>
      <w:b/>
      <w:color w:val="000000"/>
      <w:sz w:val="18"/>
    </w:rPr>
  </w:style>
  <w:style w:type="paragraph" w:customStyle="1" w:styleId="3f6">
    <w:name w:val="çàãîëîâîê 3"/>
    <w:basedOn w:val="a90"/>
    <w:next w:val="a90"/>
    <w:rsid w:val="00E8124A"/>
    <w:pPr>
      <w:keepNext/>
      <w:tabs>
        <w:tab w:val="left" w:pos="7938"/>
      </w:tabs>
      <w:ind w:left="283" w:hanging="113"/>
    </w:pPr>
    <w:rPr>
      <w:rFonts w:ascii="Kyrghyz Times" w:hAnsi="Kyrghyz Times"/>
      <w:b/>
      <w:color w:val="000000"/>
      <w:sz w:val="18"/>
    </w:rPr>
  </w:style>
  <w:style w:type="paragraph" w:customStyle="1" w:styleId="49">
    <w:name w:val="çàãîëîâîê 4"/>
    <w:basedOn w:val="a90"/>
    <w:next w:val="a90"/>
    <w:rsid w:val="00E8124A"/>
    <w:pPr>
      <w:keepNext/>
      <w:tabs>
        <w:tab w:val="left" w:pos="7938"/>
      </w:tabs>
    </w:pPr>
    <w:rPr>
      <w:b/>
      <w:color w:val="000000"/>
      <w:sz w:val="18"/>
    </w:rPr>
  </w:style>
  <w:style w:type="character" w:customStyle="1" w:styleId="1ff">
    <w:name w:val="Îñíîâíîé øðèôò1"/>
    <w:rsid w:val="00E8124A"/>
  </w:style>
  <w:style w:type="character" w:customStyle="1" w:styleId="a91">
    <w:name w:val="Îñíîâíîa9 øðèôò1"/>
    <w:rsid w:val="00E8124A"/>
    <w:rPr>
      <w:sz w:val="20"/>
    </w:rPr>
  </w:style>
  <w:style w:type="paragraph" w:customStyle="1" w:styleId="11c">
    <w:name w:val="çàãîëîâîê 11"/>
    <w:basedOn w:val="a90"/>
    <w:next w:val="a90"/>
    <w:rsid w:val="00E8124A"/>
    <w:pPr>
      <w:keepNext/>
    </w:pPr>
    <w:rPr>
      <w:rFonts w:ascii="Kyrghyz Times" w:hAnsi="Kyrghyz Times"/>
      <w:b/>
      <w:color w:val="000000"/>
    </w:rPr>
  </w:style>
  <w:style w:type="paragraph" w:customStyle="1" w:styleId="214">
    <w:name w:val="çàãîëîâîê 21"/>
    <w:basedOn w:val="a90"/>
    <w:next w:val="a90"/>
    <w:rsid w:val="00E8124A"/>
    <w:pPr>
      <w:keepNext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2">
    <w:name w:val="çàãîëîâ"/>
    <w:basedOn w:val="a90"/>
    <w:next w:val="a90"/>
    <w:rsid w:val="00E8124A"/>
    <w:pPr>
      <w:keepNext/>
      <w:spacing w:before="240" w:after="60"/>
    </w:pPr>
    <w:rPr>
      <w:rFonts w:ascii="Arial" w:hAnsi="Arial"/>
      <w:sz w:val="24"/>
    </w:rPr>
  </w:style>
  <w:style w:type="character" w:customStyle="1" w:styleId="affff3">
    <w:name w:val="íîìåð ñòðàíèöû"/>
    <w:basedOn w:val="a91"/>
    <w:rsid w:val="00E8124A"/>
    <w:rPr>
      <w:sz w:val="20"/>
    </w:rPr>
  </w:style>
  <w:style w:type="paragraph" w:customStyle="1" w:styleId="1ff0">
    <w:name w:val="Íèæíèé êîëîíòèòóë1"/>
    <w:basedOn w:val="a90"/>
    <w:rsid w:val="00E8124A"/>
    <w:pPr>
      <w:tabs>
        <w:tab w:val="center" w:pos="4153"/>
        <w:tab w:val="right" w:pos="8306"/>
      </w:tabs>
    </w:pPr>
  </w:style>
  <w:style w:type="paragraph" w:customStyle="1" w:styleId="dce1">
    <w:name w:val="О]dce1ычный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1">
    <w:name w:val="????????? 1"/>
    <w:basedOn w:val="a"/>
    <w:next w:val="a"/>
    <w:rsid w:val="00E8124A"/>
    <w:pPr>
      <w:keepNext/>
      <w:widowControl w:val="0"/>
    </w:pPr>
    <w:rPr>
      <w:b/>
      <w:color w:val="000000"/>
      <w:sz w:val="20"/>
      <w:szCs w:val="20"/>
    </w:rPr>
  </w:style>
  <w:style w:type="paragraph" w:customStyle="1" w:styleId="affff4">
    <w:name w:val="?????? ??????????"/>
    <w:basedOn w:val="a"/>
    <w:rsid w:val="00E8124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fff5">
    <w:name w:val="???????? ????? ??????"/>
    <w:rsid w:val="00E8124A"/>
    <w:rPr>
      <w:sz w:val="20"/>
    </w:rPr>
  </w:style>
  <w:style w:type="paragraph" w:customStyle="1" w:styleId="1ff2">
    <w:name w:val="?????? ??????????1"/>
    <w:basedOn w:val="a"/>
    <w:rsid w:val="00E8124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Iniiaiieoeoo3">
    <w:name w:val="Iniiaiie o?eoo3"/>
    <w:rsid w:val="00E8124A"/>
  </w:style>
  <w:style w:type="character" w:customStyle="1" w:styleId="Iniiaiieoeoo1">
    <w:name w:val="Iniiaiie o?eoo1"/>
    <w:rsid w:val="00E8124A"/>
  </w:style>
  <w:style w:type="paragraph" w:customStyle="1" w:styleId="caaieiaie2">
    <w:name w:val="caaieiaie 2"/>
    <w:basedOn w:val="Iauiue1"/>
    <w:next w:val="Iauiue1"/>
    <w:rsid w:val="00E8124A"/>
    <w:pPr>
      <w:keepNext/>
      <w:tabs>
        <w:tab w:val="left" w:pos="7938"/>
      </w:tabs>
      <w:overflowPunct/>
      <w:autoSpaceDE/>
      <w:autoSpaceDN/>
      <w:adjustRightInd/>
      <w:ind w:left="113" w:hanging="113"/>
      <w:textAlignment w:val="auto"/>
    </w:pPr>
    <w:rPr>
      <w:rFonts w:ascii="Kyrghyz Times" w:hAnsi="Kyrghyz Times"/>
      <w:b/>
      <w:color w:val="000000"/>
      <w:sz w:val="18"/>
    </w:rPr>
  </w:style>
  <w:style w:type="paragraph" w:customStyle="1" w:styleId="caaieiaie31">
    <w:name w:val="caaieiaie 31"/>
    <w:basedOn w:val="Iauiue1"/>
    <w:next w:val="Iauiue1"/>
    <w:rsid w:val="00E8124A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/>
      <w:sz w:val="24"/>
    </w:rPr>
  </w:style>
  <w:style w:type="table" w:customStyle="1" w:styleId="66">
    <w:name w:val="Сетка таблицы6"/>
    <w:basedOn w:val="a1"/>
    <w:next w:val="af3"/>
    <w:rsid w:val="00E8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f3">
    <w:name w:val="index 1"/>
    <w:basedOn w:val="a"/>
    <w:next w:val="a"/>
    <w:autoRedefine/>
    <w:rsid w:val="00E8124A"/>
    <w:pPr>
      <w:ind w:left="240" w:hanging="240"/>
    </w:pPr>
    <w:rPr>
      <w:rFonts w:ascii="Times New Roman" w:hAnsi="Times New Roman"/>
    </w:rPr>
  </w:style>
  <w:style w:type="paragraph" w:customStyle="1" w:styleId="999">
    <w:name w:val="Стиль 999"/>
    <w:basedOn w:val="a"/>
    <w:semiHidden/>
    <w:rsid w:val="00E8124A"/>
    <w:pPr>
      <w:tabs>
        <w:tab w:val="num" w:pos="360"/>
      </w:tabs>
      <w:jc w:val="both"/>
    </w:pPr>
    <w:rPr>
      <w:rFonts w:ascii="Arial" w:hAnsi="Arial"/>
      <w:sz w:val="20"/>
      <w:szCs w:val="20"/>
    </w:rPr>
  </w:style>
  <w:style w:type="paragraph" w:styleId="2f9">
    <w:name w:val="toc 2"/>
    <w:basedOn w:val="a"/>
    <w:next w:val="a"/>
    <w:autoRedefine/>
    <w:uiPriority w:val="99"/>
    <w:rsid w:val="00E8124A"/>
    <w:pPr>
      <w:ind w:left="240"/>
    </w:pPr>
    <w:rPr>
      <w:rFonts w:ascii="Times New Roman" w:hAnsi="Times New Roman"/>
    </w:rPr>
  </w:style>
  <w:style w:type="paragraph" w:styleId="affff6">
    <w:name w:val="annotation text"/>
    <w:basedOn w:val="a"/>
    <w:link w:val="affff7"/>
    <w:rsid w:val="00E8124A"/>
    <w:rPr>
      <w:rFonts w:ascii="Times New Roman" w:hAnsi="Times New Roman"/>
      <w:sz w:val="20"/>
      <w:szCs w:val="20"/>
    </w:rPr>
  </w:style>
  <w:style w:type="character" w:customStyle="1" w:styleId="affff7">
    <w:name w:val="Текст примечания Знак"/>
    <w:basedOn w:val="a0"/>
    <w:link w:val="affff6"/>
    <w:rsid w:val="00E81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Document Map"/>
    <w:basedOn w:val="a"/>
    <w:link w:val="affff9"/>
    <w:rsid w:val="00E8124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9">
    <w:name w:val="Схема документа Знак"/>
    <w:basedOn w:val="a0"/>
    <w:link w:val="affff8"/>
    <w:rsid w:val="00E8124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BodyText210">
    <w:name w:val="Body Text 2.Основной текст 1"/>
    <w:basedOn w:val="a"/>
    <w:semiHidden/>
    <w:rsid w:val="00E8124A"/>
    <w:pPr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iagram">
    <w:name w:val="Diagram"/>
    <w:basedOn w:val="a"/>
    <w:next w:val="a"/>
    <w:semiHidden/>
    <w:rsid w:val="00E8124A"/>
    <w:pPr>
      <w:tabs>
        <w:tab w:val="num" w:pos="2410"/>
      </w:tabs>
      <w:spacing w:before="120" w:after="60"/>
      <w:ind w:left="2410" w:hanging="1701"/>
      <w:jc w:val="both"/>
    </w:pPr>
    <w:rPr>
      <w:rFonts w:ascii="Times New Roman" w:hAnsi="Times New Roman"/>
      <w:noProof/>
      <w:sz w:val="28"/>
      <w:szCs w:val="20"/>
      <w:lang w:val="en-US"/>
    </w:rPr>
  </w:style>
  <w:style w:type="paragraph" w:customStyle="1" w:styleId="59">
    <w:name w:val="Обычный5"/>
    <w:semiHidden/>
    <w:rsid w:val="00E8124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semiHidden/>
    <w:rsid w:val="00E8124A"/>
    <w:pPr>
      <w:tabs>
        <w:tab w:val="num" w:pos="851"/>
      </w:tabs>
      <w:spacing w:after="120"/>
      <w:ind w:left="851" w:hanging="851"/>
      <w:jc w:val="both"/>
    </w:pPr>
    <w:rPr>
      <w:rFonts w:ascii="Times New Roman" w:hAnsi="Times New Roman"/>
      <w:bCs/>
    </w:rPr>
  </w:style>
  <w:style w:type="paragraph" w:customStyle="1" w:styleId="Web">
    <w:name w:val="Обычный (Web)"/>
    <w:basedOn w:val="a"/>
    <w:semiHidden/>
    <w:rsid w:val="00E8124A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5a">
    <w:name w:val="index 5"/>
    <w:basedOn w:val="a"/>
    <w:next w:val="a"/>
    <w:autoRedefine/>
    <w:rsid w:val="00E8124A"/>
    <w:pPr>
      <w:ind w:left="1200" w:hanging="240"/>
    </w:pPr>
    <w:rPr>
      <w:rFonts w:ascii="Times New Roman" w:hAnsi="Times New Roman"/>
    </w:rPr>
  </w:style>
  <w:style w:type="paragraph" w:styleId="67">
    <w:name w:val="index 6"/>
    <w:basedOn w:val="a"/>
    <w:next w:val="a"/>
    <w:autoRedefine/>
    <w:rsid w:val="00E8124A"/>
    <w:pPr>
      <w:ind w:left="1440" w:hanging="240"/>
    </w:pPr>
    <w:rPr>
      <w:rFonts w:ascii="Times New Roman" w:hAnsi="Times New Roman"/>
    </w:rPr>
  </w:style>
  <w:style w:type="paragraph" w:styleId="2fa">
    <w:name w:val="List 2"/>
    <w:basedOn w:val="a"/>
    <w:rsid w:val="00E8124A"/>
    <w:pPr>
      <w:ind w:left="566" w:hanging="283"/>
    </w:pPr>
    <w:rPr>
      <w:rFonts w:ascii="Times New Roman" w:hAnsi="Times New Roman"/>
    </w:rPr>
  </w:style>
  <w:style w:type="paragraph" w:customStyle="1" w:styleId="080801080d4e91">
    <w:name w:val="Обычны080801080d4e91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yrghyzTimes">
    <w:name w:val="Обычный + Kyrghyz Times"/>
    <w:aliases w:val="11 pt,не полужирный,11 пт,По ширине,2..."/>
    <w:basedOn w:val="a"/>
    <w:link w:val="KyrghyzTimes0"/>
    <w:rsid w:val="00E8124A"/>
    <w:rPr>
      <w:b/>
      <w:bCs/>
      <w:sz w:val="22"/>
    </w:rPr>
  </w:style>
  <w:style w:type="character" w:customStyle="1" w:styleId="KyrghyzTimes0">
    <w:name w:val="Обычный + Kyrghyz Times Знак"/>
    <w:aliases w:val="11 pt Знак,не полужирный Знак,11 пт Знак,По ширине Знак,2... Знак"/>
    <w:link w:val="KyrghyzTimes"/>
    <w:rsid w:val="00E8124A"/>
    <w:rPr>
      <w:rFonts w:ascii="Kyrghyz Times" w:eastAsia="Times New Roman" w:hAnsi="Kyrghyz Times" w:cs="Times New Roman"/>
      <w:b/>
      <w:bCs/>
      <w:szCs w:val="24"/>
      <w:lang w:eastAsia="ru-RU"/>
    </w:rPr>
  </w:style>
  <w:style w:type="character" w:customStyle="1" w:styleId="BodyTextIndentChar1">
    <w:name w:val="Body Text Indent Char1"/>
    <w:locked/>
    <w:rsid w:val="00E8124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ff4">
    <w:name w:val="Основной текст с отступом1"/>
    <w:basedOn w:val="a"/>
    <w:rsid w:val="00E8124A"/>
    <w:pPr>
      <w:spacing w:after="120"/>
      <w:ind w:left="283"/>
    </w:pPr>
    <w:rPr>
      <w:rFonts w:ascii="Times New Roman" w:hAnsi="Times New Roman"/>
    </w:rPr>
  </w:style>
  <w:style w:type="paragraph" w:customStyle="1" w:styleId="e911">
    <w:name w:val="Обычныe91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Основ"/>
    <w:basedOn w:val="a"/>
    <w:rsid w:val="00E8124A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ce">
    <w:name w:val="лceбычный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1">
    <w:name w:val="нceбычный1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">
    <w:name w:val="ыeбычный2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5">
    <w:name w:val="Обы1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fb">
    <w:name w:val="???????? ????? ??????2"/>
    <w:rsid w:val="00E8124A"/>
    <w:rPr>
      <w:sz w:val="20"/>
    </w:rPr>
  </w:style>
  <w:style w:type="paragraph" w:customStyle="1" w:styleId="3f7">
    <w:name w:val="?????? ??????????3"/>
    <w:basedOn w:val="aff4"/>
    <w:rsid w:val="00E8124A"/>
    <w:pPr>
      <w:widowControl w:val="0"/>
      <w:tabs>
        <w:tab w:val="center" w:pos="4153"/>
        <w:tab w:val="right" w:pos="8306"/>
      </w:tabs>
    </w:pPr>
  </w:style>
  <w:style w:type="paragraph" w:customStyle="1" w:styleId="4a">
    <w:name w:val="?????? ??????????4"/>
    <w:basedOn w:val="aff4"/>
    <w:rsid w:val="00E8124A"/>
    <w:pPr>
      <w:widowControl w:val="0"/>
      <w:tabs>
        <w:tab w:val="center" w:pos="4153"/>
        <w:tab w:val="right" w:pos="8306"/>
      </w:tabs>
    </w:pPr>
  </w:style>
  <w:style w:type="character" w:customStyle="1" w:styleId="1ff6">
    <w:name w:val="???????? ????? ??????1"/>
    <w:rsid w:val="00E8124A"/>
    <w:rPr>
      <w:sz w:val="20"/>
    </w:rPr>
  </w:style>
  <w:style w:type="character" w:customStyle="1" w:styleId="KyrghyzTimes11pt">
    <w:name w:val="Обычный + Kyrghyz Times;11 pt;не полужирный Знак"/>
    <w:rsid w:val="00E8124A"/>
    <w:rPr>
      <w:rFonts w:ascii="Kyrghyz Times" w:hAnsi="Kyrghyz Times"/>
      <w:b/>
      <w:bCs/>
      <w:sz w:val="22"/>
      <w:szCs w:val="24"/>
      <w:lang w:val="ru-RU" w:eastAsia="ru-RU" w:bidi="ar-SA"/>
    </w:rPr>
  </w:style>
  <w:style w:type="character" w:customStyle="1" w:styleId="KyrghyzTimes1112">
    <w:name w:val="Обычный + Kyrghyz Times;11 пт;не полужирный;По ширине;Первая строка:  1;2... Знак Знак"/>
    <w:rsid w:val="00E8124A"/>
    <w:rPr>
      <w:rFonts w:ascii="Kyrghyz Times" w:hAnsi="Kyrghyz Times"/>
      <w:sz w:val="16"/>
      <w:szCs w:val="16"/>
      <w:lang w:val="ru-RU" w:eastAsia="ru-RU" w:bidi="ar-SA"/>
    </w:rPr>
  </w:style>
  <w:style w:type="paragraph" w:customStyle="1" w:styleId="1ff7">
    <w:name w:val="Без интервала1"/>
    <w:rsid w:val="00E81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b">
    <w:name w:val="annotation subject"/>
    <w:basedOn w:val="affff6"/>
    <w:next w:val="affff6"/>
    <w:link w:val="affffc"/>
    <w:rsid w:val="00E8124A"/>
    <w:rPr>
      <w:b/>
      <w:bCs/>
    </w:rPr>
  </w:style>
  <w:style w:type="character" w:customStyle="1" w:styleId="affffc">
    <w:name w:val="Тема примечания Знак"/>
    <w:basedOn w:val="affff7"/>
    <w:link w:val="affffb"/>
    <w:rsid w:val="00E812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1">
    <w:name w:val="Comment Text Char1"/>
    <w:semiHidden/>
    <w:locked/>
    <w:rsid w:val="00E8124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E8124A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fffd">
    <w:name w:val="Знак Знак Знак Знак"/>
    <w:basedOn w:val="a"/>
    <w:rsid w:val="00E8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Intense Emphasis"/>
    <w:qFormat/>
    <w:rsid w:val="00E8124A"/>
    <w:rPr>
      <w:b/>
      <w:bCs/>
      <w:i/>
      <w:iCs/>
      <w:color w:val="4F81BD"/>
    </w:rPr>
  </w:style>
  <w:style w:type="character" w:customStyle="1" w:styleId="231">
    <w:name w:val="Знак Знак23"/>
    <w:rsid w:val="00E812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5">
    <w:name w:val="Знак Знак21"/>
    <w:rsid w:val="00E812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1">
    <w:name w:val="Знак Знак19"/>
    <w:rsid w:val="00E812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4">
    <w:name w:val="Знак Знак12"/>
    <w:rsid w:val="00E81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d">
    <w:name w:val="Знак Знак11"/>
    <w:rsid w:val="00E812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">
    <w:name w:val="Знак Знак10"/>
    <w:rsid w:val="00E8124A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3">
    <w:name w:val="Знак Знак9"/>
    <w:rsid w:val="00E812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3">
    <w:name w:val="Знак Знак8"/>
    <w:rsid w:val="00E8124A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241">
    <w:name w:val="Знак Знак24"/>
    <w:rsid w:val="00E8124A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140">
    <w:name w:val="Знак Знак14"/>
    <w:rsid w:val="00E81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Знак Знак"/>
    <w:basedOn w:val="a"/>
    <w:rsid w:val="00E8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8">
    <w:name w:val="Знак Знак1 Знак Знак"/>
    <w:basedOn w:val="a"/>
    <w:rsid w:val="00E8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noteTextChar">
    <w:name w:val="Footnote Text Char"/>
    <w:aliases w:val="single space Char,FOOTNOTES Char,fn Char,footnote text Char,Footnote Char,12pt Char"/>
    <w:semiHidden/>
    <w:locked/>
    <w:rsid w:val="00E8124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1Char1">
    <w:name w:val="Heading 1 Char1"/>
    <w:locked/>
    <w:rsid w:val="00E8124A"/>
    <w:rPr>
      <w:rFonts w:ascii="Arial" w:hAnsi="Arial" w:cs="Times New Roman"/>
      <w:b/>
      <w:kern w:val="28"/>
      <w:sz w:val="20"/>
      <w:szCs w:val="20"/>
      <w:lang w:val="en-US" w:eastAsia="ru-RU"/>
    </w:rPr>
  </w:style>
  <w:style w:type="character" w:customStyle="1" w:styleId="Heading2Char1">
    <w:name w:val="Heading 2 Char1"/>
    <w:locked/>
    <w:rsid w:val="00E8124A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1">
    <w:name w:val="Heading 3 Char1"/>
    <w:locked/>
    <w:rsid w:val="00E8124A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1">
    <w:name w:val="Heading 4 Char1"/>
    <w:locked/>
    <w:rsid w:val="00E8124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5Char1">
    <w:name w:val="Heading 5 Char1"/>
    <w:locked/>
    <w:rsid w:val="00E8124A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1">
    <w:name w:val="Heading 6 Char1"/>
    <w:locked/>
    <w:rsid w:val="00E8124A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1">
    <w:name w:val="Heading 7 Char1"/>
    <w:locked/>
    <w:rsid w:val="00E8124A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1">
    <w:name w:val="Heading 8 Char1"/>
    <w:locked/>
    <w:rsid w:val="00E8124A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1">
    <w:name w:val="Heading 9 Char1"/>
    <w:locked/>
    <w:rsid w:val="00E8124A"/>
    <w:rPr>
      <w:rFonts w:ascii="Kyrghyz Times" w:hAnsi="Kyrghyz Times" w:cs="Arial CYR"/>
      <w:b/>
      <w:bCs/>
      <w:lang w:val="x-none" w:eastAsia="ru-RU"/>
    </w:rPr>
  </w:style>
  <w:style w:type="character" w:customStyle="1" w:styleId="BodyTextChar1">
    <w:name w:val="Body Text Char1"/>
    <w:aliases w:val="bt Char1"/>
    <w:locked/>
    <w:rsid w:val="00E8124A"/>
    <w:rPr>
      <w:rFonts w:ascii="Times New Roman" w:hAnsi="Times New Roman"/>
      <w:sz w:val="20"/>
      <w:lang w:val="x-none" w:eastAsia="ru-RU"/>
    </w:rPr>
  </w:style>
  <w:style w:type="character" w:customStyle="1" w:styleId="BodyTextIndent2Char1">
    <w:name w:val="Body Text Indent 2 Char1"/>
    <w:locked/>
    <w:rsid w:val="00E8124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1">
    <w:name w:val="Body Text Indent 3 Char1"/>
    <w:locked/>
    <w:rsid w:val="00E8124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1120">
    <w:name w:val="Обычный + Kyrghyz Times;11 пт;не полужирный;По ширине;Первая строка:  1;2... Знак Знак Знак Знак Знак Знак"/>
    <w:locked/>
    <w:rsid w:val="00E8124A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3Char1">
    <w:name w:val="Body Text 3 Char1"/>
    <w:locked/>
    <w:rsid w:val="00E8124A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1">
    <w:name w:val="Footer Char1"/>
    <w:locked/>
    <w:rsid w:val="00E8124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5">
    <w:name w:val="Верхний колонтитул12"/>
    <w:basedOn w:val="a"/>
    <w:rsid w:val="00E8124A"/>
    <w:pPr>
      <w:widowControl w:val="0"/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paragraph" w:customStyle="1" w:styleId="2220">
    <w:name w:val="Основной текст 222"/>
    <w:basedOn w:val="a"/>
    <w:rsid w:val="00E8124A"/>
    <w:pPr>
      <w:widowControl w:val="0"/>
      <w:ind w:firstLine="51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itleChar1">
    <w:name w:val="Title Char1"/>
    <w:aliases w:val="обычный Char1"/>
    <w:locked/>
    <w:rsid w:val="00E8124A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6">
    <w:name w:val="Основной шрифт абзаца12"/>
    <w:rsid w:val="00E8124A"/>
    <w:rPr>
      <w:sz w:val="20"/>
    </w:rPr>
  </w:style>
  <w:style w:type="character" w:customStyle="1" w:styleId="76">
    <w:name w:val="Знак Знак7"/>
    <w:locked/>
    <w:rsid w:val="00E8124A"/>
    <w:rPr>
      <w:b/>
      <w:sz w:val="24"/>
      <w:lang w:val="ru-RU" w:eastAsia="ru-RU"/>
    </w:rPr>
  </w:style>
  <w:style w:type="character" w:customStyle="1" w:styleId="KyrghyzTimes2">
    <w:name w:val="Обычный + Kyrghyz Times2"/>
    <w:aliases w:val="11 pt2,не полужирный Знак2"/>
    <w:rsid w:val="00E8124A"/>
    <w:rPr>
      <w:rFonts w:ascii="Kyrghyz Times" w:hAnsi="Kyrghyz Times"/>
      <w:b/>
      <w:sz w:val="24"/>
      <w:lang w:val="ru-RU" w:eastAsia="ru-RU"/>
    </w:rPr>
  </w:style>
  <w:style w:type="paragraph" w:customStyle="1" w:styleId="2fc">
    <w:name w:val="Знак2"/>
    <w:basedOn w:val="a"/>
    <w:rsid w:val="00E8124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ff9">
    <w:name w:val="Сильное выделение1"/>
    <w:rsid w:val="00E8124A"/>
    <w:rPr>
      <w:b/>
      <w:i/>
      <w:color w:val="4F81BD"/>
    </w:rPr>
  </w:style>
  <w:style w:type="paragraph" w:customStyle="1" w:styleId="127">
    <w:name w:val="Название объекта12"/>
    <w:basedOn w:val="a"/>
    <w:rsid w:val="00E8124A"/>
    <w:pPr>
      <w:widowControl w:val="0"/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paragraph" w:customStyle="1" w:styleId="3120">
    <w:name w:val="Заголовок 312"/>
    <w:basedOn w:val="a"/>
    <w:next w:val="a"/>
    <w:rsid w:val="00E8124A"/>
    <w:pPr>
      <w:keepNext/>
      <w:widowControl w:val="0"/>
      <w:spacing w:before="240" w:after="60"/>
    </w:pPr>
    <w:rPr>
      <w:rFonts w:ascii="Times New Roman" w:eastAsia="Calibri" w:hAnsi="Times New Roman"/>
      <w:b/>
      <w:szCs w:val="20"/>
    </w:rPr>
  </w:style>
  <w:style w:type="paragraph" w:customStyle="1" w:styleId="421">
    <w:name w:val="Обычный42"/>
    <w:rsid w:val="00E8124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8">
    <w:name w:val="О1ычный2"/>
    <w:rsid w:val="00E8124A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9">
    <w:name w:val="Основной текст12"/>
    <w:basedOn w:val="a"/>
    <w:rsid w:val="00E8124A"/>
    <w:pPr>
      <w:widowControl w:val="0"/>
      <w:ind w:right="-766"/>
      <w:jc w:val="both"/>
    </w:pPr>
    <w:rPr>
      <w:rFonts w:ascii="Times New Roman" w:eastAsia="Calibri" w:hAnsi="Times New Roman"/>
      <w:b/>
      <w:szCs w:val="20"/>
    </w:rPr>
  </w:style>
  <w:style w:type="paragraph" w:customStyle="1" w:styleId="0112">
    <w:name w:val="з0головок 112"/>
    <w:basedOn w:val="a"/>
    <w:next w:val="a"/>
    <w:rsid w:val="00E8124A"/>
    <w:pPr>
      <w:keepNext/>
      <w:widowControl w:val="0"/>
      <w:spacing w:before="240" w:after="60"/>
    </w:pPr>
    <w:rPr>
      <w:rFonts w:ascii="Arial" w:eastAsia="Calibri" w:hAnsi="Arial"/>
      <w:b/>
      <w:kern w:val="28"/>
      <w:sz w:val="28"/>
      <w:szCs w:val="20"/>
      <w:lang w:val="en-US"/>
    </w:rPr>
  </w:style>
  <w:style w:type="paragraph" w:customStyle="1" w:styleId="2121">
    <w:name w:val="Основной текст с отступом 212"/>
    <w:basedOn w:val="a"/>
    <w:rsid w:val="00E8124A"/>
    <w:pPr>
      <w:widowControl w:val="0"/>
      <w:ind w:right="-766" w:firstLine="720"/>
      <w:jc w:val="both"/>
    </w:pPr>
    <w:rPr>
      <w:rFonts w:eastAsia="Calibri"/>
      <w:sz w:val="28"/>
      <w:szCs w:val="20"/>
    </w:rPr>
  </w:style>
  <w:style w:type="paragraph" w:customStyle="1" w:styleId="12a">
    <w:name w:val="Цитата12"/>
    <w:basedOn w:val="a"/>
    <w:rsid w:val="00E8124A"/>
    <w:pPr>
      <w:ind w:left="709" w:right="341"/>
      <w:jc w:val="both"/>
    </w:pPr>
    <w:rPr>
      <w:rFonts w:eastAsia="Calibri"/>
      <w:szCs w:val="20"/>
    </w:rPr>
  </w:style>
  <w:style w:type="paragraph" w:customStyle="1" w:styleId="3121">
    <w:name w:val="Основной текст 312"/>
    <w:basedOn w:val="a"/>
    <w:rsid w:val="00E8124A"/>
    <w:pPr>
      <w:ind w:right="-1"/>
      <w:jc w:val="both"/>
    </w:pPr>
    <w:rPr>
      <w:rFonts w:eastAsia="Calibri"/>
      <w:szCs w:val="20"/>
    </w:rPr>
  </w:style>
  <w:style w:type="paragraph" w:customStyle="1" w:styleId="3122">
    <w:name w:val="Основной текст с отступом 312"/>
    <w:basedOn w:val="a"/>
    <w:rsid w:val="00E8124A"/>
    <w:pPr>
      <w:ind w:firstLine="720"/>
      <w:jc w:val="both"/>
    </w:pPr>
    <w:rPr>
      <w:rFonts w:ascii="Times New Roman" w:eastAsia="Calibri" w:hAnsi="Times New Roman"/>
      <w:szCs w:val="20"/>
      <w:lang w:val="en-US"/>
    </w:rPr>
  </w:style>
  <w:style w:type="paragraph" w:customStyle="1" w:styleId="12b">
    <w:name w:val="Схема документа12"/>
    <w:basedOn w:val="a"/>
    <w:rsid w:val="00E8124A"/>
    <w:pPr>
      <w:shd w:val="clear" w:color="auto" w:fill="000080"/>
    </w:pPr>
    <w:rPr>
      <w:rFonts w:ascii="Tahoma" w:eastAsia="Calibri" w:hAnsi="Tahoma"/>
      <w:sz w:val="21"/>
      <w:szCs w:val="20"/>
      <w:vertAlign w:val="superscript"/>
    </w:rPr>
  </w:style>
  <w:style w:type="paragraph" w:customStyle="1" w:styleId="b2">
    <w:name w:val="Обычнbй2"/>
    <w:rsid w:val="00E8124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c">
    <w:name w:val="Основной текст с отступом12"/>
    <w:basedOn w:val="a"/>
    <w:rsid w:val="00E8124A"/>
    <w:pPr>
      <w:spacing w:after="120"/>
      <w:ind w:left="283"/>
    </w:pPr>
    <w:rPr>
      <w:rFonts w:ascii="Times New Roman" w:eastAsia="Calibri" w:hAnsi="Times New Roman"/>
    </w:rPr>
  </w:style>
  <w:style w:type="paragraph" w:customStyle="1" w:styleId="e912">
    <w:name w:val="Обычныe912"/>
    <w:rsid w:val="00E8124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d">
    <w:name w:val="Без интервала12"/>
    <w:rsid w:val="00E8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a">
    <w:name w:val="Абзац списка1"/>
    <w:basedOn w:val="a"/>
    <w:rsid w:val="00E8124A"/>
    <w:pPr>
      <w:ind w:left="720"/>
    </w:pPr>
    <w:rPr>
      <w:rFonts w:ascii="Times New Roman" w:eastAsia="Calibri" w:hAnsi="Times New Roman"/>
    </w:rPr>
  </w:style>
  <w:style w:type="paragraph" w:customStyle="1" w:styleId="1ffb">
    <w:name w:val="Знак Знак1 Знак Знак Знак Знак"/>
    <w:basedOn w:val="a"/>
    <w:rsid w:val="00E8124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E8124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locked/>
    <w:rsid w:val="00E8124A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">
    <w:name w:val="Heading 3 Char"/>
    <w:locked/>
    <w:rsid w:val="00E8124A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E8124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6Char">
    <w:name w:val="Heading 6 Char"/>
    <w:locked/>
    <w:rsid w:val="00E8124A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locked/>
    <w:rsid w:val="00E8124A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E8124A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">
    <w:name w:val="Heading 9 Char"/>
    <w:locked/>
    <w:rsid w:val="00E8124A"/>
    <w:rPr>
      <w:rFonts w:ascii="Kyrghyz Times" w:hAnsi="Kyrghyz Times" w:cs="Tahoma"/>
      <w:b/>
      <w:bCs/>
      <w:lang w:val="x-none" w:eastAsia="ru-RU"/>
    </w:rPr>
  </w:style>
  <w:style w:type="paragraph" w:customStyle="1" w:styleId="11e">
    <w:name w:val="Знак Знак1 Знак Знак Знак Знак1"/>
    <w:basedOn w:val="a"/>
    <w:rsid w:val="00E8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E8124A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E8124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f">
    <w:name w:val="Верхний колонтитул11"/>
    <w:basedOn w:val="a"/>
    <w:rsid w:val="00E8124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2210">
    <w:name w:val="Основной текст 221"/>
    <w:basedOn w:val="a"/>
    <w:rsid w:val="00E8124A"/>
    <w:pPr>
      <w:widowControl w:val="0"/>
      <w:ind w:firstLine="510"/>
      <w:jc w:val="both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aliases w:val="обычный Char"/>
    <w:locked/>
    <w:rsid w:val="00E8124A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1f0">
    <w:name w:val="Основной шрифт абзаца11"/>
    <w:rsid w:val="00E8124A"/>
    <w:rPr>
      <w:sz w:val="20"/>
    </w:rPr>
  </w:style>
  <w:style w:type="character" w:customStyle="1" w:styleId="711">
    <w:name w:val="Знак Знак71"/>
    <w:locked/>
    <w:rsid w:val="00E8124A"/>
    <w:rPr>
      <w:b/>
      <w:sz w:val="24"/>
      <w:lang w:val="ru-RU" w:eastAsia="ru-RU"/>
    </w:rPr>
  </w:style>
  <w:style w:type="character" w:customStyle="1" w:styleId="CommentTextChar">
    <w:name w:val="Comment Text Char"/>
    <w:semiHidden/>
    <w:locked/>
    <w:rsid w:val="00E8124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">
    <w:name w:val="Обычный + Kyrghyz Times1"/>
    <w:aliases w:val="11 pt1,не полужирный Знак1"/>
    <w:rsid w:val="00E8124A"/>
    <w:rPr>
      <w:rFonts w:ascii="Kyrghyz Times" w:hAnsi="Kyrghyz Times"/>
      <w:b/>
      <w:sz w:val="24"/>
      <w:lang w:val="ru-RU" w:eastAsia="ru-RU"/>
    </w:rPr>
  </w:style>
  <w:style w:type="character" w:customStyle="1" w:styleId="CommentSubjectChar">
    <w:name w:val="Comment Subject Char"/>
    <w:locked/>
    <w:rsid w:val="00E8124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10">
    <w:name w:val="Знак Знак191"/>
    <w:rsid w:val="00E8124A"/>
    <w:rPr>
      <w:rFonts w:ascii="Times New Roman" w:hAnsi="Times New Roman"/>
      <w:b/>
      <w:i/>
      <w:sz w:val="26"/>
      <w:lang w:val="x-none" w:eastAsia="ru-RU"/>
    </w:rPr>
  </w:style>
  <w:style w:type="character" w:customStyle="1" w:styleId="1110">
    <w:name w:val="Знак Знак111"/>
    <w:rsid w:val="00E8124A"/>
    <w:rPr>
      <w:rFonts w:ascii="Times New Roman" w:hAnsi="Times New Roman"/>
      <w:sz w:val="16"/>
      <w:lang w:val="x-none" w:eastAsia="ru-RU"/>
    </w:rPr>
  </w:style>
  <w:style w:type="paragraph" w:customStyle="1" w:styleId="11f1">
    <w:name w:val="Название объекта11"/>
    <w:basedOn w:val="a"/>
    <w:rsid w:val="00E8124A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3110">
    <w:name w:val="Заголовок 311"/>
    <w:basedOn w:val="a"/>
    <w:next w:val="a"/>
    <w:rsid w:val="00E8124A"/>
    <w:pPr>
      <w:keepNext/>
      <w:widowControl w:val="0"/>
      <w:spacing w:before="240" w:after="60"/>
    </w:pPr>
    <w:rPr>
      <w:rFonts w:ascii="Times New Roman" w:hAnsi="Times New Roman"/>
      <w:b/>
      <w:szCs w:val="20"/>
    </w:rPr>
  </w:style>
  <w:style w:type="character" w:customStyle="1" w:styleId="810">
    <w:name w:val="Знак Знак81"/>
    <w:rsid w:val="00E8124A"/>
    <w:rPr>
      <w:rFonts w:ascii="Times New Roman" w:eastAsia="MS Mincho" w:hAnsi="Times New Roman"/>
      <w:sz w:val="24"/>
      <w:lang w:val="x-none" w:eastAsia="x-none"/>
    </w:rPr>
  </w:style>
  <w:style w:type="paragraph" w:customStyle="1" w:styleId="412">
    <w:name w:val="Обычный41"/>
    <w:rsid w:val="00E8124A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2">
    <w:name w:val="О1ычный1"/>
    <w:rsid w:val="00E8124A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f3">
    <w:name w:val="Основной текст11"/>
    <w:basedOn w:val="a"/>
    <w:rsid w:val="00E8124A"/>
    <w:pPr>
      <w:widowControl w:val="0"/>
      <w:spacing w:before="20" w:after="20"/>
      <w:ind w:right="-766"/>
      <w:jc w:val="both"/>
    </w:pPr>
    <w:rPr>
      <w:rFonts w:ascii="Times New Roman" w:hAnsi="Times New Roman"/>
      <w:b/>
      <w:szCs w:val="20"/>
    </w:rPr>
  </w:style>
  <w:style w:type="paragraph" w:customStyle="1" w:styleId="0111">
    <w:name w:val="з0головок 111"/>
    <w:basedOn w:val="a"/>
    <w:next w:val="a"/>
    <w:rsid w:val="00E8124A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110">
    <w:name w:val="Основной текст с отступом 211"/>
    <w:basedOn w:val="a"/>
    <w:rsid w:val="00E8124A"/>
    <w:pPr>
      <w:widowControl w:val="0"/>
      <w:spacing w:before="20" w:after="20"/>
      <w:ind w:right="-766" w:firstLine="720"/>
      <w:jc w:val="both"/>
    </w:pPr>
    <w:rPr>
      <w:sz w:val="28"/>
      <w:szCs w:val="20"/>
    </w:rPr>
  </w:style>
  <w:style w:type="paragraph" w:customStyle="1" w:styleId="11f4">
    <w:name w:val="Цитата11"/>
    <w:basedOn w:val="a"/>
    <w:rsid w:val="00E8124A"/>
    <w:pPr>
      <w:spacing w:before="20" w:after="20"/>
      <w:ind w:left="709" w:right="341"/>
      <w:jc w:val="both"/>
    </w:pPr>
    <w:rPr>
      <w:szCs w:val="20"/>
    </w:rPr>
  </w:style>
  <w:style w:type="paragraph" w:customStyle="1" w:styleId="3111">
    <w:name w:val="Основной текст 311"/>
    <w:basedOn w:val="a"/>
    <w:rsid w:val="00E8124A"/>
    <w:pPr>
      <w:spacing w:before="20" w:after="20"/>
      <w:ind w:right="-1"/>
      <w:jc w:val="both"/>
    </w:pPr>
    <w:rPr>
      <w:szCs w:val="20"/>
    </w:rPr>
  </w:style>
  <w:style w:type="character" w:customStyle="1" w:styleId="1ffc">
    <w:name w:val="Знак1"/>
    <w:rsid w:val="00E8124A"/>
    <w:rPr>
      <w:snapToGrid w:val="0"/>
      <w:sz w:val="24"/>
      <w:lang w:val="ru-RU" w:eastAsia="ru-RU"/>
    </w:rPr>
  </w:style>
  <w:style w:type="paragraph" w:customStyle="1" w:styleId="3112">
    <w:name w:val="Основной текст с отступом 311"/>
    <w:basedOn w:val="a"/>
    <w:rsid w:val="00E8124A"/>
    <w:pPr>
      <w:spacing w:before="20" w:after="20"/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1f5">
    <w:name w:val="Схема документа11"/>
    <w:basedOn w:val="a"/>
    <w:rsid w:val="00E8124A"/>
    <w:pPr>
      <w:shd w:val="clear" w:color="auto" w:fill="000080"/>
      <w:spacing w:before="20" w:after="20"/>
    </w:pPr>
    <w:rPr>
      <w:rFonts w:ascii="Tahoma" w:hAnsi="Tahoma"/>
      <w:sz w:val="21"/>
      <w:szCs w:val="20"/>
      <w:vertAlign w:val="superscript"/>
    </w:rPr>
  </w:style>
  <w:style w:type="paragraph" w:customStyle="1" w:styleId="b1">
    <w:name w:val="Обычнbй1"/>
    <w:rsid w:val="00E8124A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6">
    <w:name w:val="Основной текст с отступом11"/>
    <w:basedOn w:val="a"/>
    <w:rsid w:val="00E8124A"/>
    <w:pPr>
      <w:spacing w:before="20" w:after="120"/>
      <w:ind w:left="283"/>
    </w:pPr>
    <w:rPr>
      <w:rFonts w:ascii="Times New Roman" w:hAnsi="Times New Roman"/>
    </w:rPr>
  </w:style>
  <w:style w:type="paragraph" w:customStyle="1" w:styleId="e9110">
    <w:name w:val="Обычныe911"/>
    <w:rsid w:val="00E8124A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7">
    <w:name w:val="Без интервала11"/>
    <w:rsid w:val="00E8124A"/>
    <w:pPr>
      <w:spacing w:before="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fd">
    <w:name w:val="Знак Знак Знак Знак1"/>
    <w:basedOn w:val="a"/>
    <w:rsid w:val="00E8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b">
    <w:name w:val="toc 5"/>
    <w:basedOn w:val="a"/>
    <w:next w:val="a"/>
    <w:autoRedefine/>
    <w:uiPriority w:val="99"/>
    <w:rsid w:val="00E8124A"/>
    <w:pPr>
      <w:ind w:left="800"/>
    </w:pPr>
    <w:rPr>
      <w:sz w:val="20"/>
      <w:szCs w:val="20"/>
    </w:rPr>
  </w:style>
  <w:style w:type="paragraph" w:styleId="68">
    <w:name w:val="toc 6"/>
    <w:basedOn w:val="a"/>
    <w:next w:val="a"/>
    <w:autoRedefine/>
    <w:uiPriority w:val="99"/>
    <w:rsid w:val="00E8124A"/>
    <w:pPr>
      <w:ind w:left="1000"/>
    </w:pPr>
    <w:rPr>
      <w:sz w:val="20"/>
      <w:szCs w:val="20"/>
    </w:rPr>
  </w:style>
  <w:style w:type="paragraph" w:styleId="77">
    <w:name w:val="toc 7"/>
    <w:basedOn w:val="a"/>
    <w:next w:val="a"/>
    <w:autoRedefine/>
    <w:uiPriority w:val="99"/>
    <w:rsid w:val="00E8124A"/>
    <w:pPr>
      <w:ind w:left="1202"/>
    </w:pPr>
    <w:rPr>
      <w:sz w:val="20"/>
      <w:szCs w:val="20"/>
    </w:rPr>
  </w:style>
  <w:style w:type="paragraph" w:styleId="84">
    <w:name w:val="toc 8"/>
    <w:basedOn w:val="a"/>
    <w:next w:val="a"/>
    <w:autoRedefine/>
    <w:uiPriority w:val="99"/>
    <w:rsid w:val="00E8124A"/>
    <w:pPr>
      <w:ind w:left="1400"/>
    </w:pPr>
    <w:rPr>
      <w:sz w:val="20"/>
      <w:szCs w:val="20"/>
    </w:rPr>
  </w:style>
  <w:style w:type="paragraph" w:styleId="94">
    <w:name w:val="toc 9"/>
    <w:basedOn w:val="a"/>
    <w:next w:val="a"/>
    <w:autoRedefine/>
    <w:uiPriority w:val="99"/>
    <w:rsid w:val="00E8124A"/>
    <w:pPr>
      <w:ind w:left="1600"/>
    </w:pPr>
    <w:rPr>
      <w:sz w:val="20"/>
      <w:szCs w:val="20"/>
    </w:rPr>
  </w:style>
  <w:style w:type="paragraph" w:styleId="4b">
    <w:name w:val="toc 4"/>
    <w:basedOn w:val="a"/>
    <w:next w:val="a"/>
    <w:autoRedefine/>
    <w:uiPriority w:val="99"/>
    <w:rsid w:val="00E8124A"/>
    <w:pPr>
      <w:ind w:left="403"/>
    </w:pPr>
    <w:rPr>
      <w:sz w:val="20"/>
      <w:szCs w:val="20"/>
    </w:rPr>
  </w:style>
  <w:style w:type="character" w:customStyle="1" w:styleId="KyrghyzTimes11121">
    <w:name w:val="Обычный + Kyrghyz Times;11 пт;не полужирный;По ширине;Первая строка:  1;2... Знак Знак Знак Знак"/>
    <w:locked/>
    <w:rsid w:val="00E8124A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Char">
    <w:name w:val="Body Text Char"/>
    <w:aliases w:val="bt Char"/>
    <w:semiHidden/>
    <w:locked/>
    <w:rsid w:val="00E812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E8124A"/>
    <w:rPr>
      <w:rFonts w:ascii="Times New Roman" w:hAnsi="Times New Roman" w:cs="Times New Roman"/>
      <w:sz w:val="16"/>
      <w:szCs w:val="16"/>
      <w:lang w:eastAsia="ru-RU"/>
    </w:rPr>
  </w:style>
  <w:style w:type="character" w:styleId="afffff0">
    <w:name w:val="annotation reference"/>
    <w:uiPriority w:val="99"/>
    <w:unhideWhenUsed/>
    <w:rsid w:val="00E8124A"/>
    <w:rPr>
      <w:sz w:val="16"/>
      <w:szCs w:val="16"/>
    </w:rPr>
  </w:style>
  <w:style w:type="paragraph" w:customStyle="1" w:styleId="Default">
    <w:name w:val="Default"/>
    <w:rsid w:val="00E8124A"/>
    <w:pPr>
      <w:autoSpaceDE w:val="0"/>
      <w:autoSpaceDN w:val="0"/>
      <w:adjustRightInd w:val="0"/>
      <w:spacing w:after="0" w:line="240" w:lineRule="auto"/>
    </w:pPr>
    <w:rPr>
      <w:rFonts w:ascii="Kyrghyz Times" w:eastAsia="Calibri" w:hAnsi="Kyrghyz Times" w:cs="Kyrghyz Times"/>
      <w:color w:val="000000"/>
      <w:sz w:val="24"/>
      <w:szCs w:val="24"/>
    </w:rPr>
  </w:style>
  <w:style w:type="character" w:customStyle="1" w:styleId="ParagraphNo">
    <w:name w:val="Paragraph No Знак Знак"/>
    <w:rsid w:val="00E8124A"/>
    <w:rPr>
      <w:rFonts w:ascii="Kyrghyz Times" w:hAnsi="Kyrghyz Times"/>
      <w:sz w:val="24"/>
    </w:rPr>
  </w:style>
  <w:style w:type="character" w:styleId="afffff1">
    <w:name w:val="Emphasis"/>
    <w:qFormat/>
    <w:rsid w:val="00E8124A"/>
    <w:rPr>
      <w:rFonts w:ascii="Calibri" w:hAnsi="Calibri"/>
      <w:b/>
      <w:i/>
      <w:iCs/>
    </w:rPr>
  </w:style>
  <w:style w:type="paragraph" w:styleId="afffff2">
    <w:name w:val="No Spacing"/>
    <w:basedOn w:val="a"/>
    <w:uiPriority w:val="1"/>
    <w:qFormat/>
    <w:rsid w:val="00E8124A"/>
    <w:rPr>
      <w:rFonts w:ascii="Calibri" w:hAnsi="Calibri"/>
      <w:szCs w:val="32"/>
    </w:rPr>
  </w:style>
  <w:style w:type="paragraph" w:styleId="2fd">
    <w:name w:val="Quote"/>
    <w:basedOn w:val="a"/>
    <w:next w:val="a"/>
    <w:link w:val="2fe"/>
    <w:uiPriority w:val="29"/>
    <w:qFormat/>
    <w:rsid w:val="00E8124A"/>
    <w:rPr>
      <w:rFonts w:ascii="Calibri" w:hAnsi="Calibri"/>
      <w:i/>
    </w:rPr>
  </w:style>
  <w:style w:type="character" w:customStyle="1" w:styleId="2fe">
    <w:name w:val="Цитата 2 Знак"/>
    <w:basedOn w:val="a0"/>
    <w:link w:val="2fd"/>
    <w:uiPriority w:val="29"/>
    <w:rsid w:val="00E8124A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ff3">
    <w:name w:val="Intense Quote"/>
    <w:basedOn w:val="a"/>
    <w:next w:val="a"/>
    <w:link w:val="afffff4"/>
    <w:uiPriority w:val="30"/>
    <w:qFormat/>
    <w:rsid w:val="00E8124A"/>
    <w:pPr>
      <w:ind w:left="720" w:right="720"/>
    </w:pPr>
    <w:rPr>
      <w:rFonts w:ascii="Calibri" w:hAnsi="Calibri"/>
      <w:b/>
      <w:i/>
      <w:szCs w:val="22"/>
    </w:rPr>
  </w:style>
  <w:style w:type="character" w:customStyle="1" w:styleId="afffff4">
    <w:name w:val="Выделенная цитата Знак"/>
    <w:basedOn w:val="a0"/>
    <w:link w:val="afffff3"/>
    <w:uiPriority w:val="30"/>
    <w:rsid w:val="00E8124A"/>
    <w:rPr>
      <w:rFonts w:ascii="Calibri" w:eastAsia="Times New Roman" w:hAnsi="Calibri" w:cs="Times New Roman"/>
      <w:b/>
      <w:i/>
      <w:sz w:val="24"/>
      <w:lang w:eastAsia="ru-RU"/>
    </w:rPr>
  </w:style>
  <w:style w:type="character" w:styleId="afffff5">
    <w:name w:val="Subtle Emphasis"/>
    <w:uiPriority w:val="19"/>
    <w:qFormat/>
    <w:rsid w:val="00E8124A"/>
    <w:rPr>
      <w:i/>
      <w:color w:val="5A5A5A"/>
    </w:rPr>
  </w:style>
  <w:style w:type="character" w:styleId="afffff6">
    <w:name w:val="Subtle Reference"/>
    <w:uiPriority w:val="31"/>
    <w:qFormat/>
    <w:rsid w:val="00E8124A"/>
    <w:rPr>
      <w:sz w:val="24"/>
      <w:szCs w:val="24"/>
      <w:u w:val="single"/>
    </w:rPr>
  </w:style>
  <w:style w:type="character" w:styleId="afffff7">
    <w:name w:val="Intense Reference"/>
    <w:uiPriority w:val="32"/>
    <w:qFormat/>
    <w:rsid w:val="00E8124A"/>
    <w:rPr>
      <w:b/>
      <w:sz w:val="24"/>
      <w:u w:val="single"/>
    </w:rPr>
  </w:style>
  <w:style w:type="character" w:styleId="afffff8">
    <w:name w:val="Book Title"/>
    <w:uiPriority w:val="33"/>
    <w:qFormat/>
    <w:rsid w:val="00E8124A"/>
    <w:rPr>
      <w:rFonts w:ascii="Cambria" w:eastAsia="Times New Roman" w:hAnsi="Cambria"/>
      <w:b/>
      <w:i/>
      <w:sz w:val="24"/>
      <w:szCs w:val="24"/>
    </w:rPr>
  </w:style>
  <w:style w:type="paragraph" w:styleId="afffff9">
    <w:name w:val="TOC Heading"/>
    <w:basedOn w:val="1"/>
    <w:next w:val="a"/>
    <w:uiPriority w:val="39"/>
    <w:semiHidden/>
    <w:unhideWhenUsed/>
    <w:qFormat/>
    <w:rsid w:val="00E8124A"/>
    <w:pPr>
      <w:widowControl/>
      <w:autoSpaceDE/>
      <w:autoSpaceDN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1200">
    <w:name w:val="Нет списка120"/>
    <w:next w:val="a2"/>
    <w:semiHidden/>
    <w:unhideWhenUsed/>
    <w:rsid w:val="00E8124A"/>
  </w:style>
  <w:style w:type="paragraph" w:customStyle="1" w:styleId="2ff">
    <w:name w:val="Обычный (веб)2"/>
    <w:basedOn w:val="a"/>
    <w:rsid w:val="00E8124A"/>
    <w:pPr>
      <w:spacing w:before="120" w:after="120"/>
    </w:pPr>
    <w:rPr>
      <w:rFonts w:ascii="Times New Roman" w:hAnsi="Times New Roman"/>
    </w:rPr>
  </w:style>
  <w:style w:type="character" w:customStyle="1" w:styleId="1ffe">
    <w:name w:val="Текст сноски Знак1"/>
    <w:aliases w:val="single space Знак1,FOOTNOTES Знак1,fn Знак1,footnote text Знак1,Footnote Знак1,12pt Знак1"/>
    <w:semiHidden/>
    <w:rsid w:val="00E8124A"/>
  </w:style>
  <w:style w:type="character" w:styleId="afffffa">
    <w:name w:val="line number"/>
    <w:uiPriority w:val="99"/>
    <w:rsid w:val="00E8124A"/>
  </w:style>
  <w:style w:type="paragraph" w:styleId="afffffb">
    <w:name w:val="Revision"/>
    <w:hidden/>
    <w:uiPriority w:val="99"/>
    <w:semiHidden/>
    <w:rsid w:val="00E8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rsid w:val="00E8124A"/>
  </w:style>
  <w:style w:type="paragraph" w:customStyle="1" w:styleId="3f8">
    <w:name w:val="Название объекта3"/>
    <w:basedOn w:val="a"/>
    <w:rsid w:val="00E8124A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69">
    <w:name w:val="Обычный6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1">
    <w:name w:val="Заголовок 32"/>
    <w:basedOn w:val="69"/>
    <w:next w:val="69"/>
    <w:rsid w:val="00E8124A"/>
    <w:pPr>
      <w:keepNext/>
      <w:spacing w:before="240" w:after="60"/>
    </w:pPr>
    <w:rPr>
      <w:b/>
      <w:sz w:val="24"/>
    </w:rPr>
  </w:style>
  <w:style w:type="paragraph" w:customStyle="1" w:styleId="232">
    <w:name w:val="Основной текст 23"/>
    <w:basedOn w:val="a"/>
    <w:rsid w:val="00E8124A"/>
    <w:pPr>
      <w:jc w:val="both"/>
    </w:pPr>
    <w:rPr>
      <w:rFonts w:ascii="Times New Roman" w:hAnsi="Times New Roman"/>
      <w:szCs w:val="20"/>
    </w:rPr>
  </w:style>
  <w:style w:type="paragraph" w:customStyle="1" w:styleId="2ff0">
    <w:name w:val="Основной текст2"/>
    <w:basedOn w:val="a"/>
    <w:rsid w:val="00E8124A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2ff1">
    <w:name w:val="Верхний колонтитул2"/>
    <w:basedOn w:val="69"/>
    <w:rsid w:val="00E8124A"/>
    <w:pPr>
      <w:tabs>
        <w:tab w:val="center" w:pos="4153"/>
        <w:tab w:val="right" w:pos="8306"/>
      </w:tabs>
    </w:pPr>
  </w:style>
  <w:style w:type="paragraph" w:customStyle="1" w:styleId="233">
    <w:name w:val="Основной текст с отступом 23"/>
    <w:basedOn w:val="a"/>
    <w:rsid w:val="00E8124A"/>
    <w:pPr>
      <w:widowControl w:val="0"/>
      <w:ind w:right="-766" w:firstLine="720"/>
      <w:jc w:val="both"/>
    </w:pPr>
    <w:rPr>
      <w:sz w:val="28"/>
      <w:szCs w:val="20"/>
    </w:rPr>
  </w:style>
  <w:style w:type="paragraph" w:customStyle="1" w:styleId="2ff2">
    <w:name w:val="Цитата2"/>
    <w:basedOn w:val="a"/>
    <w:rsid w:val="00E8124A"/>
    <w:pPr>
      <w:ind w:left="709" w:right="341"/>
      <w:jc w:val="both"/>
    </w:pPr>
    <w:rPr>
      <w:szCs w:val="20"/>
    </w:rPr>
  </w:style>
  <w:style w:type="paragraph" w:customStyle="1" w:styleId="322">
    <w:name w:val="Основной текст 32"/>
    <w:basedOn w:val="a"/>
    <w:rsid w:val="00E8124A"/>
    <w:pPr>
      <w:ind w:right="-1"/>
      <w:jc w:val="both"/>
    </w:pPr>
    <w:rPr>
      <w:szCs w:val="20"/>
    </w:rPr>
  </w:style>
  <w:style w:type="paragraph" w:customStyle="1" w:styleId="323">
    <w:name w:val="Основной текст с отступом 32"/>
    <w:basedOn w:val="a"/>
    <w:rsid w:val="00E8124A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2ff3">
    <w:name w:val="Схема документа2"/>
    <w:basedOn w:val="a"/>
    <w:rsid w:val="00E8124A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character" w:customStyle="1" w:styleId="3f9">
    <w:name w:val="Основной шрифт абзаца3"/>
    <w:rsid w:val="00E8124A"/>
  </w:style>
  <w:style w:type="table" w:customStyle="1" w:styleId="78">
    <w:name w:val="Сетка таблицы7"/>
    <w:basedOn w:val="a1"/>
    <w:next w:val="af3"/>
    <w:rsid w:val="00E8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9">
    <w:name w:val="Обычный7"/>
    <w:semiHidden/>
    <w:rsid w:val="00E8124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4">
    <w:name w:val="Основной текст с отступом2"/>
    <w:basedOn w:val="a"/>
    <w:rsid w:val="00E8124A"/>
    <w:pPr>
      <w:spacing w:after="120"/>
      <w:ind w:left="283"/>
    </w:pPr>
    <w:rPr>
      <w:rFonts w:ascii="Times New Roman" w:hAnsi="Times New Roman"/>
    </w:rPr>
  </w:style>
  <w:style w:type="paragraph" w:customStyle="1" w:styleId="2ff5">
    <w:name w:val="Без интервала2"/>
    <w:rsid w:val="00E81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f6">
    <w:name w:val="Сильное выделение2"/>
    <w:rsid w:val="00E8124A"/>
    <w:rPr>
      <w:b/>
      <w:i/>
      <w:color w:val="4F81BD"/>
    </w:rPr>
  </w:style>
  <w:style w:type="paragraph" w:customStyle="1" w:styleId="2ff7">
    <w:name w:val="Абзац списка2"/>
    <w:basedOn w:val="a"/>
    <w:rsid w:val="00E8124A"/>
    <w:pPr>
      <w:ind w:left="720"/>
    </w:pPr>
    <w:rPr>
      <w:rFonts w:ascii="Times New Roman" w:eastAsia="Calibri" w:hAnsi="Times New Roman"/>
    </w:rPr>
  </w:style>
  <w:style w:type="numbering" w:customStyle="1" w:styleId="1240">
    <w:name w:val="Нет списка124"/>
    <w:next w:val="a2"/>
    <w:semiHidden/>
    <w:unhideWhenUsed/>
    <w:rsid w:val="00E81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index 6" w:uiPriority="0"/>
    <w:lsdException w:name="toc 1" w:uiPriority="39"/>
    <w:lsdException w:name="toc 3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4A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124A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124A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8124A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8124A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8124A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E8124A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E8124A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E8124A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E8124A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12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124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12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124A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124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8124A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8124A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8124A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12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E81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E8124A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2">
    <w:name w:val="заголовок 2"/>
    <w:basedOn w:val="a"/>
    <w:next w:val="a"/>
    <w:rsid w:val="00E8124A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E8124A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E8124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E8124A"/>
  </w:style>
  <w:style w:type="character" w:customStyle="1" w:styleId="Iniiaiieoeoo2">
    <w:name w:val="Iniiaiie o?eoo2"/>
    <w:rsid w:val="00E8124A"/>
  </w:style>
  <w:style w:type="paragraph" w:styleId="a3">
    <w:name w:val="Title"/>
    <w:aliases w:val="обычный"/>
    <w:basedOn w:val="a"/>
    <w:link w:val="a4"/>
    <w:qFormat/>
    <w:rsid w:val="00E8124A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E8124A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aliases w:val="bt"/>
    <w:basedOn w:val="Iauiue2"/>
    <w:link w:val="a6"/>
    <w:rsid w:val="00E8124A"/>
    <w:rPr>
      <w:sz w:val="16"/>
      <w:szCs w:val="16"/>
    </w:rPr>
  </w:style>
  <w:style w:type="character" w:customStyle="1" w:styleId="a6">
    <w:name w:val="Основной текст Знак"/>
    <w:aliases w:val="bt Знак"/>
    <w:basedOn w:val="a0"/>
    <w:link w:val="a5"/>
    <w:rsid w:val="00E81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E8124A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E8124A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E81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E8124A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812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E8124A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E8124A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3">
    <w:name w:val="Body Text 2"/>
    <w:aliases w:val="Paragraph No,Paragraph No + по ширине,Первая строка:  1,25 см,2... Знак Знак Знак Знак,2... Знак Знак"/>
    <w:basedOn w:val="a"/>
    <w:link w:val="24"/>
    <w:rsid w:val="00E8124A"/>
    <w:pPr>
      <w:jc w:val="center"/>
    </w:pPr>
    <w:rPr>
      <w:sz w:val="28"/>
    </w:rPr>
  </w:style>
  <w:style w:type="character" w:customStyle="1" w:styleId="24">
    <w:name w:val="Основной текст 2 Знак"/>
    <w:aliases w:val="Paragraph No Знак1,Paragraph No + по ширине Знак1,Первая строка:  1 Знак1,25 см Знак1,2... Знак Знак Знак Знак Знак1,2... Знак Знак Знак"/>
    <w:basedOn w:val="a0"/>
    <w:link w:val="23"/>
    <w:rsid w:val="00E8124A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E8124A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E812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uiPriority w:val="99"/>
    <w:rsid w:val="00E8124A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E8124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E8124A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E81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E812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124A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E8124A"/>
  </w:style>
  <w:style w:type="character" w:customStyle="1" w:styleId="12">
    <w:name w:val="Гиперссылка1"/>
    <w:rsid w:val="00E8124A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E8124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8124A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E8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E8124A"/>
    <w:rPr>
      <w:color w:val="0000FF"/>
      <w:u w:val="single"/>
    </w:rPr>
  </w:style>
  <w:style w:type="character" w:styleId="af5">
    <w:name w:val="FollowedHyperlink"/>
    <w:rsid w:val="00E8124A"/>
    <w:rPr>
      <w:color w:val="800080"/>
      <w:u w:val="single"/>
    </w:rPr>
  </w:style>
  <w:style w:type="paragraph" w:styleId="af6">
    <w:name w:val="footnote text"/>
    <w:aliases w:val="single space,FOOTNOTES,fn,footnote text,Footnote,12pt"/>
    <w:basedOn w:val="a"/>
    <w:link w:val="af7"/>
    <w:rsid w:val="00E8124A"/>
    <w:rPr>
      <w:sz w:val="20"/>
      <w:szCs w:val="20"/>
    </w:rPr>
  </w:style>
  <w:style w:type="character" w:customStyle="1" w:styleId="af7">
    <w:name w:val="Текст сноски Знак"/>
    <w:aliases w:val="single space Знак,FOOTNOTES Знак,fn Знак,footnote text Знак,Footnote Знак,12pt Знак"/>
    <w:basedOn w:val="a0"/>
    <w:link w:val="af6"/>
    <w:rsid w:val="00E8124A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rsid w:val="00E8124A"/>
    <w:rPr>
      <w:vertAlign w:val="superscript"/>
    </w:rPr>
  </w:style>
  <w:style w:type="paragraph" w:customStyle="1" w:styleId="210">
    <w:name w:val="Основной текст с отступом 21"/>
    <w:basedOn w:val="a"/>
    <w:rsid w:val="00E8124A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locked/>
    <w:rsid w:val="00E8124A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E8124A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E8124A"/>
  </w:style>
  <w:style w:type="numbering" w:customStyle="1" w:styleId="110">
    <w:name w:val="Нет списка11"/>
    <w:next w:val="a2"/>
    <w:semiHidden/>
    <w:rsid w:val="00E8124A"/>
  </w:style>
  <w:style w:type="numbering" w:customStyle="1" w:styleId="27">
    <w:name w:val="Нет списка2"/>
    <w:next w:val="a2"/>
    <w:uiPriority w:val="99"/>
    <w:semiHidden/>
    <w:unhideWhenUsed/>
    <w:rsid w:val="00E8124A"/>
  </w:style>
  <w:style w:type="numbering" w:customStyle="1" w:styleId="120">
    <w:name w:val="Нет списка12"/>
    <w:next w:val="a2"/>
    <w:semiHidden/>
    <w:rsid w:val="00E8124A"/>
  </w:style>
  <w:style w:type="numbering" w:customStyle="1" w:styleId="111">
    <w:name w:val="Нет списка111"/>
    <w:next w:val="a2"/>
    <w:uiPriority w:val="99"/>
    <w:semiHidden/>
    <w:unhideWhenUsed/>
    <w:rsid w:val="00E8124A"/>
  </w:style>
  <w:style w:type="numbering" w:customStyle="1" w:styleId="1111">
    <w:name w:val="Нет списка1111"/>
    <w:next w:val="a2"/>
    <w:semiHidden/>
    <w:rsid w:val="00E8124A"/>
  </w:style>
  <w:style w:type="numbering" w:customStyle="1" w:styleId="35">
    <w:name w:val="Нет списка3"/>
    <w:next w:val="a2"/>
    <w:uiPriority w:val="99"/>
    <w:semiHidden/>
    <w:unhideWhenUsed/>
    <w:rsid w:val="00E8124A"/>
  </w:style>
  <w:style w:type="numbering" w:customStyle="1" w:styleId="130">
    <w:name w:val="Нет списка13"/>
    <w:next w:val="a2"/>
    <w:semiHidden/>
    <w:rsid w:val="00E8124A"/>
  </w:style>
  <w:style w:type="numbering" w:customStyle="1" w:styleId="112">
    <w:name w:val="Нет списка112"/>
    <w:next w:val="a2"/>
    <w:uiPriority w:val="99"/>
    <w:semiHidden/>
    <w:unhideWhenUsed/>
    <w:rsid w:val="00E8124A"/>
  </w:style>
  <w:style w:type="numbering" w:customStyle="1" w:styleId="1112">
    <w:name w:val="Нет списка1112"/>
    <w:next w:val="a2"/>
    <w:semiHidden/>
    <w:rsid w:val="00E8124A"/>
  </w:style>
  <w:style w:type="numbering" w:customStyle="1" w:styleId="42">
    <w:name w:val="Нет списка4"/>
    <w:next w:val="a2"/>
    <w:uiPriority w:val="99"/>
    <w:semiHidden/>
    <w:unhideWhenUsed/>
    <w:rsid w:val="00E8124A"/>
  </w:style>
  <w:style w:type="numbering" w:customStyle="1" w:styleId="14">
    <w:name w:val="Нет списка14"/>
    <w:next w:val="a2"/>
    <w:semiHidden/>
    <w:rsid w:val="00E8124A"/>
  </w:style>
  <w:style w:type="numbering" w:customStyle="1" w:styleId="113">
    <w:name w:val="Нет списка113"/>
    <w:next w:val="a2"/>
    <w:uiPriority w:val="99"/>
    <w:semiHidden/>
    <w:unhideWhenUsed/>
    <w:rsid w:val="00E8124A"/>
  </w:style>
  <w:style w:type="numbering" w:customStyle="1" w:styleId="1113">
    <w:name w:val="Нет списка1113"/>
    <w:next w:val="a2"/>
    <w:semiHidden/>
    <w:rsid w:val="00E8124A"/>
  </w:style>
  <w:style w:type="numbering" w:customStyle="1" w:styleId="51">
    <w:name w:val="Нет списка5"/>
    <w:next w:val="a2"/>
    <w:uiPriority w:val="99"/>
    <w:semiHidden/>
    <w:unhideWhenUsed/>
    <w:rsid w:val="00E8124A"/>
  </w:style>
  <w:style w:type="numbering" w:customStyle="1" w:styleId="15">
    <w:name w:val="Нет списка15"/>
    <w:next w:val="a2"/>
    <w:semiHidden/>
    <w:rsid w:val="00E8124A"/>
  </w:style>
  <w:style w:type="numbering" w:customStyle="1" w:styleId="114">
    <w:name w:val="Нет списка114"/>
    <w:next w:val="a2"/>
    <w:uiPriority w:val="99"/>
    <w:semiHidden/>
    <w:unhideWhenUsed/>
    <w:rsid w:val="00E8124A"/>
  </w:style>
  <w:style w:type="numbering" w:customStyle="1" w:styleId="1114">
    <w:name w:val="Нет списка1114"/>
    <w:next w:val="a2"/>
    <w:semiHidden/>
    <w:rsid w:val="00E8124A"/>
  </w:style>
  <w:style w:type="numbering" w:customStyle="1" w:styleId="61">
    <w:name w:val="Нет списка6"/>
    <w:next w:val="a2"/>
    <w:uiPriority w:val="99"/>
    <w:semiHidden/>
    <w:unhideWhenUsed/>
    <w:rsid w:val="00E8124A"/>
  </w:style>
  <w:style w:type="numbering" w:customStyle="1" w:styleId="16">
    <w:name w:val="Нет списка16"/>
    <w:next w:val="a2"/>
    <w:semiHidden/>
    <w:rsid w:val="00E8124A"/>
  </w:style>
  <w:style w:type="numbering" w:customStyle="1" w:styleId="115">
    <w:name w:val="Нет списка115"/>
    <w:next w:val="a2"/>
    <w:uiPriority w:val="99"/>
    <w:semiHidden/>
    <w:unhideWhenUsed/>
    <w:rsid w:val="00E8124A"/>
  </w:style>
  <w:style w:type="numbering" w:customStyle="1" w:styleId="1115">
    <w:name w:val="Нет списка1115"/>
    <w:next w:val="a2"/>
    <w:semiHidden/>
    <w:rsid w:val="00E8124A"/>
  </w:style>
  <w:style w:type="numbering" w:customStyle="1" w:styleId="71">
    <w:name w:val="Нет списка7"/>
    <w:next w:val="a2"/>
    <w:uiPriority w:val="99"/>
    <w:semiHidden/>
    <w:unhideWhenUsed/>
    <w:rsid w:val="00E8124A"/>
  </w:style>
  <w:style w:type="numbering" w:customStyle="1" w:styleId="17">
    <w:name w:val="Нет списка17"/>
    <w:next w:val="a2"/>
    <w:semiHidden/>
    <w:rsid w:val="00E8124A"/>
  </w:style>
  <w:style w:type="numbering" w:customStyle="1" w:styleId="116">
    <w:name w:val="Нет списка116"/>
    <w:next w:val="a2"/>
    <w:uiPriority w:val="99"/>
    <w:semiHidden/>
    <w:unhideWhenUsed/>
    <w:rsid w:val="00E8124A"/>
  </w:style>
  <w:style w:type="numbering" w:customStyle="1" w:styleId="1116">
    <w:name w:val="Нет списка1116"/>
    <w:next w:val="a2"/>
    <w:semiHidden/>
    <w:rsid w:val="00E8124A"/>
  </w:style>
  <w:style w:type="character" w:customStyle="1" w:styleId="28">
    <w:name w:val="Гиперссылка2"/>
    <w:rsid w:val="00E8124A"/>
    <w:rPr>
      <w:color w:val="0000FF"/>
      <w:u w:val="single"/>
    </w:rPr>
  </w:style>
  <w:style w:type="paragraph" w:styleId="af9">
    <w:name w:val="List Paragraph"/>
    <w:basedOn w:val="a"/>
    <w:qFormat/>
    <w:rsid w:val="00E8124A"/>
    <w:pPr>
      <w:ind w:left="720"/>
      <w:contextualSpacing/>
    </w:pPr>
  </w:style>
  <w:style w:type="paragraph" w:styleId="afa">
    <w:name w:val="endnote text"/>
    <w:basedOn w:val="a"/>
    <w:link w:val="afb"/>
    <w:rsid w:val="00E8124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8124A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E8124A"/>
    <w:rPr>
      <w:vertAlign w:val="superscript"/>
    </w:rPr>
  </w:style>
  <w:style w:type="character" w:customStyle="1" w:styleId="36">
    <w:name w:val="Гиперссылка3"/>
    <w:rsid w:val="00E8124A"/>
    <w:rPr>
      <w:color w:val="0000FF"/>
      <w:u w:val="single"/>
    </w:rPr>
  </w:style>
  <w:style w:type="paragraph" w:customStyle="1" w:styleId="1908B561879E4FA493D43F06B79E341D">
    <w:name w:val="1908B561879E4FA493D43F06B79E341D"/>
    <w:rsid w:val="00E8124A"/>
    <w:rPr>
      <w:rFonts w:ascii="Calibri" w:eastAsia="Times New Roman" w:hAnsi="Calibri" w:cs="Times New Roman"/>
      <w:lang w:eastAsia="ru-RU"/>
    </w:rPr>
  </w:style>
  <w:style w:type="character" w:customStyle="1" w:styleId="43">
    <w:name w:val="Гиперссылка4"/>
    <w:rsid w:val="00E8124A"/>
    <w:rPr>
      <w:color w:val="0000FF"/>
      <w:u w:val="single"/>
    </w:rPr>
  </w:style>
  <w:style w:type="character" w:customStyle="1" w:styleId="52">
    <w:name w:val="Гиперссылка5"/>
    <w:rsid w:val="00E8124A"/>
    <w:rPr>
      <w:color w:val="0000FF"/>
      <w:u w:val="single"/>
    </w:rPr>
  </w:style>
  <w:style w:type="paragraph" w:customStyle="1" w:styleId="29">
    <w:name w:val="Îáû÷íûé2"/>
    <w:uiPriority w:val="99"/>
    <w:rsid w:val="00E81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Гиперссылка6"/>
    <w:rsid w:val="00E8124A"/>
    <w:rPr>
      <w:color w:val="0000FF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E8124A"/>
  </w:style>
  <w:style w:type="numbering" w:customStyle="1" w:styleId="91">
    <w:name w:val="Нет списка9"/>
    <w:next w:val="a2"/>
    <w:uiPriority w:val="99"/>
    <w:semiHidden/>
    <w:unhideWhenUsed/>
    <w:rsid w:val="00E8124A"/>
  </w:style>
  <w:style w:type="numbering" w:customStyle="1" w:styleId="18">
    <w:name w:val="Нет списка18"/>
    <w:next w:val="a2"/>
    <w:semiHidden/>
    <w:unhideWhenUsed/>
    <w:rsid w:val="00E8124A"/>
  </w:style>
  <w:style w:type="table" w:customStyle="1" w:styleId="19">
    <w:name w:val="Сетка таблицы1"/>
    <w:basedOn w:val="a1"/>
    <w:next w:val="af3"/>
    <w:rsid w:val="00E8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E8124A"/>
  </w:style>
  <w:style w:type="numbering" w:customStyle="1" w:styleId="1117">
    <w:name w:val="Нет списка1117"/>
    <w:next w:val="a2"/>
    <w:semiHidden/>
    <w:rsid w:val="00E8124A"/>
  </w:style>
  <w:style w:type="numbering" w:customStyle="1" w:styleId="211">
    <w:name w:val="Нет списка21"/>
    <w:next w:val="a2"/>
    <w:uiPriority w:val="99"/>
    <w:semiHidden/>
    <w:unhideWhenUsed/>
    <w:rsid w:val="00E8124A"/>
  </w:style>
  <w:style w:type="numbering" w:customStyle="1" w:styleId="121">
    <w:name w:val="Нет списка121"/>
    <w:next w:val="a2"/>
    <w:semiHidden/>
    <w:rsid w:val="00E8124A"/>
  </w:style>
  <w:style w:type="numbering" w:customStyle="1" w:styleId="11111">
    <w:name w:val="Нет списка11111"/>
    <w:next w:val="a2"/>
    <w:uiPriority w:val="99"/>
    <w:semiHidden/>
    <w:unhideWhenUsed/>
    <w:rsid w:val="00E8124A"/>
  </w:style>
  <w:style w:type="numbering" w:customStyle="1" w:styleId="111111">
    <w:name w:val="Нет списка111111"/>
    <w:next w:val="a2"/>
    <w:semiHidden/>
    <w:rsid w:val="00E8124A"/>
  </w:style>
  <w:style w:type="numbering" w:customStyle="1" w:styleId="310">
    <w:name w:val="Нет списка31"/>
    <w:next w:val="a2"/>
    <w:uiPriority w:val="99"/>
    <w:semiHidden/>
    <w:unhideWhenUsed/>
    <w:rsid w:val="00E8124A"/>
  </w:style>
  <w:style w:type="numbering" w:customStyle="1" w:styleId="131">
    <w:name w:val="Нет списка131"/>
    <w:next w:val="a2"/>
    <w:semiHidden/>
    <w:rsid w:val="00E8124A"/>
  </w:style>
  <w:style w:type="numbering" w:customStyle="1" w:styleId="1121">
    <w:name w:val="Нет списка1121"/>
    <w:next w:val="a2"/>
    <w:uiPriority w:val="99"/>
    <w:semiHidden/>
    <w:unhideWhenUsed/>
    <w:rsid w:val="00E8124A"/>
  </w:style>
  <w:style w:type="numbering" w:customStyle="1" w:styleId="11121">
    <w:name w:val="Нет списка11121"/>
    <w:next w:val="a2"/>
    <w:semiHidden/>
    <w:rsid w:val="00E8124A"/>
  </w:style>
  <w:style w:type="numbering" w:customStyle="1" w:styleId="410">
    <w:name w:val="Нет списка41"/>
    <w:next w:val="a2"/>
    <w:uiPriority w:val="99"/>
    <w:semiHidden/>
    <w:unhideWhenUsed/>
    <w:rsid w:val="00E8124A"/>
  </w:style>
  <w:style w:type="numbering" w:customStyle="1" w:styleId="141">
    <w:name w:val="Нет списка141"/>
    <w:next w:val="a2"/>
    <w:semiHidden/>
    <w:rsid w:val="00E8124A"/>
  </w:style>
  <w:style w:type="numbering" w:customStyle="1" w:styleId="1131">
    <w:name w:val="Нет списка1131"/>
    <w:next w:val="a2"/>
    <w:uiPriority w:val="99"/>
    <w:semiHidden/>
    <w:unhideWhenUsed/>
    <w:rsid w:val="00E8124A"/>
  </w:style>
  <w:style w:type="numbering" w:customStyle="1" w:styleId="11131">
    <w:name w:val="Нет списка11131"/>
    <w:next w:val="a2"/>
    <w:semiHidden/>
    <w:rsid w:val="00E8124A"/>
  </w:style>
  <w:style w:type="numbering" w:customStyle="1" w:styleId="510">
    <w:name w:val="Нет списка51"/>
    <w:next w:val="a2"/>
    <w:uiPriority w:val="99"/>
    <w:semiHidden/>
    <w:unhideWhenUsed/>
    <w:rsid w:val="00E8124A"/>
  </w:style>
  <w:style w:type="numbering" w:customStyle="1" w:styleId="151">
    <w:name w:val="Нет списка151"/>
    <w:next w:val="a2"/>
    <w:semiHidden/>
    <w:rsid w:val="00E8124A"/>
  </w:style>
  <w:style w:type="numbering" w:customStyle="1" w:styleId="1141">
    <w:name w:val="Нет списка1141"/>
    <w:next w:val="a2"/>
    <w:uiPriority w:val="99"/>
    <w:semiHidden/>
    <w:unhideWhenUsed/>
    <w:rsid w:val="00E8124A"/>
  </w:style>
  <w:style w:type="numbering" w:customStyle="1" w:styleId="11141">
    <w:name w:val="Нет списка11141"/>
    <w:next w:val="a2"/>
    <w:semiHidden/>
    <w:rsid w:val="00E8124A"/>
  </w:style>
  <w:style w:type="numbering" w:customStyle="1" w:styleId="610">
    <w:name w:val="Нет списка61"/>
    <w:next w:val="a2"/>
    <w:uiPriority w:val="99"/>
    <w:semiHidden/>
    <w:unhideWhenUsed/>
    <w:rsid w:val="00E8124A"/>
  </w:style>
  <w:style w:type="numbering" w:customStyle="1" w:styleId="161">
    <w:name w:val="Нет списка161"/>
    <w:next w:val="a2"/>
    <w:semiHidden/>
    <w:rsid w:val="00E8124A"/>
  </w:style>
  <w:style w:type="numbering" w:customStyle="1" w:styleId="1151">
    <w:name w:val="Нет списка1151"/>
    <w:next w:val="a2"/>
    <w:uiPriority w:val="99"/>
    <w:semiHidden/>
    <w:unhideWhenUsed/>
    <w:rsid w:val="00E8124A"/>
  </w:style>
  <w:style w:type="numbering" w:customStyle="1" w:styleId="11151">
    <w:name w:val="Нет списка11151"/>
    <w:next w:val="a2"/>
    <w:semiHidden/>
    <w:rsid w:val="00E8124A"/>
  </w:style>
  <w:style w:type="numbering" w:customStyle="1" w:styleId="710">
    <w:name w:val="Нет списка71"/>
    <w:next w:val="a2"/>
    <w:uiPriority w:val="99"/>
    <w:semiHidden/>
    <w:unhideWhenUsed/>
    <w:rsid w:val="00E8124A"/>
  </w:style>
  <w:style w:type="numbering" w:customStyle="1" w:styleId="171">
    <w:name w:val="Нет списка171"/>
    <w:next w:val="a2"/>
    <w:semiHidden/>
    <w:rsid w:val="00E8124A"/>
  </w:style>
  <w:style w:type="numbering" w:customStyle="1" w:styleId="1161">
    <w:name w:val="Нет списка1161"/>
    <w:next w:val="a2"/>
    <w:uiPriority w:val="99"/>
    <w:semiHidden/>
    <w:unhideWhenUsed/>
    <w:rsid w:val="00E8124A"/>
  </w:style>
  <w:style w:type="numbering" w:customStyle="1" w:styleId="11161">
    <w:name w:val="Нет списка11161"/>
    <w:next w:val="a2"/>
    <w:semiHidden/>
    <w:rsid w:val="00E8124A"/>
  </w:style>
  <w:style w:type="numbering" w:customStyle="1" w:styleId="100">
    <w:name w:val="Нет списка10"/>
    <w:next w:val="a2"/>
    <w:uiPriority w:val="99"/>
    <w:semiHidden/>
    <w:unhideWhenUsed/>
    <w:rsid w:val="00E8124A"/>
  </w:style>
  <w:style w:type="numbering" w:customStyle="1" w:styleId="190">
    <w:name w:val="Нет списка19"/>
    <w:next w:val="a2"/>
    <w:semiHidden/>
    <w:unhideWhenUsed/>
    <w:rsid w:val="00E8124A"/>
  </w:style>
  <w:style w:type="table" w:customStyle="1" w:styleId="2a">
    <w:name w:val="Сетка таблицы2"/>
    <w:basedOn w:val="a1"/>
    <w:next w:val="af3"/>
    <w:rsid w:val="00E8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E8124A"/>
  </w:style>
  <w:style w:type="numbering" w:customStyle="1" w:styleId="1118">
    <w:name w:val="Нет списка1118"/>
    <w:next w:val="a2"/>
    <w:semiHidden/>
    <w:rsid w:val="00E8124A"/>
  </w:style>
  <w:style w:type="numbering" w:customStyle="1" w:styleId="220">
    <w:name w:val="Нет списка22"/>
    <w:next w:val="a2"/>
    <w:uiPriority w:val="99"/>
    <w:semiHidden/>
    <w:unhideWhenUsed/>
    <w:rsid w:val="00E8124A"/>
  </w:style>
  <w:style w:type="numbering" w:customStyle="1" w:styleId="122">
    <w:name w:val="Нет списка122"/>
    <w:next w:val="a2"/>
    <w:semiHidden/>
    <w:rsid w:val="00E8124A"/>
  </w:style>
  <w:style w:type="numbering" w:customStyle="1" w:styleId="11112">
    <w:name w:val="Нет списка11112"/>
    <w:next w:val="a2"/>
    <w:uiPriority w:val="99"/>
    <w:semiHidden/>
    <w:unhideWhenUsed/>
    <w:rsid w:val="00E8124A"/>
  </w:style>
  <w:style w:type="numbering" w:customStyle="1" w:styleId="111112">
    <w:name w:val="Нет списка111112"/>
    <w:next w:val="a2"/>
    <w:semiHidden/>
    <w:rsid w:val="00E8124A"/>
  </w:style>
  <w:style w:type="numbering" w:customStyle="1" w:styleId="320">
    <w:name w:val="Нет списка32"/>
    <w:next w:val="a2"/>
    <w:uiPriority w:val="99"/>
    <w:semiHidden/>
    <w:unhideWhenUsed/>
    <w:rsid w:val="00E8124A"/>
  </w:style>
  <w:style w:type="numbering" w:customStyle="1" w:styleId="132">
    <w:name w:val="Нет списка132"/>
    <w:next w:val="a2"/>
    <w:semiHidden/>
    <w:rsid w:val="00E8124A"/>
  </w:style>
  <w:style w:type="numbering" w:customStyle="1" w:styleId="1122">
    <w:name w:val="Нет списка1122"/>
    <w:next w:val="a2"/>
    <w:uiPriority w:val="99"/>
    <w:semiHidden/>
    <w:unhideWhenUsed/>
    <w:rsid w:val="00E8124A"/>
  </w:style>
  <w:style w:type="numbering" w:customStyle="1" w:styleId="11122">
    <w:name w:val="Нет списка11122"/>
    <w:next w:val="a2"/>
    <w:semiHidden/>
    <w:rsid w:val="00E8124A"/>
  </w:style>
  <w:style w:type="numbering" w:customStyle="1" w:styleId="420">
    <w:name w:val="Нет списка42"/>
    <w:next w:val="a2"/>
    <w:uiPriority w:val="99"/>
    <w:semiHidden/>
    <w:unhideWhenUsed/>
    <w:rsid w:val="00E8124A"/>
  </w:style>
  <w:style w:type="numbering" w:customStyle="1" w:styleId="142">
    <w:name w:val="Нет списка142"/>
    <w:next w:val="a2"/>
    <w:semiHidden/>
    <w:rsid w:val="00E8124A"/>
  </w:style>
  <w:style w:type="numbering" w:customStyle="1" w:styleId="1132">
    <w:name w:val="Нет списка1132"/>
    <w:next w:val="a2"/>
    <w:uiPriority w:val="99"/>
    <w:semiHidden/>
    <w:unhideWhenUsed/>
    <w:rsid w:val="00E8124A"/>
  </w:style>
  <w:style w:type="numbering" w:customStyle="1" w:styleId="11132">
    <w:name w:val="Нет списка11132"/>
    <w:next w:val="a2"/>
    <w:semiHidden/>
    <w:rsid w:val="00E8124A"/>
  </w:style>
  <w:style w:type="numbering" w:customStyle="1" w:styleId="520">
    <w:name w:val="Нет списка52"/>
    <w:next w:val="a2"/>
    <w:uiPriority w:val="99"/>
    <w:semiHidden/>
    <w:unhideWhenUsed/>
    <w:rsid w:val="00E8124A"/>
  </w:style>
  <w:style w:type="numbering" w:customStyle="1" w:styleId="152">
    <w:name w:val="Нет списка152"/>
    <w:next w:val="a2"/>
    <w:semiHidden/>
    <w:rsid w:val="00E8124A"/>
  </w:style>
  <w:style w:type="numbering" w:customStyle="1" w:styleId="1142">
    <w:name w:val="Нет списка1142"/>
    <w:next w:val="a2"/>
    <w:uiPriority w:val="99"/>
    <w:semiHidden/>
    <w:unhideWhenUsed/>
    <w:rsid w:val="00E8124A"/>
  </w:style>
  <w:style w:type="numbering" w:customStyle="1" w:styleId="11142">
    <w:name w:val="Нет списка11142"/>
    <w:next w:val="a2"/>
    <w:semiHidden/>
    <w:rsid w:val="00E8124A"/>
  </w:style>
  <w:style w:type="numbering" w:customStyle="1" w:styleId="620">
    <w:name w:val="Нет списка62"/>
    <w:next w:val="a2"/>
    <w:uiPriority w:val="99"/>
    <w:semiHidden/>
    <w:unhideWhenUsed/>
    <w:rsid w:val="00E8124A"/>
  </w:style>
  <w:style w:type="numbering" w:customStyle="1" w:styleId="162">
    <w:name w:val="Нет списка162"/>
    <w:next w:val="a2"/>
    <w:semiHidden/>
    <w:rsid w:val="00E8124A"/>
  </w:style>
  <w:style w:type="numbering" w:customStyle="1" w:styleId="1152">
    <w:name w:val="Нет списка1152"/>
    <w:next w:val="a2"/>
    <w:uiPriority w:val="99"/>
    <w:semiHidden/>
    <w:unhideWhenUsed/>
    <w:rsid w:val="00E8124A"/>
  </w:style>
  <w:style w:type="numbering" w:customStyle="1" w:styleId="11152">
    <w:name w:val="Нет списка11152"/>
    <w:next w:val="a2"/>
    <w:semiHidden/>
    <w:rsid w:val="00E8124A"/>
  </w:style>
  <w:style w:type="numbering" w:customStyle="1" w:styleId="72">
    <w:name w:val="Нет списка72"/>
    <w:next w:val="a2"/>
    <w:uiPriority w:val="99"/>
    <w:semiHidden/>
    <w:unhideWhenUsed/>
    <w:rsid w:val="00E8124A"/>
  </w:style>
  <w:style w:type="numbering" w:customStyle="1" w:styleId="172">
    <w:name w:val="Нет списка172"/>
    <w:next w:val="a2"/>
    <w:semiHidden/>
    <w:rsid w:val="00E8124A"/>
  </w:style>
  <w:style w:type="numbering" w:customStyle="1" w:styleId="1162">
    <w:name w:val="Нет списка1162"/>
    <w:next w:val="a2"/>
    <w:uiPriority w:val="99"/>
    <w:semiHidden/>
    <w:unhideWhenUsed/>
    <w:rsid w:val="00E8124A"/>
  </w:style>
  <w:style w:type="numbering" w:customStyle="1" w:styleId="11162">
    <w:name w:val="Нет списка11162"/>
    <w:next w:val="a2"/>
    <w:semiHidden/>
    <w:rsid w:val="00E8124A"/>
  </w:style>
  <w:style w:type="numbering" w:customStyle="1" w:styleId="200">
    <w:name w:val="Нет списка20"/>
    <w:next w:val="a2"/>
    <w:uiPriority w:val="99"/>
    <w:semiHidden/>
    <w:unhideWhenUsed/>
    <w:rsid w:val="00E8124A"/>
  </w:style>
  <w:style w:type="numbering" w:customStyle="1" w:styleId="1100">
    <w:name w:val="Нет списка110"/>
    <w:next w:val="a2"/>
    <w:semiHidden/>
    <w:unhideWhenUsed/>
    <w:rsid w:val="00E8124A"/>
  </w:style>
  <w:style w:type="table" w:customStyle="1" w:styleId="37">
    <w:name w:val="Сетка таблицы3"/>
    <w:basedOn w:val="a1"/>
    <w:next w:val="af3"/>
    <w:rsid w:val="00E8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8124A"/>
  </w:style>
  <w:style w:type="numbering" w:customStyle="1" w:styleId="1119">
    <w:name w:val="Нет списка1119"/>
    <w:next w:val="a2"/>
    <w:semiHidden/>
    <w:rsid w:val="00E8124A"/>
  </w:style>
  <w:style w:type="numbering" w:customStyle="1" w:styleId="230">
    <w:name w:val="Нет списка23"/>
    <w:next w:val="a2"/>
    <w:uiPriority w:val="99"/>
    <w:semiHidden/>
    <w:unhideWhenUsed/>
    <w:rsid w:val="00E8124A"/>
  </w:style>
  <w:style w:type="numbering" w:customStyle="1" w:styleId="123">
    <w:name w:val="Нет списка123"/>
    <w:next w:val="a2"/>
    <w:semiHidden/>
    <w:rsid w:val="00E8124A"/>
  </w:style>
  <w:style w:type="numbering" w:customStyle="1" w:styleId="11113">
    <w:name w:val="Нет списка11113"/>
    <w:next w:val="a2"/>
    <w:uiPriority w:val="99"/>
    <w:semiHidden/>
    <w:unhideWhenUsed/>
    <w:rsid w:val="00E8124A"/>
  </w:style>
  <w:style w:type="numbering" w:customStyle="1" w:styleId="111113">
    <w:name w:val="Нет списка111113"/>
    <w:next w:val="a2"/>
    <w:semiHidden/>
    <w:rsid w:val="00E8124A"/>
  </w:style>
  <w:style w:type="numbering" w:customStyle="1" w:styleId="330">
    <w:name w:val="Нет списка33"/>
    <w:next w:val="a2"/>
    <w:uiPriority w:val="99"/>
    <w:semiHidden/>
    <w:unhideWhenUsed/>
    <w:rsid w:val="00E8124A"/>
  </w:style>
  <w:style w:type="numbering" w:customStyle="1" w:styleId="133">
    <w:name w:val="Нет списка133"/>
    <w:next w:val="a2"/>
    <w:semiHidden/>
    <w:rsid w:val="00E8124A"/>
  </w:style>
  <w:style w:type="numbering" w:customStyle="1" w:styleId="1123">
    <w:name w:val="Нет списка1123"/>
    <w:next w:val="a2"/>
    <w:uiPriority w:val="99"/>
    <w:semiHidden/>
    <w:unhideWhenUsed/>
    <w:rsid w:val="00E8124A"/>
  </w:style>
  <w:style w:type="numbering" w:customStyle="1" w:styleId="11123">
    <w:name w:val="Нет списка11123"/>
    <w:next w:val="a2"/>
    <w:semiHidden/>
    <w:rsid w:val="00E8124A"/>
  </w:style>
  <w:style w:type="numbering" w:customStyle="1" w:styleId="430">
    <w:name w:val="Нет списка43"/>
    <w:next w:val="a2"/>
    <w:uiPriority w:val="99"/>
    <w:semiHidden/>
    <w:unhideWhenUsed/>
    <w:rsid w:val="00E8124A"/>
  </w:style>
  <w:style w:type="numbering" w:customStyle="1" w:styleId="143">
    <w:name w:val="Нет списка143"/>
    <w:next w:val="a2"/>
    <w:semiHidden/>
    <w:rsid w:val="00E8124A"/>
  </w:style>
  <w:style w:type="numbering" w:customStyle="1" w:styleId="1133">
    <w:name w:val="Нет списка1133"/>
    <w:next w:val="a2"/>
    <w:uiPriority w:val="99"/>
    <w:semiHidden/>
    <w:unhideWhenUsed/>
    <w:rsid w:val="00E8124A"/>
  </w:style>
  <w:style w:type="numbering" w:customStyle="1" w:styleId="11133">
    <w:name w:val="Нет списка11133"/>
    <w:next w:val="a2"/>
    <w:semiHidden/>
    <w:rsid w:val="00E8124A"/>
  </w:style>
  <w:style w:type="numbering" w:customStyle="1" w:styleId="53">
    <w:name w:val="Нет списка53"/>
    <w:next w:val="a2"/>
    <w:uiPriority w:val="99"/>
    <w:semiHidden/>
    <w:unhideWhenUsed/>
    <w:rsid w:val="00E8124A"/>
  </w:style>
  <w:style w:type="numbering" w:customStyle="1" w:styleId="153">
    <w:name w:val="Нет списка153"/>
    <w:next w:val="a2"/>
    <w:semiHidden/>
    <w:rsid w:val="00E8124A"/>
  </w:style>
  <w:style w:type="numbering" w:customStyle="1" w:styleId="1143">
    <w:name w:val="Нет списка1143"/>
    <w:next w:val="a2"/>
    <w:uiPriority w:val="99"/>
    <w:semiHidden/>
    <w:unhideWhenUsed/>
    <w:rsid w:val="00E8124A"/>
  </w:style>
  <w:style w:type="numbering" w:customStyle="1" w:styleId="11143">
    <w:name w:val="Нет списка11143"/>
    <w:next w:val="a2"/>
    <w:semiHidden/>
    <w:rsid w:val="00E8124A"/>
  </w:style>
  <w:style w:type="numbering" w:customStyle="1" w:styleId="63">
    <w:name w:val="Нет списка63"/>
    <w:next w:val="a2"/>
    <w:uiPriority w:val="99"/>
    <w:semiHidden/>
    <w:unhideWhenUsed/>
    <w:rsid w:val="00E8124A"/>
  </w:style>
  <w:style w:type="numbering" w:customStyle="1" w:styleId="163">
    <w:name w:val="Нет списка163"/>
    <w:next w:val="a2"/>
    <w:semiHidden/>
    <w:rsid w:val="00E8124A"/>
  </w:style>
  <w:style w:type="numbering" w:customStyle="1" w:styleId="1153">
    <w:name w:val="Нет списка1153"/>
    <w:next w:val="a2"/>
    <w:uiPriority w:val="99"/>
    <w:semiHidden/>
    <w:unhideWhenUsed/>
    <w:rsid w:val="00E8124A"/>
  </w:style>
  <w:style w:type="numbering" w:customStyle="1" w:styleId="11153">
    <w:name w:val="Нет списка11153"/>
    <w:next w:val="a2"/>
    <w:semiHidden/>
    <w:rsid w:val="00E8124A"/>
  </w:style>
  <w:style w:type="numbering" w:customStyle="1" w:styleId="73">
    <w:name w:val="Нет списка73"/>
    <w:next w:val="a2"/>
    <w:uiPriority w:val="99"/>
    <w:semiHidden/>
    <w:unhideWhenUsed/>
    <w:rsid w:val="00E8124A"/>
  </w:style>
  <w:style w:type="numbering" w:customStyle="1" w:styleId="173">
    <w:name w:val="Нет списка173"/>
    <w:next w:val="a2"/>
    <w:semiHidden/>
    <w:rsid w:val="00E8124A"/>
  </w:style>
  <w:style w:type="numbering" w:customStyle="1" w:styleId="1163">
    <w:name w:val="Нет списка1163"/>
    <w:next w:val="a2"/>
    <w:uiPriority w:val="99"/>
    <w:semiHidden/>
    <w:unhideWhenUsed/>
    <w:rsid w:val="00E8124A"/>
  </w:style>
  <w:style w:type="numbering" w:customStyle="1" w:styleId="11163">
    <w:name w:val="Нет списка11163"/>
    <w:next w:val="a2"/>
    <w:semiHidden/>
    <w:rsid w:val="00E8124A"/>
  </w:style>
  <w:style w:type="table" w:customStyle="1" w:styleId="44">
    <w:name w:val="Сетка таблицы4"/>
    <w:basedOn w:val="a1"/>
    <w:next w:val="af3"/>
    <w:uiPriority w:val="59"/>
    <w:rsid w:val="00E812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3"/>
    <w:uiPriority w:val="59"/>
    <w:rsid w:val="00E812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"/>
    <w:basedOn w:val="a"/>
    <w:rsid w:val="00E8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First Indent"/>
    <w:basedOn w:val="a5"/>
    <w:link w:val="aff"/>
    <w:unhideWhenUsed/>
    <w:rsid w:val="00E8124A"/>
    <w:pPr>
      <w:widowControl/>
      <w:autoSpaceDE/>
      <w:autoSpaceDN/>
      <w:ind w:firstLine="360"/>
    </w:pPr>
    <w:rPr>
      <w:rFonts w:ascii="Kyrghyz Times" w:hAnsi="Kyrghyz Times"/>
      <w:sz w:val="24"/>
      <w:szCs w:val="24"/>
    </w:rPr>
  </w:style>
  <w:style w:type="character" w:customStyle="1" w:styleId="aff">
    <w:name w:val="Красная строка Знак"/>
    <w:basedOn w:val="a6"/>
    <w:link w:val="afe"/>
    <w:rsid w:val="00E8124A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unhideWhenUsed/>
    <w:rsid w:val="00E8124A"/>
    <w:pPr>
      <w:widowControl/>
      <w:autoSpaceDE/>
      <w:autoSpaceDN/>
      <w:ind w:left="360" w:firstLine="360"/>
      <w:jc w:val="left"/>
    </w:pPr>
    <w:rPr>
      <w:rFonts w:ascii="Kyrghyz Times" w:hAnsi="Kyrghyz Times"/>
      <w:sz w:val="24"/>
      <w:szCs w:val="24"/>
    </w:rPr>
  </w:style>
  <w:style w:type="character" w:customStyle="1" w:styleId="2c">
    <w:name w:val="Красная строка 2 Знак"/>
    <w:basedOn w:val="a9"/>
    <w:link w:val="2b"/>
    <w:rsid w:val="00E8124A"/>
    <w:rPr>
      <w:rFonts w:ascii="Kyrghyz Times" w:eastAsia="Times New Roman" w:hAnsi="Kyrghyz Times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E8124A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1a">
    <w:name w:val="toc 1"/>
    <w:basedOn w:val="a"/>
    <w:next w:val="a"/>
    <w:autoRedefine/>
    <w:uiPriority w:val="39"/>
    <w:rsid w:val="00E8124A"/>
    <w:pPr>
      <w:tabs>
        <w:tab w:val="left" w:pos="720"/>
        <w:tab w:val="right" w:pos="9720"/>
      </w:tabs>
      <w:spacing w:before="120" w:after="120"/>
    </w:pPr>
    <w:rPr>
      <w:sz w:val="18"/>
      <w:szCs w:val="18"/>
    </w:rPr>
  </w:style>
  <w:style w:type="paragraph" w:customStyle="1" w:styleId="1b">
    <w:name w:val="Название объекта1"/>
    <w:basedOn w:val="a"/>
    <w:rsid w:val="00E8124A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styleId="38">
    <w:name w:val="toc 3"/>
    <w:basedOn w:val="a"/>
    <w:next w:val="a"/>
    <w:autoRedefine/>
    <w:uiPriority w:val="39"/>
    <w:rsid w:val="00E8124A"/>
    <w:pPr>
      <w:tabs>
        <w:tab w:val="right" w:pos="9720"/>
      </w:tabs>
      <w:spacing w:before="40" w:after="40"/>
      <w:ind w:firstLine="227"/>
    </w:pPr>
    <w:rPr>
      <w:b/>
      <w:sz w:val="18"/>
      <w:szCs w:val="18"/>
    </w:rPr>
  </w:style>
  <w:style w:type="paragraph" w:customStyle="1" w:styleId="134">
    <w:name w:val="Знак Знак13"/>
    <w:basedOn w:val="a"/>
    <w:rsid w:val="00E8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E8124A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E8124A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40">
    <w:name w:val="Нет списка24"/>
    <w:next w:val="a2"/>
    <w:uiPriority w:val="99"/>
    <w:semiHidden/>
    <w:rsid w:val="00E8124A"/>
  </w:style>
  <w:style w:type="paragraph" w:customStyle="1" w:styleId="21">
    <w:name w:val="заголовок 21"/>
    <w:basedOn w:val="a"/>
    <w:next w:val="a"/>
    <w:rsid w:val="00E8124A"/>
    <w:pPr>
      <w:keepNext/>
      <w:widowControl w:val="0"/>
      <w:numPr>
        <w:numId w:val="18"/>
      </w:numPr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39">
    <w:name w:val="заголовок 3"/>
    <w:basedOn w:val="a"/>
    <w:next w:val="a"/>
    <w:uiPriority w:val="99"/>
    <w:rsid w:val="00E8124A"/>
    <w:pPr>
      <w:keepNext/>
      <w:widowControl w:val="0"/>
      <w:spacing w:line="-240" w:lineRule="auto"/>
      <w:jc w:val="center"/>
    </w:pPr>
    <w:rPr>
      <w:rFonts w:ascii="Times New Roman" w:hAnsi="Times New Roman"/>
      <w:b/>
      <w:sz w:val="25"/>
      <w:szCs w:val="20"/>
    </w:rPr>
  </w:style>
  <w:style w:type="paragraph" w:customStyle="1" w:styleId="caaieiai">
    <w:name w:val="caaieiai"/>
    <w:basedOn w:val="a"/>
    <w:next w:val="a"/>
    <w:rsid w:val="00E8124A"/>
    <w:pPr>
      <w:keepNext/>
      <w:widowControl w:val="0"/>
      <w:overflowPunct w:val="0"/>
      <w:autoSpaceDE w:val="0"/>
      <w:autoSpaceDN w:val="0"/>
      <w:adjustRightInd w:val="0"/>
      <w:spacing w:line="-240" w:lineRule="auto"/>
      <w:jc w:val="center"/>
      <w:textAlignment w:val="baseline"/>
    </w:pPr>
    <w:rPr>
      <w:rFonts w:ascii="Times New Roman" w:hAnsi="Times New Roman"/>
      <w:b/>
      <w:sz w:val="29"/>
      <w:szCs w:val="20"/>
    </w:rPr>
  </w:style>
  <w:style w:type="paragraph" w:styleId="aff2">
    <w:name w:val="Block Text"/>
    <w:basedOn w:val="a"/>
    <w:rsid w:val="00E8124A"/>
    <w:pPr>
      <w:ind w:left="709" w:right="341"/>
      <w:jc w:val="both"/>
    </w:pPr>
    <w:rPr>
      <w:szCs w:val="20"/>
    </w:rPr>
  </w:style>
  <w:style w:type="character" w:customStyle="1" w:styleId="1c">
    <w:name w:val="Основной текст Знак1"/>
    <w:aliases w:val="bt Знак1"/>
    <w:locked/>
    <w:rsid w:val="00E8124A"/>
    <w:rPr>
      <w:sz w:val="24"/>
    </w:rPr>
  </w:style>
  <w:style w:type="paragraph" w:customStyle="1" w:styleId="2d">
    <w:name w:val="Обычный2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1">
    <w:name w:val="Основной текст с отступом 3 Знак1"/>
    <w:rsid w:val="00E8124A"/>
    <w:rPr>
      <w:sz w:val="24"/>
      <w:lang w:val="ru-RU" w:eastAsia="ru-RU" w:bidi="ar-SA"/>
    </w:rPr>
  </w:style>
  <w:style w:type="paragraph" w:customStyle="1" w:styleId="1d">
    <w:name w:val="Обычный1"/>
    <w:link w:val="1e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Обычный1 Знак"/>
    <w:link w:val="1d"/>
    <w:rsid w:val="00E81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">
    <w:name w:val="xl34"/>
    <w:basedOn w:val="a"/>
    <w:rsid w:val="00E8124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31">
    <w:name w:val="xl31"/>
    <w:basedOn w:val="a"/>
    <w:rsid w:val="00E8124A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E8124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1">
    <w:name w:val="xl51"/>
    <w:basedOn w:val="a"/>
    <w:rsid w:val="00E8124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Arial Unicode MS"/>
      <w:b/>
      <w:bCs/>
      <w:sz w:val="18"/>
      <w:szCs w:val="18"/>
    </w:rPr>
  </w:style>
  <w:style w:type="paragraph" w:customStyle="1" w:styleId="xl37">
    <w:name w:val="xl37"/>
    <w:basedOn w:val="a"/>
    <w:rsid w:val="00E8124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E8124A"/>
    <w:pPr>
      <w:spacing w:before="100" w:after="100"/>
      <w:jc w:val="right"/>
    </w:pPr>
    <w:rPr>
      <w:rFonts w:ascii="Times New Roman" w:hAnsi="Times New Roman"/>
      <w:szCs w:val="20"/>
    </w:rPr>
  </w:style>
  <w:style w:type="paragraph" w:customStyle="1" w:styleId="xl38">
    <w:name w:val="xl38"/>
    <w:basedOn w:val="a"/>
    <w:rsid w:val="00E8124A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7">
    <w:name w:val="xl27"/>
    <w:basedOn w:val="a"/>
    <w:rsid w:val="00E8124A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aff3">
    <w:name w:val="текст сноски"/>
    <w:basedOn w:val="a"/>
    <w:rsid w:val="00E8124A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a"/>
    <w:rsid w:val="00E8124A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2-2">
    <w:name w:val="Заголовок2-2"/>
    <w:basedOn w:val="a"/>
    <w:autoRedefine/>
    <w:uiPriority w:val="99"/>
    <w:rsid w:val="00E8124A"/>
    <w:pPr>
      <w:pageBreakBefore/>
      <w:spacing w:before="20" w:after="20"/>
      <w:jc w:val="right"/>
      <w:outlineLvl w:val="1"/>
    </w:pPr>
    <w:rPr>
      <w:b/>
      <w:bCs/>
      <w:snapToGrid w:val="0"/>
      <w:sz w:val="18"/>
    </w:rPr>
  </w:style>
  <w:style w:type="paragraph" w:customStyle="1" w:styleId="2e">
    <w:name w:val="Название объекта2"/>
    <w:basedOn w:val="a"/>
    <w:rsid w:val="00E8124A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aff4">
    <w:name w:val="???????"/>
    <w:rsid w:val="00E8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aliases w:val="Paragraph No Знак,Paragraph No + по ширине Знак,Первая строка:  1 Знак,25 см Знак,2... Знак Знак Знак Знак Знак,2... Знак Знак Знак1"/>
    <w:rsid w:val="00E8124A"/>
    <w:rPr>
      <w:sz w:val="24"/>
      <w:szCs w:val="24"/>
      <w:lang w:val="ru-RU" w:eastAsia="ru-RU" w:bidi="ar-SA"/>
    </w:rPr>
  </w:style>
  <w:style w:type="paragraph" w:customStyle="1" w:styleId="55">
    <w:name w:val="?????? ??????????5"/>
    <w:basedOn w:val="aff4"/>
    <w:rsid w:val="00E8124A"/>
    <w:pPr>
      <w:widowControl w:val="0"/>
      <w:tabs>
        <w:tab w:val="center" w:pos="4153"/>
        <w:tab w:val="right" w:pos="8306"/>
      </w:tabs>
    </w:pPr>
  </w:style>
  <w:style w:type="paragraph" w:customStyle="1" w:styleId="74">
    <w:name w:val="заголовок 7"/>
    <w:basedOn w:val="a"/>
    <w:next w:val="a"/>
    <w:rsid w:val="00E8124A"/>
    <w:pPr>
      <w:keepNext/>
      <w:widowControl w:val="0"/>
    </w:pPr>
    <w:rPr>
      <w:b/>
      <w:sz w:val="22"/>
      <w:szCs w:val="20"/>
    </w:rPr>
  </w:style>
  <w:style w:type="paragraph" w:customStyle="1" w:styleId="1f">
    <w:name w:val="Стиль1"/>
    <w:basedOn w:val="2f"/>
    <w:next w:val="2f0"/>
    <w:autoRedefine/>
    <w:uiPriority w:val="99"/>
    <w:rsid w:val="00E8124A"/>
    <w:pPr>
      <w:spacing w:before="0" w:after="120"/>
    </w:pPr>
    <w:rPr>
      <w:sz w:val="28"/>
    </w:rPr>
  </w:style>
  <w:style w:type="paragraph" w:customStyle="1" w:styleId="2f">
    <w:name w:val="Заголовок2"/>
    <w:basedOn w:val="a"/>
    <w:next w:val="a"/>
    <w:autoRedefine/>
    <w:uiPriority w:val="99"/>
    <w:rsid w:val="00E8124A"/>
    <w:pPr>
      <w:spacing w:before="720"/>
      <w:jc w:val="center"/>
      <w:outlineLvl w:val="1"/>
    </w:pPr>
    <w:rPr>
      <w:b/>
      <w:bCs/>
      <w:snapToGrid w:val="0"/>
    </w:rPr>
  </w:style>
  <w:style w:type="paragraph" w:customStyle="1" w:styleId="2f0">
    <w:name w:val="Стиль2"/>
    <w:basedOn w:val="1"/>
    <w:uiPriority w:val="99"/>
    <w:rsid w:val="00E8124A"/>
    <w:pPr>
      <w:keepNext w:val="0"/>
      <w:tabs>
        <w:tab w:val="num" w:pos="1931"/>
      </w:tabs>
      <w:autoSpaceDE/>
      <w:autoSpaceDN/>
      <w:spacing w:after="240"/>
      <w:ind w:left="193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3b">
    <w:name w:val="Стиль3"/>
    <w:basedOn w:val="2"/>
    <w:autoRedefine/>
    <w:uiPriority w:val="99"/>
    <w:rsid w:val="00E8124A"/>
    <w:pPr>
      <w:keepNext w:val="0"/>
      <w:widowControl/>
      <w:autoSpaceDE/>
      <w:autoSpaceDN/>
      <w:spacing w:before="360" w:line="240" w:lineRule="auto"/>
      <w:ind w:right="0"/>
    </w:pPr>
    <w:rPr>
      <w:rFonts w:ascii="Kyrghyz Times" w:hAnsi="Kyrghyz Times"/>
      <w:bCs w:val="0"/>
      <w:caps/>
      <w:snapToGrid w:val="0"/>
      <w:sz w:val="22"/>
      <w:szCs w:val="22"/>
    </w:rPr>
  </w:style>
  <w:style w:type="paragraph" w:customStyle="1" w:styleId="45">
    <w:name w:val="Стиль4"/>
    <w:basedOn w:val="2"/>
    <w:autoRedefine/>
    <w:uiPriority w:val="99"/>
    <w:rsid w:val="00E8124A"/>
    <w:pPr>
      <w:keepNext w:val="0"/>
      <w:widowControl/>
      <w:autoSpaceDE/>
      <w:autoSpaceDN/>
      <w:spacing w:before="120" w:after="240" w:line="240" w:lineRule="auto"/>
      <w:ind w:right="0"/>
    </w:pPr>
    <w:rPr>
      <w:rFonts w:ascii="Arial" w:hAnsi="Arial"/>
      <w:bCs w:val="0"/>
      <w:caps/>
      <w:snapToGrid w:val="0"/>
      <w:sz w:val="22"/>
      <w:szCs w:val="22"/>
    </w:rPr>
  </w:style>
  <w:style w:type="paragraph" w:customStyle="1" w:styleId="56">
    <w:name w:val="Стиль5"/>
    <w:basedOn w:val="3"/>
    <w:autoRedefine/>
    <w:uiPriority w:val="99"/>
    <w:rsid w:val="00E8124A"/>
    <w:pPr>
      <w:keepNext w:val="0"/>
      <w:widowControl/>
      <w:autoSpaceDE/>
      <w:autoSpaceDN/>
      <w:spacing w:before="360"/>
    </w:pPr>
    <w:rPr>
      <w:rFonts w:ascii="Kyrghyz Times" w:hAnsi="Kyrghyz Times"/>
      <w:bCs w:val="0"/>
      <w:caps/>
      <w:snapToGrid w:val="0"/>
      <w:sz w:val="20"/>
      <w:szCs w:val="20"/>
    </w:rPr>
  </w:style>
  <w:style w:type="paragraph" w:customStyle="1" w:styleId="64">
    <w:name w:val="Стиль6"/>
    <w:basedOn w:val="3"/>
    <w:autoRedefine/>
    <w:uiPriority w:val="99"/>
    <w:rsid w:val="00E8124A"/>
    <w:pPr>
      <w:keepNext w:val="0"/>
      <w:widowControl/>
      <w:autoSpaceDE/>
      <w:autoSpaceDN/>
      <w:spacing w:before="60" w:after="120"/>
    </w:pPr>
    <w:rPr>
      <w:rFonts w:ascii="Arial" w:hAnsi="Arial"/>
      <w:bCs w:val="0"/>
      <w:caps/>
      <w:snapToGrid w:val="0"/>
      <w:sz w:val="20"/>
      <w:szCs w:val="20"/>
    </w:rPr>
  </w:style>
  <w:style w:type="paragraph" w:customStyle="1" w:styleId="75">
    <w:name w:val="Стиль7"/>
    <w:basedOn w:val="64"/>
    <w:autoRedefine/>
    <w:uiPriority w:val="99"/>
    <w:rsid w:val="00E8124A"/>
    <w:pPr>
      <w:spacing w:before="120" w:after="0"/>
    </w:pPr>
  </w:style>
  <w:style w:type="paragraph" w:customStyle="1" w:styleId="82">
    <w:name w:val="Стиль8"/>
    <w:basedOn w:val="56"/>
    <w:next w:val="75"/>
    <w:autoRedefine/>
    <w:uiPriority w:val="99"/>
    <w:rsid w:val="00E8124A"/>
  </w:style>
  <w:style w:type="paragraph" w:customStyle="1" w:styleId="1f0">
    <w:name w:val="Заголовок1"/>
    <w:basedOn w:val="1f"/>
    <w:next w:val="2f0"/>
    <w:autoRedefine/>
    <w:uiPriority w:val="99"/>
    <w:rsid w:val="00E8124A"/>
    <w:pPr>
      <w:pageBreakBefore/>
    </w:pPr>
  </w:style>
  <w:style w:type="paragraph" w:customStyle="1" w:styleId="3c">
    <w:name w:val="Заголовок3"/>
    <w:basedOn w:val="a"/>
    <w:next w:val="a"/>
    <w:autoRedefine/>
    <w:uiPriority w:val="99"/>
    <w:rsid w:val="00E8124A"/>
    <w:pPr>
      <w:spacing w:before="480" w:after="12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46">
    <w:name w:val="Заголовок4"/>
    <w:basedOn w:val="45"/>
    <w:next w:val="56"/>
    <w:autoRedefine/>
    <w:uiPriority w:val="99"/>
    <w:rsid w:val="00E8124A"/>
    <w:pPr>
      <w:spacing w:after="120"/>
    </w:pPr>
    <w:rPr>
      <w:bCs/>
      <w:caps w:val="0"/>
      <w:sz w:val="24"/>
      <w:szCs w:val="24"/>
    </w:rPr>
  </w:style>
  <w:style w:type="paragraph" w:customStyle="1" w:styleId="2-1">
    <w:name w:val="Заголовок2-1"/>
    <w:basedOn w:val="45"/>
    <w:next w:val="56"/>
    <w:autoRedefine/>
    <w:uiPriority w:val="99"/>
    <w:rsid w:val="00E8124A"/>
    <w:pPr>
      <w:spacing w:after="0"/>
    </w:pPr>
    <w:rPr>
      <w:bCs/>
      <w:caps w:val="0"/>
      <w:sz w:val="24"/>
      <w:szCs w:val="24"/>
    </w:rPr>
  </w:style>
  <w:style w:type="paragraph" w:customStyle="1" w:styleId="1-1">
    <w:name w:val="Заголовок1-1"/>
    <w:basedOn w:val="2f0"/>
    <w:next w:val="3b"/>
    <w:autoRedefine/>
    <w:uiPriority w:val="99"/>
    <w:rsid w:val="00E8124A"/>
    <w:rPr>
      <w:caps w:val="0"/>
      <w:sz w:val="27"/>
      <w:szCs w:val="27"/>
    </w:rPr>
  </w:style>
  <w:style w:type="paragraph" w:customStyle="1" w:styleId="3-1">
    <w:name w:val="Заголовок3-1"/>
    <w:basedOn w:val="a"/>
    <w:next w:val="3-2"/>
    <w:autoRedefine/>
    <w:uiPriority w:val="99"/>
    <w:rsid w:val="00E8124A"/>
    <w:pPr>
      <w:spacing w:after="120"/>
      <w:contextualSpacing/>
      <w:jc w:val="center"/>
      <w:outlineLvl w:val="2"/>
    </w:pPr>
    <w:rPr>
      <w:rFonts w:ascii="Arial" w:hAnsi="Arial"/>
      <w:b/>
      <w:bCs/>
      <w:snapToGrid w:val="0"/>
      <w:sz w:val="22"/>
      <w:szCs w:val="22"/>
    </w:rPr>
  </w:style>
  <w:style w:type="paragraph" w:customStyle="1" w:styleId="3-2">
    <w:name w:val="Заголовок3-2"/>
    <w:basedOn w:val="a"/>
    <w:next w:val="a"/>
    <w:autoRedefine/>
    <w:uiPriority w:val="99"/>
    <w:rsid w:val="00E8124A"/>
    <w:pPr>
      <w:spacing w:before="60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3-3">
    <w:name w:val="Заголовок3-3"/>
    <w:basedOn w:val="64"/>
    <w:next w:val="a"/>
    <w:autoRedefine/>
    <w:uiPriority w:val="99"/>
    <w:rsid w:val="00E8124A"/>
    <w:pPr>
      <w:spacing w:before="120" w:after="0"/>
      <w:contextualSpacing/>
    </w:pPr>
    <w:rPr>
      <w:caps w:val="0"/>
      <w:sz w:val="22"/>
    </w:rPr>
  </w:style>
  <w:style w:type="paragraph" w:customStyle="1" w:styleId="3-4">
    <w:name w:val="Заголовок3-4"/>
    <w:basedOn w:val="3c"/>
    <w:uiPriority w:val="99"/>
    <w:rsid w:val="00E8124A"/>
    <w:pPr>
      <w:pageBreakBefore/>
      <w:spacing w:before="0"/>
      <w:contextualSpacing w:val="0"/>
    </w:pPr>
  </w:style>
  <w:style w:type="paragraph" w:customStyle="1" w:styleId="3-5">
    <w:name w:val="Заголовок3-5"/>
    <w:basedOn w:val="3-4"/>
    <w:uiPriority w:val="99"/>
    <w:rsid w:val="00E8124A"/>
    <w:pPr>
      <w:spacing w:after="0"/>
    </w:pPr>
  </w:style>
  <w:style w:type="paragraph" w:customStyle="1" w:styleId="730e2">
    <w:name w:val="730eсновной текст 2"/>
    <w:basedOn w:val="1d"/>
    <w:rsid w:val="00E8124A"/>
    <w:pPr>
      <w:spacing w:line="-340" w:lineRule="auto"/>
      <w:ind w:firstLine="510"/>
      <w:jc w:val="both"/>
    </w:pPr>
  </w:style>
  <w:style w:type="paragraph" w:customStyle="1" w:styleId="e91">
    <w:name w:val="Обычны]e91"/>
    <w:uiPriority w:val="99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3">
    <w:name w:val="Iau?iue3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5">
    <w:name w:val="???????? ?????"/>
    <w:basedOn w:val="aff4"/>
    <w:rsid w:val="00E8124A"/>
    <w:pPr>
      <w:jc w:val="both"/>
    </w:pPr>
    <w:rPr>
      <w:rFonts w:ascii="Kyrghyz Times" w:hAnsi="Kyrghyz Times"/>
      <w:sz w:val="24"/>
    </w:rPr>
  </w:style>
  <w:style w:type="paragraph" w:customStyle="1" w:styleId="312">
    <w:name w:val="Заголовок 31"/>
    <w:basedOn w:val="47"/>
    <w:next w:val="47"/>
    <w:rsid w:val="00E8124A"/>
    <w:pPr>
      <w:keepNext/>
      <w:spacing w:before="240" w:after="60"/>
    </w:pPr>
    <w:rPr>
      <w:b/>
      <w:sz w:val="24"/>
    </w:rPr>
  </w:style>
  <w:style w:type="paragraph" w:customStyle="1" w:styleId="213">
    <w:name w:val="Основной текст 21"/>
    <w:basedOn w:val="a"/>
    <w:rsid w:val="00E8124A"/>
    <w:pPr>
      <w:widowControl w:val="0"/>
      <w:spacing w:line="-240" w:lineRule="auto"/>
      <w:ind w:right="1615"/>
      <w:jc w:val="center"/>
    </w:pPr>
    <w:rPr>
      <w:rFonts w:ascii="Times New Roman" w:hAnsi="Times New Roman"/>
      <w:b/>
      <w:sz w:val="25"/>
      <w:szCs w:val="20"/>
      <w:lang w:val="en-US"/>
    </w:rPr>
  </w:style>
  <w:style w:type="paragraph" w:customStyle="1" w:styleId="1f1">
    <w:name w:val="О1ычный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7">
    <w:name w:val="заголовок 5"/>
    <w:basedOn w:val="a"/>
    <w:next w:val="a"/>
    <w:rsid w:val="00E8124A"/>
    <w:pPr>
      <w:keepNext/>
      <w:widowControl w:val="0"/>
      <w:ind w:left="284" w:firstLine="720"/>
      <w:jc w:val="both"/>
    </w:pPr>
    <w:rPr>
      <w:rFonts w:ascii="Times New Roman" w:hAnsi="Times New Roman"/>
      <w:szCs w:val="20"/>
    </w:rPr>
  </w:style>
  <w:style w:type="paragraph" w:customStyle="1" w:styleId="of7">
    <w:name w:val="Обыof7ный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E812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E8124A"/>
  </w:style>
  <w:style w:type="paragraph" w:customStyle="1" w:styleId="Iauiue">
    <w:name w:val="Iau?iue"/>
    <w:rsid w:val="00E812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E8124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b/>
      <w:szCs w:val="20"/>
    </w:rPr>
  </w:style>
  <w:style w:type="paragraph" w:customStyle="1" w:styleId="IniOee">
    <w:name w:val="IniOee"/>
    <w:basedOn w:val="Iauiue"/>
    <w:rsid w:val="00E8124A"/>
    <w:pPr>
      <w:spacing w:line="-400" w:lineRule="auto"/>
      <w:ind w:firstLine="510"/>
      <w:jc w:val="both"/>
    </w:pPr>
    <w:rPr>
      <w:sz w:val="21"/>
    </w:rPr>
  </w:style>
  <w:style w:type="paragraph" w:customStyle="1" w:styleId="FR1">
    <w:name w:val="FR1"/>
    <w:rsid w:val="00E8124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6">
    <w:name w:val="???????? ????? ? ????????"/>
    <w:basedOn w:val="aff4"/>
    <w:rsid w:val="00E8124A"/>
    <w:pPr>
      <w:ind w:firstLine="709"/>
      <w:jc w:val="both"/>
    </w:pPr>
    <w:rPr>
      <w:rFonts w:ascii="Kyrghyz Times" w:hAnsi="Kyrghyz Times"/>
      <w:sz w:val="26"/>
    </w:rPr>
  </w:style>
  <w:style w:type="paragraph" w:customStyle="1" w:styleId="221">
    <w:name w:val="Основной текст 22"/>
    <w:basedOn w:val="a"/>
    <w:rsid w:val="00E8124A"/>
    <w:pPr>
      <w:jc w:val="both"/>
    </w:pPr>
    <w:rPr>
      <w:rFonts w:ascii="Times New Roman" w:hAnsi="Times New Roman"/>
      <w:szCs w:val="20"/>
    </w:rPr>
  </w:style>
  <w:style w:type="paragraph" w:customStyle="1" w:styleId="aff7">
    <w:name w:val="бычный"/>
    <w:rsid w:val="00E812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сновной текст"/>
    <w:basedOn w:val="a"/>
    <w:rsid w:val="00E8124A"/>
    <w:pPr>
      <w:widowControl w:val="0"/>
      <w:spacing w:line="260" w:lineRule="auto"/>
      <w:jc w:val="both"/>
    </w:pPr>
    <w:rPr>
      <w:sz w:val="28"/>
      <w:szCs w:val="20"/>
    </w:rPr>
  </w:style>
  <w:style w:type="paragraph" w:customStyle="1" w:styleId="11a">
    <w:name w:val="заголовок 11"/>
    <w:basedOn w:val="a"/>
    <w:next w:val="a"/>
    <w:rsid w:val="00E8124A"/>
    <w:pPr>
      <w:keepNext/>
      <w:widowControl w:val="0"/>
    </w:pPr>
    <w:rPr>
      <w:b/>
      <w:color w:val="000000"/>
      <w:sz w:val="20"/>
      <w:szCs w:val="20"/>
    </w:rPr>
  </w:style>
  <w:style w:type="paragraph" w:customStyle="1" w:styleId="1f2">
    <w:name w:val="Основной текст1"/>
    <w:basedOn w:val="a"/>
    <w:rsid w:val="00E8124A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1f3">
    <w:name w:val="Верхний колонтитул1"/>
    <w:basedOn w:val="47"/>
    <w:rsid w:val="00E8124A"/>
    <w:pPr>
      <w:tabs>
        <w:tab w:val="center" w:pos="4153"/>
        <w:tab w:val="right" w:pos="8306"/>
      </w:tabs>
    </w:pPr>
  </w:style>
  <w:style w:type="paragraph" w:customStyle="1" w:styleId="2f1">
    <w:name w:val="текс2 сноски"/>
    <w:basedOn w:val="a"/>
    <w:rsid w:val="00E8124A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011">
    <w:name w:val="з0головок 11"/>
    <w:basedOn w:val="a"/>
    <w:next w:val="a"/>
    <w:rsid w:val="00E8124A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22">
    <w:name w:val="Основной текст с отступом 22"/>
    <w:basedOn w:val="a"/>
    <w:rsid w:val="00E8124A"/>
    <w:pPr>
      <w:widowControl w:val="0"/>
      <w:ind w:right="-766" w:firstLine="720"/>
      <w:jc w:val="both"/>
    </w:pPr>
    <w:rPr>
      <w:sz w:val="28"/>
      <w:szCs w:val="20"/>
    </w:rPr>
  </w:style>
  <w:style w:type="character" w:customStyle="1" w:styleId="aff9">
    <w:name w:val="номер страницы"/>
    <w:basedOn w:val="1f4"/>
    <w:rsid w:val="00E8124A"/>
    <w:rPr>
      <w:sz w:val="20"/>
    </w:rPr>
  </w:style>
  <w:style w:type="character" w:customStyle="1" w:styleId="1f4">
    <w:name w:val="Основной шрифт1"/>
    <w:rsid w:val="00E8124A"/>
    <w:rPr>
      <w:sz w:val="20"/>
    </w:rPr>
  </w:style>
  <w:style w:type="character" w:customStyle="1" w:styleId="affa">
    <w:name w:val="Основной шрифт"/>
    <w:rsid w:val="00E8124A"/>
  </w:style>
  <w:style w:type="paragraph" w:customStyle="1" w:styleId="1f5">
    <w:name w:val="Нижний колонтитул1"/>
    <w:basedOn w:val="a"/>
    <w:rsid w:val="00E8124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affb">
    <w:name w:val="тек"/>
    <w:basedOn w:val="a"/>
    <w:rsid w:val="00E8124A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customStyle="1" w:styleId="1f6">
    <w:name w:val="Цитата1"/>
    <w:basedOn w:val="a"/>
    <w:rsid w:val="00E8124A"/>
    <w:pPr>
      <w:ind w:left="709" w:right="341"/>
      <w:jc w:val="both"/>
    </w:pPr>
    <w:rPr>
      <w:szCs w:val="20"/>
    </w:rPr>
  </w:style>
  <w:style w:type="paragraph" w:customStyle="1" w:styleId="411">
    <w:name w:val="заголовок 41"/>
    <w:basedOn w:val="47"/>
    <w:next w:val="47"/>
    <w:rsid w:val="00E8124A"/>
    <w:pPr>
      <w:keepNext/>
      <w:tabs>
        <w:tab w:val="left" w:pos="7938"/>
      </w:tabs>
    </w:pPr>
    <w:rPr>
      <w:b/>
      <w:color w:val="000000"/>
      <w:sz w:val="18"/>
    </w:rPr>
  </w:style>
  <w:style w:type="paragraph" w:customStyle="1" w:styleId="313">
    <w:name w:val="Основной текст 31"/>
    <w:basedOn w:val="a"/>
    <w:rsid w:val="00E8124A"/>
    <w:pPr>
      <w:ind w:right="-1"/>
      <w:jc w:val="both"/>
    </w:pPr>
    <w:rPr>
      <w:szCs w:val="20"/>
    </w:rPr>
  </w:style>
  <w:style w:type="paragraph" w:customStyle="1" w:styleId="65">
    <w:name w:val="заголовок 6"/>
    <w:basedOn w:val="a"/>
    <w:next w:val="a"/>
    <w:rsid w:val="00E8124A"/>
    <w:pPr>
      <w:keepNext/>
      <w:widowControl w:val="0"/>
      <w:ind w:left="454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92">
    <w:name w:val="заголовок 9"/>
    <w:basedOn w:val="a"/>
    <w:next w:val="a"/>
    <w:rsid w:val="00E8124A"/>
    <w:pPr>
      <w:keepNext/>
      <w:widowControl w:val="0"/>
    </w:pPr>
    <w:rPr>
      <w:b/>
      <w:i/>
      <w:sz w:val="22"/>
      <w:szCs w:val="20"/>
    </w:rPr>
  </w:style>
  <w:style w:type="paragraph" w:customStyle="1" w:styleId="3d">
    <w:name w:val="оглавление 3"/>
    <w:basedOn w:val="a"/>
    <w:next w:val="a"/>
    <w:rsid w:val="00E8124A"/>
    <w:pPr>
      <w:widowControl w:val="0"/>
      <w:tabs>
        <w:tab w:val="right" w:pos="9071"/>
      </w:tabs>
      <w:ind w:left="400"/>
    </w:pPr>
    <w:rPr>
      <w:rFonts w:ascii="Times New Roman" w:hAnsi="Times New Roman"/>
      <w:sz w:val="20"/>
      <w:szCs w:val="20"/>
    </w:rPr>
  </w:style>
  <w:style w:type="paragraph" w:customStyle="1" w:styleId="affc">
    <w:name w:val="текст примечания"/>
    <w:basedOn w:val="a"/>
    <w:rsid w:val="00E8124A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f2">
    <w:name w:val="оглавление 2"/>
    <w:basedOn w:val="a"/>
    <w:next w:val="a"/>
    <w:rsid w:val="00E8124A"/>
    <w:pPr>
      <w:widowControl w:val="0"/>
      <w:ind w:left="200"/>
    </w:pPr>
    <w:rPr>
      <w:rFonts w:ascii="Times New Roman" w:hAnsi="Times New Roman"/>
      <w:sz w:val="20"/>
      <w:szCs w:val="20"/>
    </w:rPr>
  </w:style>
  <w:style w:type="paragraph" w:customStyle="1" w:styleId="1f7">
    <w:name w:val="оглавление 1"/>
    <w:basedOn w:val="a"/>
    <w:next w:val="a"/>
    <w:rsid w:val="00E8124A"/>
    <w:pPr>
      <w:widowControl w:val="0"/>
      <w:tabs>
        <w:tab w:val="right" w:pos="9071"/>
      </w:tabs>
      <w:spacing w:before="240" w:after="120"/>
    </w:pPr>
    <w:rPr>
      <w:rFonts w:ascii="Times New Roman" w:hAnsi="Times New Roman"/>
      <w:b/>
      <w:sz w:val="20"/>
      <w:szCs w:val="20"/>
    </w:rPr>
  </w:style>
  <w:style w:type="paragraph" w:customStyle="1" w:styleId="1f8">
    <w:name w:val="çàãîëîâîê 1"/>
    <w:basedOn w:val="a"/>
    <w:next w:val="a"/>
    <w:rsid w:val="00E8124A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fd">
    <w:name w:val="Обы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овной тек"/>
    <w:basedOn w:val="a"/>
    <w:rsid w:val="00E8124A"/>
    <w:pPr>
      <w:widowControl w:val="0"/>
      <w:ind w:firstLine="510"/>
      <w:jc w:val="both"/>
    </w:pPr>
    <w:rPr>
      <w:rFonts w:ascii="Times New Roman" w:hAnsi="Times New Roman"/>
      <w:snapToGrid w:val="0"/>
      <w:szCs w:val="20"/>
    </w:rPr>
  </w:style>
  <w:style w:type="paragraph" w:customStyle="1" w:styleId="9bf12">
    <w:name w:val="Основной текст с от.9bf1тупом 2"/>
    <w:basedOn w:val="a"/>
    <w:rsid w:val="00E8124A"/>
    <w:pPr>
      <w:widowControl w:val="0"/>
      <w:spacing w:line="-240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692">
    <w:name w:val="Основно&quot;69 текст 2"/>
    <w:basedOn w:val="a"/>
    <w:rsid w:val="00E8124A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ad8d8dcdbdbd0fccef8cf12">
    <w:name w:val="ОЅad8d8dcdbdbd0fccef8cf1новной текст 2"/>
    <w:basedOn w:val="a"/>
    <w:rsid w:val="00E8124A"/>
    <w:pPr>
      <w:widowControl w:val="0"/>
      <w:spacing w:line="-20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ee2">
    <w:name w:val="ОснХeeвной текст 2"/>
    <w:basedOn w:val="a"/>
    <w:rsid w:val="00E8124A"/>
    <w:pPr>
      <w:widowControl w:val="0"/>
      <w:spacing w:line="-400" w:lineRule="auto"/>
      <w:ind w:firstLine="510"/>
      <w:jc w:val="both"/>
    </w:pPr>
    <w:rPr>
      <w:rFonts w:ascii="Times New Roman" w:hAnsi="Times New Roman"/>
      <w:snapToGrid w:val="0"/>
      <w:sz w:val="21"/>
      <w:szCs w:val="20"/>
    </w:rPr>
  </w:style>
  <w:style w:type="paragraph" w:customStyle="1" w:styleId="afff">
    <w:name w:val="бы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A">
    <w:name w:val="TableA"/>
    <w:basedOn w:val="a"/>
    <w:rsid w:val="00E8124A"/>
    <w:pPr>
      <w:spacing w:before="120" w:after="60"/>
      <w:ind w:left="1003" w:hanging="283"/>
    </w:pPr>
    <w:rPr>
      <w:rFonts w:ascii="Times New Roman" w:hAnsi="Times New Roman"/>
      <w:noProof/>
      <w:snapToGrid w:val="0"/>
      <w:szCs w:val="20"/>
      <w:lang w:eastAsia="en-US"/>
    </w:rPr>
  </w:style>
  <w:style w:type="character" w:customStyle="1" w:styleId="afff0">
    <w:name w:val="знак сноски"/>
    <w:rsid w:val="00E8124A"/>
    <w:rPr>
      <w:vertAlign w:val="superscript"/>
    </w:rPr>
  </w:style>
  <w:style w:type="paragraph" w:customStyle="1" w:styleId="eee2">
    <w:name w:val="ОснХeeвн.eй текст 2"/>
    <w:basedOn w:val="a"/>
    <w:rsid w:val="00E8124A"/>
    <w:pPr>
      <w:widowControl w:val="0"/>
      <w:autoSpaceDE w:val="0"/>
      <w:autoSpaceDN w:val="0"/>
      <w:spacing w:line="-400" w:lineRule="auto"/>
      <w:ind w:firstLine="510"/>
      <w:jc w:val="both"/>
    </w:pPr>
    <w:rPr>
      <w:rFonts w:ascii="Times New Roman" w:hAnsi="Times New Roman"/>
      <w:sz w:val="21"/>
      <w:szCs w:val="21"/>
    </w:rPr>
  </w:style>
  <w:style w:type="paragraph" w:customStyle="1" w:styleId="afff1">
    <w:name w:val="заго"/>
    <w:basedOn w:val="a"/>
    <w:next w:val="a"/>
    <w:rsid w:val="00E8124A"/>
    <w:pPr>
      <w:keepNext/>
      <w:widowControl w:val="0"/>
    </w:pPr>
    <w:rPr>
      <w:rFonts w:ascii="Times New Roman" w:hAnsi="Times New Roman"/>
      <w:i/>
      <w:szCs w:val="20"/>
    </w:rPr>
  </w:style>
  <w:style w:type="paragraph" w:customStyle="1" w:styleId="3e">
    <w:name w:val="головок 3"/>
    <w:basedOn w:val="a"/>
    <w:next w:val="a"/>
    <w:rsid w:val="00E8124A"/>
    <w:pPr>
      <w:keepNext/>
      <w:widowControl w:val="0"/>
      <w:jc w:val="center"/>
    </w:pPr>
    <w:rPr>
      <w:rFonts w:ascii="Times New Roman" w:hAnsi="Times New Roman"/>
      <w:b/>
      <w:snapToGrid w:val="0"/>
      <w:sz w:val="25"/>
      <w:szCs w:val="20"/>
    </w:rPr>
  </w:style>
  <w:style w:type="character" w:customStyle="1" w:styleId="afff2">
    <w:name w:val="Знак"/>
    <w:rsid w:val="00E8124A"/>
    <w:rPr>
      <w:noProof w:val="0"/>
      <w:snapToGrid w:val="0"/>
      <w:sz w:val="24"/>
      <w:lang w:val="ru-RU" w:eastAsia="ru-RU" w:bidi="ar-SA"/>
    </w:rPr>
  </w:style>
  <w:style w:type="paragraph" w:customStyle="1" w:styleId="3f">
    <w:name w:val="Îáû÷íûé3"/>
    <w:rsid w:val="00E81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">
    <w:name w:val="Основной текст с отступом 31"/>
    <w:basedOn w:val="a"/>
    <w:rsid w:val="00E8124A"/>
    <w:pPr>
      <w:ind w:firstLine="720"/>
      <w:jc w:val="both"/>
    </w:pPr>
    <w:rPr>
      <w:rFonts w:ascii="Times New Roman" w:hAnsi="Times New Roman"/>
      <w:szCs w:val="20"/>
      <w:lang w:val="en-US"/>
    </w:rPr>
  </w:style>
  <w:style w:type="character" w:customStyle="1" w:styleId="3f0">
    <w:name w:val="Îáû÷íûé3 Знак"/>
    <w:rsid w:val="00E8124A"/>
    <w:rPr>
      <w:lang w:val="ru-RU" w:eastAsia="ru-RU" w:bidi="ar-SA"/>
    </w:rPr>
  </w:style>
  <w:style w:type="paragraph" w:customStyle="1" w:styleId="Iau1">
    <w:name w:val="Iau1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9">
    <w:name w:val="Схема документа1"/>
    <w:basedOn w:val="a"/>
    <w:rsid w:val="00E8124A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730eniiaiieoaeno2">
    <w:name w:val="730eniiaiie oaeno 2"/>
    <w:basedOn w:val="Iauiue1"/>
    <w:rsid w:val="00E8124A"/>
    <w:pPr>
      <w:overflowPunct/>
      <w:autoSpaceDE/>
      <w:autoSpaceDN/>
      <w:adjustRightInd/>
      <w:spacing w:line="-340" w:lineRule="auto"/>
      <w:ind w:firstLine="510"/>
      <w:jc w:val="both"/>
      <w:textAlignment w:val="auto"/>
    </w:pPr>
  </w:style>
  <w:style w:type="paragraph" w:customStyle="1" w:styleId="Iauiue91">
    <w:name w:val="Iau?iu]e91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номер строки"/>
    <w:basedOn w:val="affa"/>
    <w:rsid w:val="00E8124A"/>
  </w:style>
  <w:style w:type="paragraph" w:customStyle="1" w:styleId="IniOeeaieeoaeno2">
    <w:name w:val="IniOeeai.ee oaeno 2"/>
    <w:basedOn w:val="a"/>
    <w:rsid w:val="00E8124A"/>
    <w:pPr>
      <w:widowControl w:val="0"/>
      <w:overflowPunct w:val="0"/>
      <w:autoSpaceDE w:val="0"/>
      <w:autoSpaceDN w:val="0"/>
      <w:adjustRightInd w:val="0"/>
      <w:spacing w:line="-400" w:lineRule="auto"/>
      <w:ind w:firstLine="510"/>
      <w:jc w:val="both"/>
      <w:textAlignment w:val="baseline"/>
    </w:pPr>
    <w:rPr>
      <w:rFonts w:ascii="Times New Roman" w:hAnsi="Times New Roman"/>
      <w:sz w:val="21"/>
      <w:szCs w:val="20"/>
    </w:rPr>
  </w:style>
  <w:style w:type="paragraph" w:customStyle="1" w:styleId="afff4">
    <w:name w:val="Îáû÷íûé"/>
    <w:rsid w:val="00E812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rsid w:val="00E81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Основной шрифт абзаца1"/>
    <w:rsid w:val="00E8124A"/>
  </w:style>
  <w:style w:type="paragraph" w:customStyle="1" w:styleId="e910">
    <w:name w:val="Обычны?e91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E8124A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26">
    <w:name w:val="xl26"/>
    <w:basedOn w:val="a"/>
    <w:rsid w:val="00E8124A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a"/>
    <w:rsid w:val="00E8124A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caaieiaie4">
    <w:name w:val="caaieiaie 4"/>
    <w:basedOn w:val="a"/>
    <w:next w:val="a"/>
    <w:rsid w:val="00E8124A"/>
    <w:pPr>
      <w:keepNext/>
      <w:widowControl w:val="0"/>
      <w:tabs>
        <w:tab w:val="left" w:pos="7938"/>
      </w:tabs>
    </w:pPr>
    <w:rPr>
      <w:rFonts w:ascii="Times New Roman" w:hAnsi="Times New Roman"/>
      <w:b/>
      <w:color w:val="000000"/>
      <w:sz w:val="18"/>
      <w:szCs w:val="20"/>
    </w:rPr>
  </w:style>
  <w:style w:type="paragraph" w:customStyle="1" w:styleId="48">
    <w:name w:val="????????? 4"/>
    <w:basedOn w:val="aff4"/>
    <w:next w:val="aff4"/>
    <w:rsid w:val="00E8124A"/>
    <w:pPr>
      <w:keepNext/>
      <w:jc w:val="both"/>
    </w:pPr>
    <w:rPr>
      <w:b/>
      <w:color w:val="0000FF"/>
      <w:sz w:val="24"/>
    </w:rPr>
  </w:style>
  <w:style w:type="paragraph" w:customStyle="1" w:styleId="11b">
    <w:name w:val="????????? 11"/>
    <w:basedOn w:val="aff4"/>
    <w:next w:val="aff4"/>
    <w:rsid w:val="00E8124A"/>
    <w:pPr>
      <w:keepNext/>
      <w:jc w:val="both"/>
    </w:pPr>
    <w:rPr>
      <w:b/>
      <w:sz w:val="24"/>
    </w:rPr>
  </w:style>
  <w:style w:type="paragraph" w:customStyle="1" w:styleId="xl39">
    <w:name w:val="xl39"/>
    <w:basedOn w:val="a"/>
    <w:rsid w:val="00E8124A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40">
    <w:name w:val="xl40"/>
    <w:basedOn w:val="a"/>
    <w:rsid w:val="00E8124A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"/>
    <w:rsid w:val="00E8124A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"/>
    <w:rsid w:val="00E8124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"/>
    <w:rsid w:val="00E8124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 w:val="18"/>
      <w:szCs w:val="18"/>
    </w:rPr>
  </w:style>
  <w:style w:type="paragraph" w:customStyle="1" w:styleId="xl44">
    <w:name w:val="xl44"/>
    <w:basedOn w:val="a"/>
    <w:rsid w:val="00E8124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"/>
    <w:rsid w:val="00E8124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"/>
    <w:rsid w:val="00E8124A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47">
    <w:name w:val="xl47"/>
    <w:basedOn w:val="a"/>
    <w:rsid w:val="00E8124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"/>
    <w:rsid w:val="00E8124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"/>
    <w:rsid w:val="00E812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a90">
    <w:name w:val="Îáû÷íûa9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Заголовок 1 Книга (Торогул)"/>
    <w:basedOn w:val="a5"/>
    <w:autoRedefine/>
    <w:rsid w:val="00E8124A"/>
    <w:pPr>
      <w:widowControl/>
      <w:autoSpaceDE/>
      <w:autoSpaceDN/>
      <w:ind w:left="720" w:hanging="72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2f3">
    <w:name w:val="Заголовок 2 Книга (Торогул)"/>
    <w:basedOn w:val="a5"/>
    <w:autoRedefine/>
    <w:rsid w:val="00E8124A"/>
    <w:pPr>
      <w:widowControl/>
      <w:tabs>
        <w:tab w:val="left" w:pos="1418"/>
      </w:tabs>
      <w:autoSpaceDE/>
      <w:autoSpaceDN/>
      <w:spacing w:before="120" w:after="60"/>
      <w:ind w:left="1418" w:hanging="1418"/>
      <w:jc w:val="both"/>
      <w:outlineLvl w:val="1"/>
    </w:pPr>
    <w:rPr>
      <w:rFonts w:ascii="Arial" w:hAnsi="Arial"/>
      <w:b/>
      <w:sz w:val="24"/>
      <w:szCs w:val="22"/>
      <w:lang w:val="en-US"/>
    </w:rPr>
  </w:style>
  <w:style w:type="paragraph" w:customStyle="1" w:styleId="3f1">
    <w:name w:val="Заголовок 3 Книга (Торогул)"/>
    <w:basedOn w:val="a"/>
    <w:autoRedefine/>
    <w:rsid w:val="00E8124A"/>
    <w:pPr>
      <w:ind w:left="720" w:hanging="720"/>
      <w:outlineLvl w:val="2"/>
    </w:pPr>
    <w:rPr>
      <w:rFonts w:ascii="Arial" w:hAnsi="Arial"/>
      <w:b/>
      <w:sz w:val="22"/>
      <w:szCs w:val="22"/>
    </w:rPr>
  </w:style>
  <w:style w:type="paragraph" w:customStyle="1" w:styleId="3f2">
    <w:name w:val="Стиль Заголовок 3 Книга (Торогул) + Красный"/>
    <w:basedOn w:val="3f1"/>
    <w:autoRedefine/>
    <w:rsid w:val="00E8124A"/>
    <w:rPr>
      <w:bCs/>
      <w:color w:val="FF0000"/>
    </w:rPr>
  </w:style>
  <w:style w:type="paragraph" w:customStyle="1" w:styleId="3f3">
    <w:name w:val="Стиль Заголовок 3 Книга (Торогул) + подчеркивание"/>
    <w:basedOn w:val="3f1"/>
    <w:autoRedefine/>
    <w:rsid w:val="00E8124A"/>
    <w:rPr>
      <w:bCs/>
      <w:u w:val="single"/>
    </w:rPr>
  </w:style>
  <w:style w:type="paragraph" w:customStyle="1" w:styleId="afff5">
    <w:name w:val="Приложения Книга (Торогул)"/>
    <w:basedOn w:val="a5"/>
    <w:autoRedefine/>
    <w:rsid w:val="00E8124A"/>
    <w:pPr>
      <w:widowControl/>
      <w:tabs>
        <w:tab w:val="left" w:pos="2552"/>
        <w:tab w:val="left" w:leader="dot" w:pos="9911"/>
      </w:tabs>
      <w:autoSpaceDE/>
      <w:autoSpaceDN/>
      <w:ind w:left="2552" w:hanging="2552"/>
      <w:jc w:val="both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1fc">
    <w:name w:val="Стиль Заголовок 1"/>
    <w:aliases w:val="Заголовок 1 Знак Знак + 14 pt"/>
    <w:basedOn w:val="1"/>
    <w:rsid w:val="00E8124A"/>
    <w:pPr>
      <w:keepNext w:val="0"/>
      <w:widowControl/>
      <w:tabs>
        <w:tab w:val="num" w:pos="1931"/>
      </w:tabs>
      <w:autoSpaceDE/>
      <w:autoSpaceDN/>
      <w:spacing w:before="100" w:beforeAutospacing="1" w:after="100" w:afterAutospacing="1"/>
      <w:ind w:left="1931"/>
    </w:pPr>
    <w:rPr>
      <w:b/>
      <w:bCs/>
      <w:kern w:val="36"/>
      <w:szCs w:val="20"/>
      <w:lang w:val="en-US" w:eastAsia="en-US"/>
    </w:rPr>
  </w:style>
  <w:style w:type="paragraph" w:customStyle="1" w:styleId="1fd">
    <w:name w:val="НКП Заголовок 1"/>
    <w:basedOn w:val="1"/>
    <w:autoRedefine/>
    <w:rsid w:val="00E8124A"/>
    <w:pPr>
      <w:keepNext w:val="0"/>
      <w:widowControl/>
      <w:tabs>
        <w:tab w:val="left" w:pos="1418"/>
        <w:tab w:val="num" w:pos="1931"/>
        <w:tab w:val="right" w:leader="dot" w:pos="9498"/>
      </w:tabs>
      <w:autoSpaceDE/>
      <w:autoSpaceDN/>
      <w:spacing w:before="60" w:beforeAutospacing="1" w:after="100" w:afterAutospacing="1"/>
      <w:ind w:left="1418" w:hanging="1418"/>
    </w:pPr>
    <w:rPr>
      <w:b/>
      <w:kern w:val="36"/>
      <w:lang w:val="en-US" w:eastAsia="en-US"/>
    </w:rPr>
  </w:style>
  <w:style w:type="paragraph" w:customStyle="1" w:styleId="2f4">
    <w:name w:val="НКП Заголовок 2"/>
    <w:basedOn w:val="2f3"/>
    <w:autoRedefine/>
    <w:rsid w:val="00E8124A"/>
  </w:style>
  <w:style w:type="paragraph" w:customStyle="1" w:styleId="3f4">
    <w:name w:val="НКП Заголовок 3"/>
    <w:basedOn w:val="3"/>
    <w:autoRedefine/>
    <w:rsid w:val="00E8124A"/>
    <w:pPr>
      <w:widowControl/>
      <w:tabs>
        <w:tab w:val="left" w:pos="1418"/>
      </w:tabs>
      <w:autoSpaceDE/>
      <w:autoSpaceDN/>
      <w:spacing w:before="120" w:after="60"/>
      <w:ind w:left="1418" w:hanging="1418"/>
      <w:jc w:val="left"/>
    </w:pPr>
    <w:rPr>
      <w:rFonts w:ascii="Arial" w:hAnsi="Arial"/>
      <w:bCs w:val="0"/>
      <w:sz w:val="22"/>
      <w:szCs w:val="22"/>
    </w:rPr>
  </w:style>
  <w:style w:type="paragraph" w:customStyle="1" w:styleId="1fe">
    <w:name w:val="НКП список 1"/>
    <w:basedOn w:val="a"/>
    <w:autoRedefine/>
    <w:rsid w:val="00E8124A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6">
    <w:name w:val="НКП список первый"/>
    <w:basedOn w:val="a"/>
    <w:autoRedefine/>
    <w:rsid w:val="00E8124A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7">
    <w:name w:val="НКП список начальный"/>
    <w:basedOn w:val="a"/>
    <w:autoRedefine/>
    <w:rsid w:val="00E8124A"/>
    <w:pPr>
      <w:spacing w:after="60"/>
    </w:pPr>
    <w:rPr>
      <w:rFonts w:ascii="Arial" w:hAnsi="Arial"/>
      <w:i/>
      <w:sz w:val="20"/>
      <w:szCs w:val="20"/>
    </w:rPr>
  </w:style>
  <w:style w:type="paragraph" w:customStyle="1" w:styleId="afff8">
    <w:name w:val="НКП список второй"/>
    <w:basedOn w:val="a"/>
    <w:autoRedefine/>
    <w:rsid w:val="00E8124A"/>
    <w:pPr>
      <w:spacing w:after="60"/>
    </w:pPr>
    <w:rPr>
      <w:rFonts w:ascii="Arial" w:hAnsi="Arial" w:cs="Arial"/>
      <w:i/>
      <w:sz w:val="20"/>
      <w:szCs w:val="20"/>
    </w:rPr>
  </w:style>
  <w:style w:type="paragraph" w:customStyle="1" w:styleId="afff9">
    <w:name w:val="НКП текст"/>
    <w:basedOn w:val="a"/>
    <w:autoRedefine/>
    <w:rsid w:val="00E8124A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331">
    <w:name w:val="Стиль список книга предпринимателя + Перед:  3 пт После:  3 пт"/>
    <w:basedOn w:val="a"/>
    <w:autoRedefine/>
    <w:rsid w:val="00E8124A"/>
    <w:pPr>
      <w:spacing w:after="60"/>
    </w:pPr>
    <w:rPr>
      <w:rFonts w:ascii="Arial" w:hAnsi="Arial"/>
      <w:i/>
      <w:iCs/>
      <w:sz w:val="20"/>
      <w:szCs w:val="20"/>
    </w:rPr>
  </w:style>
  <w:style w:type="paragraph" w:customStyle="1" w:styleId="afffa">
    <w:name w:val="НКП Приложение"/>
    <w:basedOn w:val="1fd"/>
    <w:autoRedefine/>
    <w:rsid w:val="00E8124A"/>
    <w:pPr>
      <w:spacing w:before="0" w:after="120"/>
      <w:ind w:left="2835" w:hanging="2835"/>
    </w:pPr>
  </w:style>
  <w:style w:type="paragraph" w:customStyle="1" w:styleId="01">
    <w:name w:val="Заголовок СРС 01"/>
    <w:basedOn w:val="a"/>
    <w:autoRedefine/>
    <w:rsid w:val="00E8124A"/>
    <w:pPr>
      <w:spacing w:after="360"/>
      <w:outlineLvl w:val="0"/>
    </w:pPr>
    <w:rPr>
      <w:rFonts w:ascii="Arial" w:hAnsi="Arial" w:cs="Arial"/>
      <w:b/>
      <w:sz w:val="28"/>
    </w:rPr>
  </w:style>
  <w:style w:type="paragraph" w:styleId="afffb">
    <w:name w:val="Normal (Web)"/>
    <w:basedOn w:val="a"/>
    <w:rsid w:val="00E8124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">
    <w:name w:val="HTML Preformatted"/>
    <w:basedOn w:val="a"/>
    <w:link w:val="HTML0"/>
    <w:rsid w:val="00E81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12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c">
    <w:name w:val="Strong"/>
    <w:qFormat/>
    <w:rsid w:val="00E8124A"/>
    <w:rPr>
      <w:b/>
      <w:bCs/>
    </w:rPr>
  </w:style>
  <w:style w:type="paragraph" w:customStyle="1" w:styleId="02">
    <w:name w:val="Заголовок СРС 02"/>
    <w:basedOn w:val="01"/>
    <w:autoRedefine/>
    <w:rsid w:val="00E8124A"/>
    <w:pPr>
      <w:spacing w:before="240" w:after="240"/>
      <w:ind w:left="720" w:hanging="720"/>
    </w:pPr>
    <w:rPr>
      <w:sz w:val="26"/>
    </w:rPr>
  </w:style>
  <w:style w:type="paragraph" w:customStyle="1" w:styleId="2120">
    <w:name w:val="Стиль Заголовок 2 + не курсив После:  12 пт"/>
    <w:basedOn w:val="2"/>
    <w:rsid w:val="00E8124A"/>
    <w:pPr>
      <w:widowControl/>
      <w:autoSpaceDE/>
      <w:autoSpaceDN/>
      <w:spacing w:before="240" w:after="240" w:line="240" w:lineRule="auto"/>
      <w:ind w:right="0"/>
      <w:jc w:val="left"/>
    </w:pPr>
    <w:rPr>
      <w:rFonts w:ascii="Arial" w:hAnsi="Arial"/>
      <w:sz w:val="26"/>
      <w:szCs w:val="20"/>
    </w:rPr>
  </w:style>
  <w:style w:type="paragraph" w:customStyle="1" w:styleId="afffd">
    <w:name w:val="Текст СРС"/>
    <w:basedOn w:val="a"/>
    <w:rsid w:val="00E8124A"/>
    <w:pPr>
      <w:tabs>
        <w:tab w:val="num" w:pos="720"/>
      </w:tabs>
      <w:spacing w:before="120" w:after="120"/>
      <w:jc w:val="both"/>
    </w:pPr>
    <w:rPr>
      <w:rFonts w:ascii="Arial UniToktom" w:hAnsi="Arial UniToktom" w:cs="Arial"/>
      <w:sz w:val="22"/>
      <w:szCs w:val="22"/>
    </w:rPr>
  </w:style>
  <w:style w:type="paragraph" w:customStyle="1" w:styleId="03">
    <w:name w:val="Заголовок СРС 03"/>
    <w:basedOn w:val="3"/>
    <w:rsid w:val="00E8124A"/>
    <w:pPr>
      <w:widowControl/>
      <w:tabs>
        <w:tab w:val="left" w:pos="720"/>
      </w:tabs>
      <w:autoSpaceDE/>
      <w:autoSpaceDN/>
      <w:spacing w:before="240" w:after="240"/>
      <w:jc w:val="left"/>
    </w:pPr>
    <w:rPr>
      <w:rFonts w:ascii="Arial UniToktom" w:hAnsi="Arial UniToktom" w:cs="Arial"/>
      <w:sz w:val="24"/>
      <w:szCs w:val="26"/>
    </w:rPr>
  </w:style>
  <w:style w:type="paragraph" w:customStyle="1" w:styleId="04">
    <w:name w:val="Список СРС 04"/>
    <w:basedOn w:val="a"/>
    <w:rsid w:val="00E8124A"/>
    <w:pPr>
      <w:tabs>
        <w:tab w:val="num" w:pos="1814"/>
      </w:tabs>
      <w:spacing w:before="120" w:after="120"/>
      <w:ind w:left="1814" w:hanging="374"/>
    </w:pPr>
    <w:rPr>
      <w:rFonts w:ascii="Arial UniToktom" w:hAnsi="Arial UniToktom" w:cs="Arial"/>
      <w:sz w:val="22"/>
      <w:szCs w:val="22"/>
    </w:rPr>
  </w:style>
  <w:style w:type="paragraph" w:customStyle="1" w:styleId="010">
    <w:name w:val="Список СРС 01"/>
    <w:basedOn w:val="a"/>
    <w:rsid w:val="00E8124A"/>
    <w:pPr>
      <w:tabs>
        <w:tab w:val="num" w:pos="1440"/>
      </w:tabs>
      <w:spacing w:before="120" w:after="120"/>
      <w:ind w:left="1440" w:hanging="720"/>
      <w:jc w:val="both"/>
    </w:pPr>
    <w:rPr>
      <w:rFonts w:ascii="Arial UniToktom" w:hAnsi="Arial UniToktom" w:cs="Arial"/>
      <w:sz w:val="22"/>
      <w:szCs w:val="22"/>
    </w:rPr>
  </w:style>
  <w:style w:type="paragraph" w:customStyle="1" w:styleId="afffe">
    <w:name w:val="Сноска СРС"/>
    <w:basedOn w:val="af6"/>
    <w:rsid w:val="00E8124A"/>
    <w:pPr>
      <w:tabs>
        <w:tab w:val="left" w:pos="567"/>
      </w:tabs>
      <w:spacing w:after="120"/>
    </w:pPr>
    <w:rPr>
      <w:rFonts w:ascii="Arial" w:hAnsi="Arial" w:cs="Arial"/>
      <w:sz w:val="18"/>
      <w:szCs w:val="18"/>
    </w:rPr>
  </w:style>
  <w:style w:type="paragraph" w:styleId="58">
    <w:name w:val="List 5"/>
    <w:basedOn w:val="a"/>
    <w:rsid w:val="00E8124A"/>
    <w:pPr>
      <w:ind w:left="1415" w:hanging="283"/>
    </w:pPr>
    <w:rPr>
      <w:rFonts w:ascii="Times New Roman" w:hAnsi="Times New Roman"/>
    </w:rPr>
  </w:style>
  <w:style w:type="paragraph" w:customStyle="1" w:styleId="0212pt">
    <w:name w:val="Стиль Заголовок СРС 02 + 12 pt"/>
    <w:basedOn w:val="02"/>
    <w:rsid w:val="00E8124A"/>
    <w:rPr>
      <w:rFonts w:ascii="Arial UniToktom" w:hAnsi="Arial UniToktom"/>
      <w:bCs/>
      <w:sz w:val="24"/>
    </w:rPr>
  </w:style>
  <w:style w:type="paragraph" w:styleId="affff">
    <w:name w:val="List Bullet"/>
    <w:basedOn w:val="a"/>
    <w:autoRedefine/>
    <w:rsid w:val="00E8124A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E8124A"/>
    <w:pPr>
      <w:jc w:val="both"/>
    </w:pPr>
    <w:rPr>
      <w:rFonts w:ascii="Times New Roman" w:hAnsi="Times New Roman"/>
      <w:szCs w:val="20"/>
    </w:rPr>
  </w:style>
  <w:style w:type="paragraph" w:customStyle="1" w:styleId="2f5">
    <w:name w:val="????????? 2"/>
    <w:basedOn w:val="aff4"/>
    <w:next w:val="aff4"/>
    <w:rsid w:val="00E8124A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0">
    <w:name w:val="??????? ??????????"/>
    <w:basedOn w:val="aff4"/>
    <w:rsid w:val="00E8124A"/>
    <w:pPr>
      <w:widowControl w:val="0"/>
      <w:tabs>
        <w:tab w:val="center" w:pos="4153"/>
        <w:tab w:val="right" w:pos="8306"/>
      </w:tabs>
    </w:pPr>
  </w:style>
  <w:style w:type="paragraph" w:customStyle="1" w:styleId="2f6">
    <w:name w:val="Нижний колонтитул2"/>
    <w:basedOn w:val="a"/>
    <w:rsid w:val="00E8124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3f5">
    <w:name w:val="????????? 3"/>
    <w:basedOn w:val="aff4"/>
    <w:next w:val="aff4"/>
    <w:rsid w:val="00E8124A"/>
    <w:pPr>
      <w:keepNext/>
      <w:widowControl w:val="0"/>
      <w:spacing w:before="240" w:after="60"/>
    </w:pPr>
    <w:rPr>
      <w:rFonts w:ascii="Arial" w:hAnsi="Arial"/>
      <w:sz w:val="24"/>
    </w:rPr>
  </w:style>
  <w:style w:type="character" w:customStyle="1" w:styleId="2f7">
    <w:name w:val="Основной шрифт абзаца2"/>
    <w:rsid w:val="00E8124A"/>
    <w:rPr>
      <w:sz w:val="20"/>
    </w:rPr>
  </w:style>
  <w:style w:type="character" w:customStyle="1" w:styleId="affff1">
    <w:name w:val="Îñíîâíîé øðèôò"/>
    <w:rsid w:val="00E8124A"/>
  </w:style>
  <w:style w:type="paragraph" w:customStyle="1" w:styleId="2f8">
    <w:name w:val="çàãîëîâîê 2"/>
    <w:basedOn w:val="a90"/>
    <w:next w:val="a90"/>
    <w:rsid w:val="00E8124A"/>
    <w:pPr>
      <w:keepNext/>
      <w:tabs>
        <w:tab w:val="left" w:pos="7938"/>
      </w:tabs>
      <w:ind w:left="226" w:hanging="113"/>
    </w:pPr>
    <w:rPr>
      <w:rFonts w:ascii="Kyrghyz Times" w:hAnsi="Kyrghyz Times"/>
      <w:b/>
      <w:color w:val="000000"/>
      <w:sz w:val="18"/>
    </w:rPr>
  </w:style>
  <w:style w:type="paragraph" w:customStyle="1" w:styleId="3f6">
    <w:name w:val="çàãîëîâîê 3"/>
    <w:basedOn w:val="a90"/>
    <w:next w:val="a90"/>
    <w:rsid w:val="00E8124A"/>
    <w:pPr>
      <w:keepNext/>
      <w:tabs>
        <w:tab w:val="left" w:pos="7938"/>
      </w:tabs>
      <w:ind w:left="283" w:hanging="113"/>
    </w:pPr>
    <w:rPr>
      <w:rFonts w:ascii="Kyrghyz Times" w:hAnsi="Kyrghyz Times"/>
      <w:b/>
      <w:color w:val="000000"/>
      <w:sz w:val="18"/>
    </w:rPr>
  </w:style>
  <w:style w:type="paragraph" w:customStyle="1" w:styleId="49">
    <w:name w:val="çàãîëîâîê 4"/>
    <w:basedOn w:val="a90"/>
    <w:next w:val="a90"/>
    <w:rsid w:val="00E8124A"/>
    <w:pPr>
      <w:keepNext/>
      <w:tabs>
        <w:tab w:val="left" w:pos="7938"/>
      </w:tabs>
    </w:pPr>
    <w:rPr>
      <w:b/>
      <w:color w:val="000000"/>
      <w:sz w:val="18"/>
    </w:rPr>
  </w:style>
  <w:style w:type="character" w:customStyle="1" w:styleId="1ff">
    <w:name w:val="Îñíîâíîé øðèôò1"/>
    <w:rsid w:val="00E8124A"/>
  </w:style>
  <w:style w:type="character" w:customStyle="1" w:styleId="a91">
    <w:name w:val="Îñíîâíîa9 øðèôò1"/>
    <w:rsid w:val="00E8124A"/>
    <w:rPr>
      <w:sz w:val="20"/>
    </w:rPr>
  </w:style>
  <w:style w:type="paragraph" w:customStyle="1" w:styleId="11c">
    <w:name w:val="çàãîëîâîê 11"/>
    <w:basedOn w:val="a90"/>
    <w:next w:val="a90"/>
    <w:rsid w:val="00E8124A"/>
    <w:pPr>
      <w:keepNext/>
    </w:pPr>
    <w:rPr>
      <w:rFonts w:ascii="Kyrghyz Times" w:hAnsi="Kyrghyz Times"/>
      <w:b/>
      <w:color w:val="000000"/>
    </w:rPr>
  </w:style>
  <w:style w:type="paragraph" w:customStyle="1" w:styleId="214">
    <w:name w:val="çàãîëîâîê 21"/>
    <w:basedOn w:val="a90"/>
    <w:next w:val="a90"/>
    <w:rsid w:val="00E8124A"/>
    <w:pPr>
      <w:keepNext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2">
    <w:name w:val="çàãîëîâ"/>
    <w:basedOn w:val="a90"/>
    <w:next w:val="a90"/>
    <w:rsid w:val="00E8124A"/>
    <w:pPr>
      <w:keepNext/>
      <w:spacing w:before="240" w:after="60"/>
    </w:pPr>
    <w:rPr>
      <w:rFonts w:ascii="Arial" w:hAnsi="Arial"/>
      <w:sz w:val="24"/>
    </w:rPr>
  </w:style>
  <w:style w:type="character" w:customStyle="1" w:styleId="affff3">
    <w:name w:val="íîìåð ñòðàíèöû"/>
    <w:basedOn w:val="a91"/>
    <w:rsid w:val="00E8124A"/>
    <w:rPr>
      <w:sz w:val="20"/>
    </w:rPr>
  </w:style>
  <w:style w:type="paragraph" w:customStyle="1" w:styleId="1ff0">
    <w:name w:val="Íèæíèé êîëîíòèòóë1"/>
    <w:basedOn w:val="a90"/>
    <w:rsid w:val="00E8124A"/>
    <w:pPr>
      <w:tabs>
        <w:tab w:val="center" w:pos="4153"/>
        <w:tab w:val="right" w:pos="8306"/>
      </w:tabs>
    </w:pPr>
  </w:style>
  <w:style w:type="paragraph" w:customStyle="1" w:styleId="dce1">
    <w:name w:val="О]dce1ычный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1">
    <w:name w:val="????????? 1"/>
    <w:basedOn w:val="a"/>
    <w:next w:val="a"/>
    <w:rsid w:val="00E8124A"/>
    <w:pPr>
      <w:keepNext/>
      <w:widowControl w:val="0"/>
    </w:pPr>
    <w:rPr>
      <w:b/>
      <w:color w:val="000000"/>
      <w:sz w:val="20"/>
      <w:szCs w:val="20"/>
    </w:rPr>
  </w:style>
  <w:style w:type="paragraph" w:customStyle="1" w:styleId="affff4">
    <w:name w:val="?????? ??????????"/>
    <w:basedOn w:val="a"/>
    <w:rsid w:val="00E8124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fff5">
    <w:name w:val="???????? ????? ??????"/>
    <w:rsid w:val="00E8124A"/>
    <w:rPr>
      <w:sz w:val="20"/>
    </w:rPr>
  </w:style>
  <w:style w:type="paragraph" w:customStyle="1" w:styleId="1ff2">
    <w:name w:val="?????? ??????????1"/>
    <w:basedOn w:val="a"/>
    <w:rsid w:val="00E8124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Iniiaiieoeoo3">
    <w:name w:val="Iniiaiie o?eoo3"/>
    <w:rsid w:val="00E8124A"/>
  </w:style>
  <w:style w:type="character" w:customStyle="1" w:styleId="Iniiaiieoeoo1">
    <w:name w:val="Iniiaiie o?eoo1"/>
    <w:rsid w:val="00E8124A"/>
  </w:style>
  <w:style w:type="paragraph" w:customStyle="1" w:styleId="caaieiaie2">
    <w:name w:val="caaieiaie 2"/>
    <w:basedOn w:val="Iauiue1"/>
    <w:next w:val="Iauiue1"/>
    <w:rsid w:val="00E8124A"/>
    <w:pPr>
      <w:keepNext/>
      <w:tabs>
        <w:tab w:val="left" w:pos="7938"/>
      </w:tabs>
      <w:overflowPunct/>
      <w:autoSpaceDE/>
      <w:autoSpaceDN/>
      <w:adjustRightInd/>
      <w:ind w:left="113" w:hanging="113"/>
      <w:textAlignment w:val="auto"/>
    </w:pPr>
    <w:rPr>
      <w:rFonts w:ascii="Kyrghyz Times" w:hAnsi="Kyrghyz Times"/>
      <w:b/>
      <w:color w:val="000000"/>
      <w:sz w:val="18"/>
    </w:rPr>
  </w:style>
  <w:style w:type="paragraph" w:customStyle="1" w:styleId="caaieiaie31">
    <w:name w:val="caaieiaie 31"/>
    <w:basedOn w:val="Iauiue1"/>
    <w:next w:val="Iauiue1"/>
    <w:rsid w:val="00E8124A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/>
      <w:sz w:val="24"/>
    </w:rPr>
  </w:style>
  <w:style w:type="table" w:customStyle="1" w:styleId="66">
    <w:name w:val="Сетка таблицы6"/>
    <w:basedOn w:val="a1"/>
    <w:next w:val="af3"/>
    <w:rsid w:val="00E8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f3">
    <w:name w:val="index 1"/>
    <w:basedOn w:val="a"/>
    <w:next w:val="a"/>
    <w:autoRedefine/>
    <w:rsid w:val="00E8124A"/>
    <w:pPr>
      <w:ind w:left="240" w:hanging="240"/>
    </w:pPr>
    <w:rPr>
      <w:rFonts w:ascii="Times New Roman" w:hAnsi="Times New Roman"/>
    </w:rPr>
  </w:style>
  <w:style w:type="paragraph" w:customStyle="1" w:styleId="999">
    <w:name w:val="Стиль 999"/>
    <w:basedOn w:val="a"/>
    <w:semiHidden/>
    <w:rsid w:val="00E8124A"/>
    <w:pPr>
      <w:tabs>
        <w:tab w:val="num" w:pos="360"/>
      </w:tabs>
      <w:jc w:val="both"/>
    </w:pPr>
    <w:rPr>
      <w:rFonts w:ascii="Arial" w:hAnsi="Arial"/>
      <w:sz w:val="20"/>
      <w:szCs w:val="20"/>
    </w:rPr>
  </w:style>
  <w:style w:type="paragraph" w:styleId="2f9">
    <w:name w:val="toc 2"/>
    <w:basedOn w:val="a"/>
    <w:next w:val="a"/>
    <w:autoRedefine/>
    <w:uiPriority w:val="99"/>
    <w:rsid w:val="00E8124A"/>
    <w:pPr>
      <w:ind w:left="240"/>
    </w:pPr>
    <w:rPr>
      <w:rFonts w:ascii="Times New Roman" w:hAnsi="Times New Roman"/>
    </w:rPr>
  </w:style>
  <w:style w:type="paragraph" w:styleId="affff6">
    <w:name w:val="annotation text"/>
    <w:basedOn w:val="a"/>
    <w:link w:val="affff7"/>
    <w:rsid w:val="00E8124A"/>
    <w:rPr>
      <w:rFonts w:ascii="Times New Roman" w:hAnsi="Times New Roman"/>
      <w:sz w:val="20"/>
      <w:szCs w:val="20"/>
    </w:rPr>
  </w:style>
  <w:style w:type="character" w:customStyle="1" w:styleId="affff7">
    <w:name w:val="Текст примечания Знак"/>
    <w:basedOn w:val="a0"/>
    <w:link w:val="affff6"/>
    <w:rsid w:val="00E81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Document Map"/>
    <w:basedOn w:val="a"/>
    <w:link w:val="affff9"/>
    <w:rsid w:val="00E8124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9">
    <w:name w:val="Схема документа Знак"/>
    <w:basedOn w:val="a0"/>
    <w:link w:val="affff8"/>
    <w:rsid w:val="00E8124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BodyText210">
    <w:name w:val="Body Text 2.Основной текст 1"/>
    <w:basedOn w:val="a"/>
    <w:semiHidden/>
    <w:rsid w:val="00E8124A"/>
    <w:pPr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iagram">
    <w:name w:val="Diagram"/>
    <w:basedOn w:val="a"/>
    <w:next w:val="a"/>
    <w:semiHidden/>
    <w:rsid w:val="00E8124A"/>
    <w:pPr>
      <w:tabs>
        <w:tab w:val="num" w:pos="2410"/>
      </w:tabs>
      <w:spacing w:before="120" w:after="60"/>
      <w:ind w:left="2410" w:hanging="1701"/>
      <w:jc w:val="both"/>
    </w:pPr>
    <w:rPr>
      <w:rFonts w:ascii="Times New Roman" w:hAnsi="Times New Roman"/>
      <w:noProof/>
      <w:sz w:val="28"/>
      <w:szCs w:val="20"/>
      <w:lang w:val="en-US"/>
    </w:rPr>
  </w:style>
  <w:style w:type="paragraph" w:customStyle="1" w:styleId="59">
    <w:name w:val="Обычный5"/>
    <w:semiHidden/>
    <w:rsid w:val="00E8124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semiHidden/>
    <w:rsid w:val="00E8124A"/>
    <w:pPr>
      <w:tabs>
        <w:tab w:val="num" w:pos="851"/>
      </w:tabs>
      <w:spacing w:after="120"/>
      <w:ind w:left="851" w:hanging="851"/>
      <w:jc w:val="both"/>
    </w:pPr>
    <w:rPr>
      <w:rFonts w:ascii="Times New Roman" w:hAnsi="Times New Roman"/>
      <w:bCs/>
    </w:rPr>
  </w:style>
  <w:style w:type="paragraph" w:customStyle="1" w:styleId="Web">
    <w:name w:val="Обычный (Web)"/>
    <w:basedOn w:val="a"/>
    <w:semiHidden/>
    <w:rsid w:val="00E8124A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5a">
    <w:name w:val="index 5"/>
    <w:basedOn w:val="a"/>
    <w:next w:val="a"/>
    <w:autoRedefine/>
    <w:rsid w:val="00E8124A"/>
    <w:pPr>
      <w:ind w:left="1200" w:hanging="240"/>
    </w:pPr>
    <w:rPr>
      <w:rFonts w:ascii="Times New Roman" w:hAnsi="Times New Roman"/>
    </w:rPr>
  </w:style>
  <w:style w:type="paragraph" w:styleId="67">
    <w:name w:val="index 6"/>
    <w:basedOn w:val="a"/>
    <w:next w:val="a"/>
    <w:autoRedefine/>
    <w:rsid w:val="00E8124A"/>
    <w:pPr>
      <w:ind w:left="1440" w:hanging="240"/>
    </w:pPr>
    <w:rPr>
      <w:rFonts w:ascii="Times New Roman" w:hAnsi="Times New Roman"/>
    </w:rPr>
  </w:style>
  <w:style w:type="paragraph" w:styleId="2fa">
    <w:name w:val="List 2"/>
    <w:basedOn w:val="a"/>
    <w:rsid w:val="00E8124A"/>
    <w:pPr>
      <w:ind w:left="566" w:hanging="283"/>
    </w:pPr>
    <w:rPr>
      <w:rFonts w:ascii="Times New Roman" w:hAnsi="Times New Roman"/>
    </w:rPr>
  </w:style>
  <w:style w:type="paragraph" w:customStyle="1" w:styleId="080801080d4e91">
    <w:name w:val="Обычны080801080d4e91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yrghyzTimes">
    <w:name w:val="Обычный + Kyrghyz Times"/>
    <w:aliases w:val="11 pt,не полужирный,11 пт,По ширине,2..."/>
    <w:basedOn w:val="a"/>
    <w:link w:val="KyrghyzTimes0"/>
    <w:rsid w:val="00E8124A"/>
    <w:rPr>
      <w:b/>
      <w:bCs/>
      <w:sz w:val="22"/>
    </w:rPr>
  </w:style>
  <w:style w:type="character" w:customStyle="1" w:styleId="KyrghyzTimes0">
    <w:name w:val="Обычный + Kyrghyz Times Знак"/>
    <w:aliases w:val="11 pt Знак,не полужирный Знак,11 пт Знак,По ширине Знак,2... Знак"/>
    <w:link w:val="KyrghyzTimes"/>
    <w:rsid w:val="00E8124A"/>
    <w:rPr>
      <w:rFonts w:ascii="Kyrghyz Times" w:eastAsia="Times New Roman" w:hAnsi="Kyrghyz Times" w:cs="Times New Roman"/>
      <w:b/>
      <w:bCs/>
      <w:szCs w:val="24"/>
      <w:lang w:eastAsia="ru-RU"/>
    </w:rPr>
  </w:style>
  <w:style w:type="character" w:customStyle="1" w:styleId="BodyTextIndentChar1">
    <w:name w:val="Body Text Indent Char1"/>
    <w:locked/>
    <w:rsid w:val="00E8124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ff4">
    <w:name w:val="Основной текст с отступом1"/>
    <w:basedOn w:val="a"/>
    <w:rsid w:val="00E8124A"/>
    <w:pPr>
      <w:spacing w:after="120"/>
      <w:ind w:left="283"/>
    </w:pPr>
    <w:rPr>
      <w:rFonts w:ascii="Times New Roman" w:hAnsi="Times New Roman"/>
    </w:rPr>
  </w:style>
  <w:style w:type="paragraph" w:customStyle="1" w:styleId="e911">
    <w:name w:val="Обычныe91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Основ"/>
    <w:basedOn w:val="a"/>
    <w:rsid w:val="00E8124A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ce">
    <w:name w:val="лceбычный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1">
    <w:name w:val="нceбычный1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">
    <w:name w:val="ыeбычный2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5">
    <w:name w:val="Обы1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fb">
    <w:name w:val="???????? ????? ??????2"/>
    <w:rsid w:val="00E8124A"/>
    <w:rPr>
      <w:sz w:val="20"/>
    </w:rPr>
  </w:style>
  <w:style w:type="paragraph" w:customStyle="1" w:styleId="3f7">
    <w:name w:val="?????? ??????????3"/>
    <w:basedOn w:val="aff4"/>
    <w:rsid w:val="00E8124A"/>
    <w:pPr>
      <w:widowControl w:val="0"/>
      <w:tabs>
        <w:tab w:val="center" w:pos="4153"/>
        <w:tab w:val="right" w:pos="8306"/>
      </w:tabs>
    </w:pPr>
  </w:style>
  <w:style w:type="paragraph" w:customStyle="1" w:styleId="4a">
    <w:name w:val="?????? ??????????4"/>
    <w:basedOn w:val="aff4"/>
    <w:rsid w:val="00E8124A"/>
    <w:pPr>
      <w:widowControl w:val="0"/>
      <w:tabs>
        <w:tab w:val="center" w:pos="4153"/>
        <w:tab w:val="right" w:pos="8306"/>
      </w:tabs>
    </w:pPr>
  </w:style>
  <w:style w:type="character" w:customStyle="1" w:styleId="1ff6">
    <w:name w:val="???????? ????? ??????1"/>
    <w:rsid w:val="00E8124A"/>
    <w:rPr>
      <w:sz w:val="20"/>
    </w:rPr>
  </w:style>
  <w:style w:type="character" w:customStyle="1" w:styleId="KyrghyzTimes11pt">
    <w:name w:val="Обычный + Kyrghyz Times;11 pt;не полужирный Знак"/>
    <w:rsid w:val="00E8124A"/>
    <w:rPr>
      <w:rFonts w:ascii="Kyrghyz Times" w:hAnsi="Kyrghyz Times"/>
      <w:b/>
      <w:bCs/>
      <w:sz w:val="22"/>
      <w:szCs w:val="24"/>
      <w:lang w:val="ru-RU" w:eastAsia="ru-RU" w:bidi="ar-SA"/>
    </w:rPr>
  </w:style>
  <w:style w:type="character" w:customStyle="1" w:styleId="KyrghyzTimes1112">
    <w:name w:val="Обычный + Kyrghyz Times;11 пт;не полужирный;По ширине;Первая строка:  1;2... Знак Знак"/>
    <w:rsid w:val="00E8124A"/>
    <w:rPr>
      <w:rFonts w:ascii="Kyrghyz Times" w:hAnsi="Kyrghyz Times"/>
      <w:sz w:val="16"/>
      <w:szCs w:val="16"/>
      <w:lang w:val="ru-RU" w:eastAsia="ru-RU" w:bidi="ar-SA"/>
    </w:rPr>
  </w:style>
  <w:style w:type="paragraph" w:customStyle="1" w:styleId="1ff7">
    <w:name w:val="Без интервала1"/>
    <w:rsid w:val="00E81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b">
    <w:name w:val="annotation subject"/>
    <w:basedOn w:val="affff6"/>
    <w:next w:val="affff6"/>
    <w:link w:val="affffc"/>
    <w:rsid w:val="00E8124A"/>
    <w:rPr>
      <w:b/>
      <w:bCs/>
    </w:rPr>
  </w:style>
  <w:style w:type="character" w:customStyle="1" w:styleId="affffc">
    <w:name w:val="Тема примечания Знак"/>
    <w:basedOn w:val="affff7"/>
    <w:link w:val="affffb"/>
    <w:rsid w:val="00E812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1">
    <w:name w:val="Comment Text Char1"/>
    <w:semiHidden/>
    <w:locked/>
    <w:rsid w:val="00E8124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E8124A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fffd">
    <w:name w:val="Знак Знак Знак Знак"/>
    <w:basedOn w:val="a"/>
    <w:rsid w:val="00E8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Intense Emphasis"/>
    <w:qFormat/>
    <w:rsid w:val="00E8124A"/>
    <w:rPr>
      <w:b/>
      <w:bCs/>
      <w:i/>
      <w:iCs/>
      <w:color w:val="4F81BD"/>
    </w:rPr>
  </w:style>
  <w:style w:type="character" w:customStyle="1" w:styleId="231">
    <w:name w:val="Знак Знак23"/>
    <w:rsid w:val="00E812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5">
    <w:name w:val="Знак Знак21"/>
    <w:rsid w:val="00E812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1">
    <w:name w:val="Знак Знак19"/>
    <w:rsid w:val="00E812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4">
    <w:name w:val="Знак Знак12"/>
    <w:rsid w:val="00E81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d">
    <w:name w:val="Знак Знак11"/>
    <w:rsid w:val="00E812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">
    <w:name w:val="Знак Знак10"/>
    <w:rsid w:val="00E8124A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3">
    <w:name w:val="Знак Знак9"/>
    <w:rsid w:val="00E812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3">
    <w:name w:val="Знак Знак8"/>
    <w:rsid w:val="00E8124A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241">
    <w:name w:val="Знак Знак24"/>
    <w:rsid w:val="00E8124A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140">
    <w:name w:val="Знак Знак14"/>
    <w:rsid w:val="00E81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Знак Знак"/>
    <w:basedOn w:val="a"/>
    <w:rsid w:val="00E8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8">
    <w:name w:val="Знак Знак1 Знак Знак"/>
    <w:basedOn w:val="a"/>
    <w:rsid w:val="00E8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noteTextChar">
    <w:name w:val="Footnote Text Char"/>
    <w:aliases w:val="single space Char,FOOTNOTES Char,fn Char,footnote text Char,Footnote Char,12pt Char"/>
    <w:semiHidden/>
    <w:locked/>
    <w:rsid w:val="00E8124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1Char1">
    <w:name w:val="Heading 1 Char1"/>
    <w:locked/>
    <w:rsid w:val="00E8124A"/>
    <w:rPr>
      <w:rFonts w:ascii="Arial" w:hAnsi="Arial" w:cs="Times New Roman"/>
      <w:b/>
      <w:kern w:val="28"/>
      <w:sz w:val="20"/>
      <w:szCs w:val="20"/>
      <w:lang w:val="en-US" w:eastAsia="ru-RU"/>
    </w:rPr>
  </w:style>
  <w:style w:type="character" w:customStyle="1" w:styleId="Heading2Char1">
    <w:name w:val="Heading 2 Char1"/>
    <w:locked/>
    <w:rsid w:val="00E8124A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1">
    <w:name w:val="Heading 3 Char1"/>
    <w:locked/>
    <w:rsid w:val="00E8124A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1">
    <w:name w:val="Heading 4 Char1"/>
    <w:locked/>
    <w:rsid w:val="00E8124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5Char1">
    <w:name w:val="Heading 5 Char1"/>
    <w:locked/>
    <w:rsid w:val="00E8124A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1">
    <w:name w:val="Heading 6 Char1"/>
    <w:locked/>
    <w:rsid w:val="00E8124A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1">
    <w:name w:val="Heading 7 Char1"/>
    <w:locked/>
    <w:rsid w:val="00E8124A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1">
    <w:name w:val="Heading 8 Char1"/>
    <w:locked/>
    <w:rsid w:val="00E8124A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1">
    <w:name w:val="Heading 9 Char1"/>
    <w:locked/>
    <w:rsid w:val="00E8124A"/>
    <w:rPr>
      <w:rFonts w:ascii="Kyrghyz Times" w:hAnsi="Kyrghyz Times" w:cs="Arial CYR"/>
      <w:b/>
      <w:bCs/>
      <w:lang w:val="x-none" w:eastAsia="ru-RU"/>
    </w:rPr>
  </w:style>
  <w:style w:type="character" w:customStyle="1" w:styleId="BodyTextChar1">
    <w:name w:val="Body Text Char1"/>
    <w:aliases w:val="bt Char1"/>
    <w:locked/>
    <w:rsid w:val="00E8124A"/>
    <w:rPr>
      <w:rFonts w:ascii="Times New Roman" w:hAnsi="Times New Roman"/>
      <w:sz w:val="20"/>
      <w:lang w:val="x-none" w:eastAsia="ru-RU"/>
    </w:rPr>
  </w:style>
  <w:style w:type="character" w:customStyle="1" w:styleId="BodyTextIndent2Char1">
    <w:name w:val="Body Text Indent 2 Char1"/>
    <w:locked/>
    <w:rsid w:val="00E8124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1">
    <w:name w:val="Body Text Indent 3 Char1"/>
    <w:locked/>
    <w:rsid w:val="00E8124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1120">
    <w:name w:val="Обычный + Kyrghyz Times;11 пт;не полужирный;По ширине;Первая строка:  1;2... Знак Знак Знак Знак Знак Знак"/>
    <w:locked/>
    <w:rsid w:val="00E8124A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3Char1">
    <w:name w:val="Body Text 3 Char1"/>
    <w:locked/>
    <w:rsid w:val="00E8124A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1">
    <w:name w:val="Footer Char1"/>
    <w:locked/>
    <w:rsid w:val="00E8124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5">
    <w:name w:val="Верхний колонтитул12"/>
    <w:basedOn w:val="a"/>
    <w:rsid w:val="00E8124A"/>
    <w:pPr>
      <w:widowControl w:val="0"/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paragraph" w:customStyle="1" w:styleId="2220">
    <w:name w:val="Основной текст 222"/>
    <w:basedOn w:val="a"/>
    <w:rsid w:val="00E8124A"/>
    <w:pPr>
      <w:widowControl w:val="0"/>
      <w:ind w:firstLine="51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itleChar1">
    <w:name w:val="Title Char1"/>
    <w:aliases w:val="обычный Char1"/>
    <w:locked/>
    <w:rsid w:val="00E8124A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6">
    <w:name w:val="Основной шрифт абзаца12"/>
    <w:rsid w:val="00E8124A"/>
    <w:rPr>
      <w:sz w:val="20"/>
    </w:rPr>
  </w:style>
  <w:style w:type="character" w:customStyle="1" w:styleId="76">
    <w:name w:val="Знак Знак7"/>
    <w:locked/>
    <w:rsid w:val="00E8124A"/>
    <w:rPr>
      <w:b/>
      <w:sz w:val="24"/>
      <w:lang w:val="ru-RU" w:eastAsia="ru-RU"/>
    </w:rPr>
  </w:style>
  <w:style w:type="character" w:customStyle="1" w:styleId="KyrghyzTimes2">
    <w:name w:val="Обычный + Kyrghyz Times2"/>
    <w:aliases w:val="11 pt2,не полужирный Знак2"/>
    <w:rsid w:val="00E8124A"/>
    <w:rPr>
      <w:rFonts w:ascii="Kyrghyz Times" w:hAnsi="Kyrghyz Times"/>
      <w:b/>
      <w:sz w:val="24"/>
      <w:lang w:val="ru-RU" w:eastAsia="ru-RU"/>
    </w:rPr>
  </w:style>
  <w:style w:type="paragraph" w:customStyle="1" w:styleId="2fc">
    <w:name w:val="Знак2"/>
    <w:basedOn w:val="a"/>
    <w:rsid w:val="00E8124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ff9">
    <w:name w:val="Сильное выделение1"/>
    <w:rsid w:val="00E8124A"/>
    <w:rPr>
      <w:b/>
      <w:i/>
      <w:color w:val="4F81BD"/>
    </w:rPr>
  </w:style>
  <w:style w:type="paragraph" w:customStyle="1" w:styleId="127">
    <w:name w:val="Название объекта12"/>
    <w:basedOn w:val="a"/>
    <w:rsid w:val="00E8124A"/>
    <w:pPr>
      <w:widowControl w:val="0"/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paragraph" w:customStyle="1" w:styleId="3120">
    <w:name w:val="Заголовок 312"/>
    <w:basedOn w:val="a"/>
    <w:next w:val="a"/>
    <w:rsid w:val="00E8124A"/>
    <w:pPr>
      <w:keepNext/>
      <w:widowControl w:val="0"/>
      <w:spacing w:before="240" w:after="60"/>
    </w:pPr>
    <w:rPr>
      <w:rFonts w:ascii="Times New Roman" w:eastAsia="Calibri" w:hAnsi="Times New Roman"/>
      <w:b/>
      <w:szCs w:val="20"/>
    </w:rPr>
  </w:style>
  <w:style w:type="paragraph" w:customStyle="1" w:styleId="421">
    <w:name w:val="Обычный42"/>
    <w:rsid w:val="00E8124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8">
    <w:name w:val="О1ычный2"/>
    <w:rsid w:val="00E8124A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9">
    <w:name w:val="Основной текст12"/>
    <w:basedOn w:val="a"/>
    <w:rsid w:val="00E8124A"/>
    <w:pPr>
      <w:widowControl w:val="0"/>
      <w:ind w:right="-766"/>
      <w:jc w:val="both"/>
    </w:pPr>
    <w:rPr>
      <w:rFonts w:ascii="Times New Roman" w:eastAsia="Calibri" w:hAnsi="Times New Roman"/>
      <w:b/>
      <w:szCs w:val="20"/>
    </w:rPr>
  </w:style>
  <w:style w:type="paragraph" w:customStyle="1" w:styleId="0112">
    <w:name w:val="з0головок 112"/>
    <w:basedOn w:val="a"/>
    <w:next w:val="a"/>
    <w:rsid w:val="00E8124A"/>
    <w:pPr>
      <w:keepNext/>
      <w:widowControl w:val="0"/>
      <w:spacing w:before="240" w:after="60"/>
    </w:pPr>
    <w:rPr>
      <w:rFonts w:ascii="Arial" w:eastAsia="Calibri" w:hAnsi="Arial"/>
      <w:b/>
      <w:kern w:val="28"/>
      <w:sz w:val="28"/>
      <w:szCs w:val="20"/>
      <w:lang w:val="en-US"/>
    </w:rPr>
  </w:style>
  <w:style w:type="paragraph" w:customStyle="1" w:styleId="2121">
    <w:name w:val="Основной текст с отступом 212"/>
    <w:basedOn w:val="a"/>
    <w:rsid w:val="00E8124A"/>
    <w:pPr>
      <w:widowControl w:val="0"/>
      <w:ind w:right="-766" w:firstLine="720"/>
      <w:jc w:val="both"/>
    </w:pPr>
    <w:rPr>
      <w:rFonts w:eastAsia="Calibri"/>
      <w:sz w:val="28"/>
      <w:szCs w:val="20"/>
    </w:rPr>
  </w:style>
  <w:style w:type="paragraph" w:customStyle="1" w:styleId="12a">
    <w:name w:val="Цитата12"/>
    <w:basedOn w:val="a"/>
    <w:rsid w:val="00E8124A"/>
    <w:pPr>
      <w:ind w:left="709" w:right="341"/>
      <w:jc w:val="both"/>
    </w:pPr>
    <w:rPr>
      <w:rFonts w:eastAsia="Calibri"/>
      <w:szCs w:val="20"/>
    </w:rPr>
  </w:style>
  <w:style w:type="paragraph" w:customStyle="1" w:styleId="3121">
    <w:name w:val="Основной текст 312"/>
    <w:basedOn w:val="a"/>
    <w:rsid w:val="00E8124A"/>
    <w:pPr>
      <w:ind w:right="-1"/>
      <w:jc w:val="both"/>
    </w:pPr>
    <w:rPr>
      <w:rFonts w:eastAsia="Calibri"/>
      <w:szCs w:val="20"/>
    </w:rPr>
  </w:style>
  <w:style w:type="paragraph" w:customStyle="1" w:styleId="3122">
    <w:name w:val="Основной текст с отступом 312"/>
    <w:basedOn w:val="a"/>
    <w:rsid w:val="00E8124A"/>
    <w:pPr>
      <w:ind w:firstLine="720"/>
      <w:jc w:val="both"/>
    </w:pPr>
    <w:rPr>
      <w:rFonts w:ascii="Times New Roman" w:eastAsia="Calibri" w:hAnsi="Times New Roman"/>
      <w:szCs w:val="20"/>
      <w:lang w:val="en-US"/>
    </w:rPr>
  </w:style>
  <w:style w:type="paragraph" w:customStyle="1" w:styleId="12b">
    <w:name w:val="Схема документа12"/>
    <w:basedOn w:val="a"/>
    <w:rsid w:val="00E8124A"/>
    <w:pPr>
      <w:shd w:val="clear" w:color="auto" w:fill="000080"/>
    </w:pPr>
    <w:rPr>
      <w:rFonts w:ascii="Tahoma" w:eastAsia="Calibri" w:hAnsi="Tahoma"/>
      <w:sz w:val="21"/>
      <w:szCs w:val="20"/>
      <w:vertAlign w:val="superscript"/>
    </w:rPr>
  </w:style>
  <w:style w:type="paragraph" w:customStyle="1" w:styleId="b2">
    <w:name w:val="Обычнbй2"/>
    <w:rsid w:val="00E8124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c">
    <w:name w:val="Основной текст с отступом12"/>
    <w:basedOn w:val="a"/>
    <w:rsid w:val="00E8124A"/>
    <w:pPr>
      <w:spacing w:after="120"/>
      <w:ind w:left="283"/>
    </w:pPr>
    <w:rPr>
      <w:rFonts w:ascii="Times New Roman" w:eastAsia="Calibri" w:hAnsi="Times New Roman"/>
    </w:rPr>
  </w:style>
  <w:style w:type="paragraph" w:customStyle="1" w:styleId="e912">
    <w:name w:val="Обычныe912"/>
    <w:rsid w:val="00E8124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d">
    <w:name w:val="Без интервала12"/>
    <w:rsid w:val="00E8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a">
    <w:name w:val="Абзац списка1"/>
    <w:basedOn w:val="a"/>
    <w:rsid w:val="00E8124A"/>
    <w:pPr>
      <w:ind w:left="720"/>
    </w:pPr>
    <w:rPr>
      <w:rFonts w:ascii="Times New Roman" w:eastAsia="Calibri" w:hAnsi="Times New Roman"/>
    </w:rPr>
  </w:style>
  <w:style w:type="paragraph" w:customStyle="1" w:styleId="1ffb">
    <w:name w:val="Знак Знак1 Знак Знак Знак Знак"/>
    <w:basedOn w:val="a"/>
    <w:rsid w:val="00E8124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E8124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locked/>
    <w:rsid w:val="00E8124A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">
    <w:name w:val="Heading 3 Char"/>
    <w:locked/>
    <w:rsid w:val="00E8124A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E8124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6Char">
    <w:name w:val="Heading 6 Char"/>
    <w:locked/>
    <w:rsid w:val="00E8124A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locked/>
    <w:rsid w:val="00E8124A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E8124A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">
    <w:name w:val="Heading 9 Char"/>
    <w:locked/>
    <w:rsid w:val="00E8124A"/>
    <w:rPr>
      <w:rFonts w:ascii="Kyrghyz Times" w:hAnsi="Kyrghyz Times" w:cs="Tahoma"/>
      <w:b/>
      <w:bCs/>
      <w:lang w:val="x-none" w:eastAsia="ru-RU"/>
    </w:rPr>
  </w:style>
  <w:style w:type="paragraph" w:customStyle="1" w:styleId="11e">
    <w:name w:val="Знак Знак1 Знак Знак Знак Знак1"/>
    <w:basedOn w:val="a"/>
    <w:rsid w:val="00E8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E8124A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E8124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f">
    <w:name w:val="Верхний колонтитул11"/>
    <w:basedOn w:val="a"/>
    <w:rsid w:val="00E8124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2210">
    <w:name w:val="Основной текст 221"/>
    <w:basedOn w:val="a"/>
    <w:rsid w:val="00E8124A"/>
    <w:pPr>
      <w:widowControl w:val="0"/>
      <w:ind w:firstLine="510"/>
      <w:jc w:val="both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aliases w:val="обычный Char"/>
    <w:locked/>
    <w:rsid w:val="00E8124A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1f0">
    <w:name w:val="Основной шрифт абзаца11"/>
    <w:rsid w:val="00E8124A"/>
    <w:rPr>
      <w:sz w:val="20"/>
    </w:rPr>
  </w:style>
  <w:style w:type="character" w:customStyle="1" w:styleId="711">
    <w:name w:val="Знак Знак71"/>
    <w:locked/>
    <w:rsid w:val="00E8124A"/>
    <w:rPr>
      <w:b/>
      <w:sz w:val="24"/>
      <w:lang w:val="ru-RU" w:eastAsia="ru-RU"/>
    </w:rPr>
  </w:style>
  <w:style w:type="character" w:customStyle="1" w:styleId="CommentTextChar">
    <w:name w:val="Comment Text Char"/>
    <w:semiHidden/>
    <w:locked/>
    <w:rsid w:val="00E8124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">
    <w:name w:val="Обычный + Kyrghyz Times1"/>
    <w:aliases w:val="11 pt1,не полужирный Знак1"/>
    <w:rsid w:val="00E8124A"/>
    <w:rPr>
      <w:rFonts w:ascii="Kyrghyz Times" w:hAnsi="Kyrghyz Times"/>
      <w:b/>
      <w:sz w:val="24"/>
      <w:lang w:val="ru-RU" w:eastAsia="ru-RU"/>
    </w:rPr>
  </w:style>
  <w:style w:type="character" w:customStyle="1" w:styleId="CommentSubjectChar">
    <w:name w:val="Comment Subject Char"/>
    <w:locked/>
    <w:rsid w:val="00E8124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10">
    <w:name w:val="Знак Знак191"/>
    <w:rsid w:val="00E8124A"/>
    <w:rPr>
      <w:rFonts w:ascii="Times New Roman" w:hAnsi="Times New Roman"/>
      <w:b/>
      <w:i/>
      <w:sz w:val="26"/>
      <w:lang w:val="x-none" w:eastAsia="ru-RU"/>
    </w:rPr>
  </w:style>
  <w:style w:type="character" w:customStyle="1" w:styleId="1110">
    <w:name w:val="Знак Знак111"/>
    <w:rsid w:val="00E8124A"/>
    <w:rPr>
      <w:rFonts w:ascii="Times New Roman" w:hAnsi="Times New Roman"/>
      <w:sz w:val="16"/>
      <w:lang w:val="x-none" w:eastAsia="ru-RU"/>
    </w:rPr>
  </w:style>
  <w:style w:type="paragraph" w:customStyle="1" w:styleId="11f1">
    <w:name w:val="Название объекта11"/>
    <w:basedOn w:val="a"/>
    <w:rsid w:val="00E8124A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3110">
    <w:name w:val="Заголовок 311"/>
    <w:basedOn w:val="a"/>
    <w:next w:val="a"/>
    <w:rsid w:val="00E8124A"/>
    <w:pPr>
      <w:keepNext/>
      <w:widowControl w:val="0"/>
      <w:spacing w:before="240" w:after="60"/>
    </w:pPr>
    <w:rPr>
      <w:rFonts w:ascii="Times New Roman" w:hAnsi="Times New Roman"/>
      <w:b/>
      <w:szCs w:val="20"/>
    </w:rPr>
  </w:style>
  <w:style w:type="character" w:customStyle="1" w:styleId="810">
    <w:name w:val="Знак Знак81"/>
    <w:rsid w:val="00E8124A"/>
    <w:rPr>
      <w:rFonts w:ascii="Times New Roman" w:eastAsia="MS Mincho" w:hAnsi="Times New Roman"/>
      <w:sz w:val="24"/>
      <w:lang w:val="x-none" w:eastAsia="x-none"/>
    </w:rPr>
  </w:style>
  <w:style w:type="paragraph" w:customStyle="1" w:styleId="412">
    <w:name w:val="Обычный41"/>
    <w:rsid w:val="00E8124A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2">
    <w:name w:val="О1ычный1"/>
    <w:rsid w:val="00E8124A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f3">
    <w:name w:val="Основной текст11"/>
    <w:basedOn w:val="a"/>
    <w:rsid w:val="00E8124A"/>
    <w:pPr>
      <w:widowControl w:val="0"/>
      <w:spacing w:before="20" w:after="20"/>
      <w:ind w:right="-766"/>
      <w:jc w:val="both"/>
    </w:pPr>
    <w:rPr>
      <w:rFonts w:ascii="Times New Roman" w:hAnsi="Times New Roman"/>
      <w:b/>
      <w:szCs w:val="20"/>
    </w:rPr>
  </w:style>
  <w:style w:type="paragraph" w:customStyle="1" w:styleId="0111">
    <w:name w:val="з0головок 111"/>
    <w:basedOn w:val="a"/>
    <w:next w:val="a"/>
    <w:rsid w:val="00E8124A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110">
    <w:name w:val="Основной текст с отступом 211"/>
    <w:basedOn w:val="a"/>
    <w:rsid w:val="00E8124A"/>
    <w:pPr>
      <w:widowControl w:val="0"/>
      <w:spacing w:before="20" w:after="20"/>
      <w:ind w:right="-766" w:firstLine="720"/>
      <w:jc w:val="both"/>
    </w:pPr>
    <w:rPr>
      <w:sz w:val="28"/>
      <w:szCs w:val="20"/>
    </w:rPr>
  </w:style>
  <w:style w:type="paragraph" w:customStyle="1" w:styleId="11f4">
    <w:name w:val="Цитата11"/>
    <w:basedOn w:val="a"/>
    <w:rsid w:val="00E8124A"/>
    <w:pPr>
      <w:spacing w:before="20" w:after="20"/>
      <w:ind w:left="709" w:right="341"/>
      <w:jc w:val="both"/>
    </w:pPr>
    <w:rPr>
      <w:szCs w:val="20"/>
    </w:rPr>
  </w:style>
  <w:style w:type="paragraph" w:customStyle="1" w:styleId="3111">
    <w:name w:val="Основной текст 311"/>
    <w:basedOn w:val="a"/>
    <w:rsid w:val="00E8124A"/>
    <w:pPr>
      <w:spacing w:before="20" w:after="20"/>
      <w:ind w:right="-1"/>
      <w:jc w:val="both"/>
    </w:pPr>
    <w:rPr>
      <w:szCs w:val="20"/>
    </w:rPr>
  </w:style>
  <w:style w:type="character" w:customStyle="1" w:styleId="1ffc">
    <w:name w:val="Знак1"/>
    <w:rsid w:val="00E8124A"/>
    <w:rPr>
      <w:snapToGrid w:val="0"/>
      <w:sz w:val="24"/>
      <w:lang w:val="ru-RU" w:eastAsia="ru-RU"/>
    </w:rPr>
  </w:style>
  <w:style w:type="paragraph" w:customStyle="1" w:styleId="3112">
    <w:name w:val="Основной текст с отступом 311"/>
    <w:basedOn w:val="a"/>
    <w:rsid w:val="00E8124A"/>
    <w:pPr>
      <w:spacing w:before="20" w:after="20"/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1f5">
    <w:name w:val="Схема документа11"/>
    <w:basedOn w:val="a"/>
    <w:rsid w:val="00E8124A"/>
    <w:pPr>
      <w:shd w:val="clear" w:color="auto" w:fill="000080"/>
      <w:spacing w:before="20" w:after="20"/>
    </w:pPr>
    <w:rPr>
      <w:rFonts w:ascii="Tahoma" w:hAnsi="Tahoma"/>
      <w:sz w:val="21"/>
      <w:szCs w:val="20"/>
      <w:vertAlign w:val="superscript"/>
    </w:rPr>
  </w:style>
  <w:style w:type="paragraph" w:customStyle="1" w:styleId="b1">
    <w:name w:val="Обычнbй1"/>
    <w:rsid w:val="00E8124A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6">
    <w:name w:val="Основной текст с отступом11"/>
    <w:basedOn w:val="a"/>
    <w:rsid w:val="00E8124A"/>
    <w:pPr>
      <w:spacing w:before="20" w:after="120"/>
      <w:ind w:left="283"/>
    </w:pPr>
    <w:rPr>
      <w:rFonts w:ascii="Times New Roman" w:hAnsi="Times New Roman"/>
    </w:rPr>
  </w:style>
  <w:style w:type="paragraph" w:customStyle="1" w:styleId="e9110">
    <w:name w:val="Обычныe911"/>
    <w:rsid w:val="00E8124A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7">
    <w:name w:val="Без интервала11"/>
    <w:rsid w:val="00E8124A"/>
    <w:pPr>
      <w:spacing w:before="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fd">
    <w:name w:val="Знак Знак Знак Знак1"/>
    <w:basedOn w:val="a"/>
    <w:rsid w:val="00E8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b">
    <w:name w:val="toc 5"/>
    <w:basedOn w:val="a"/>
    <w:next w:val="a"/>
    <w:autoRedefine/>
    <w:uiPriority w:val="99"/>
    <w:rsid w:val="00E8124A"/>
    <w:pPr>
      <w:ind w:left="800"/>
    </w:pPr>
    <w:rPr>
      <w:sz w:val="20"/>
      <w:szCs w:val="20"/>
    </w:rPr>
  </w:style>
  <w:style w:type="paragraph" w:styleId="68">
    <w:name w:val="toc 6"/>
    <w:basedOn w:val="a"/>
    <w:next w:val="a"/>
    <w:autoRedefine/>
    <w:uiPriority w:val="99"/>
    <w:rsid w:val="00E8124A"/>
    <w:pPr>
      <w:ind w:left="1000"/>
    </w:pPr>
    <w:rPr>
      <w:sz w:val="20"/>
      <w:szCs w:val="20"/>
    </w:rPr>
  </w:style>
  <w:style w:type="paragraph" w:styleId="77">
    <w:name w:val="toc 7"/>
    <w:basedOn w:val="a"/>
    <w:next w:val="a"/>
    <w:autoRedefine/>
    <w:uiPriority w:val="99"/>
    <w:rsid w:val="00E8124A"/>
    <w:pPr>
      <w:ind w:left="1202"/>
    </w:pPr>
    <w:rPr>
      <w:sz w:val="20"/>
      <w:szCs w:val="20"/>
    </w:rPr>
  </w:style>
  <w:style w:type="paragraph" w:styleId="84">
    <w:name w:val="toc 8"/>
    <w:basedOn w:val="a"/>
    <w:next w:val="a"/>
    <w:autoRedefine/>
    <w:uiPriority w:val="99"/>
    <w:rsid w:val="00E8124A"/>
    <w:pPr>
      <w:ind w:left="1400"/>
    </w:pPr>
    <w:rPr>
      <w:sz w:val="20"/>
      <w:szCs w:val="20"/>
    </w:rPr>
  </w:style>
  <w:style w:type="paragraph" w:styleId="94">
    <w:name w:val="toc 9"/>
    <w:basedOn w:val="a"/>
    <w:next w:val="a"/>
    <w:autoRedefine/>
    <w:uiPriority w:val="99"/>
    <w:rsid w:val="00E8124A"/>
    <w:pPr>
      <w:ind w:left="1600"/>
    </w:pPr>
    <w:rPr>
      <w:sz w:val="20"/>
      <w:szCs w:val="20"/>
    </w:rPr>
  </w:style>
  <w:style w:type="paragraph" w:styleId="4b">
    <w:name w:val="toc 4"/>
    <w:basedOn w:val="a"/>
    <w:next w:val="a"/>
    <w:autoRedefine/>
    <w:uiPriority w:val="99"/>
    <w:rsid w:val="00E8124A"/>
    <w:pPr>
      <w:ind w:left="403"/>
    </w:pPr>
    <w:rPr>
      <w:sz w:val="20"/>
      <w:szCs w:val="20"/>
    </w:rPr>
  </w:style>
  <w:style w:type="character" w:customStyle="1" w:styleId="KyrghyzTimes11121">
    <w:name w:val="Обычный + Kyrghyz Times;11 пт;не полужирный;По ширине;Первая строка:  1;2... Знак Знак Знак Знак"/>
    <w:locked/>
    <w:rsid w:val="00E8124A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Char">
    <w:name w:val="Body Text Char"/>
    <w:aliases w:val="bt Char"/>
    <w:semiHidden/>
    <w:locked/>
    <w:rsid w:val="00E812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E8124A"/>
    <w:rPr>
      <w:rFonts w:ascii="Times New Roman" w:hAnsi="Times New Roman" w:cs="Times New Roman"/>
      <w:sz w:val="16"/>
      <w:szCs w:val="16"/>
      <w:lang w:eastAsia="ru-RU"/>
    </w:rPr>
  </w:style>
  <w:style w:type="character" w:styleId="afffff0">
    <w:name w:val="annotation reference"/>
    <w:uiPriority w:val="99"/>
    <w:unhideWhenUsed/>
    <w:rsid w:val="00E8124A"/>
    <w:rPr>
      <w:sz w:val="16"/>
      <w:szCs w:val="16"/>
    </w:rPr>
  </w:style>
  <w:style w:type="paragraph" w:customStyle="1" w:styleId="Default">
    <w:name w:val="Default"/>
    <w:rsid w:val="00E8124A"/>
    <w:pPr>
      <w:autoSpaceDE w:val="0"/>
      <w:autoSpaceDN w:val="0"/>
      <w:adjustRightInd w:val="0"/>
      <w:spacing w:after="0" w:line="240" w:lineRule="auto"/>
    </w:pPr>
    <w:rPr>
      <w:rFonts w:ascii="Kyrghyz Times" w:eastAsia="Calibri" w:hAnsi="Kyrghyz Times" w:cs="Kyrghyz Times"/>
      <w:color w:val="000000"/>
      <w:sz w:val="24"/>
      <w:szCs w:val="24"/>
    </w:rPr>
  </w:style>
  <w:style w:type="character" w:customStyle="1" w:styleId="ParagraphNo">
    <w:name w:val="Paragraph No Знак Знак"/>
    <w:rsid w:val="00E8124A"/>
    <w:rPr>
      <w:rFonts w:ascii="Kyrghyz Times" w:hAnsi="Kyrghyz Times"/>
      <w:sz w:val="24"/>
    </w:rPr>
  </w:style>
  <w:style w:type="character" w:styleId="afffff1">
    <w:name w:val="Emphasis"/>
    <w:qFormat/>
    <w:rsid w:val="00E8124A"/>
    <w:rPr>
      <w:rFonts w:ascii="Calibri" w:hAnsi="Calibri"/>
      <w:b/>
      <w:i/>
      <w:iCs/>
    </w:rPr>
  </w:style>
  <w:style w:type="paragraph" w:styleId="afffff2">
    <w:name w:val="No Spacing"/>
    <w:basedOn w:val="a"/>
    <w:uiPriority w:val="1"/>
    <w:qFormat/>
    <w:rsid w:val="00E8124A"/>
    <w:rPr>
      <w:rFonts w:ascii="Calibri" w:hAnsi="Calibri"/>
      <w:szCs w:val="32"/>
    </w:rPr>
  </w:style>
  <w:style w:type="paragraph" w:styleId="2fd">
    <w:name w:val="Quote"/>
    <w:basedOn w:val="a"/>
    <w:next w:val="a"/>
    <w:link w:val="2fe"/>
    <w:uiPriority w:val="29"/>
    <w:qFormat/>
    <w:rsid w:val="00E8124A"/>
    <w:rPr>
      <w:rFonts w:ascii="Calibri" w:hAnsi="Calibri"/>
      <w:i/>
    </w:rPr>
  </w:style>
  <w:style w:type="character" w:customStyle="1" w:styleId="2fe">
    <w:name w:val="Цитата 2 Знак"/>
    <w:basedOn w:val="a0"/>
    <w:link w:val="2fd"/>
    <w:uiPriority w:val="29"/>
    <w:rsid w:val="00E8124A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ff3">
    <w:name w:val="Intense Quote"/>
    <w:basedOn w:val="a"/>
    <w:next w:val="a"/>
    <w:link w:val="afffff4"/>
    <w:uiPriority w:val="30"/>
    <w:qFormat/>
    <w:rsid w:val="00E8124A"/>
    <w:pPr>
      <w:ind w:left="720" w:right="720"/>
    </w:pPr>
    <w:rPr>
      <w:rFonts w:ascii="Calibri" w:hAnsi="Calibri"/>
      <w:b/>
      <w:i/>
      <w:szCs w:val="22"/>
    </w:rPr>
  </w:style>
  <w:style w:type="character" w:customStyle="1" w:styleId="afffff4">
    <w:name w:val="Выделенная цитата Знак"/>
    <w:basedOn w:val="a0"/>
    <w:link w:val="afffff3"/>
    <w:uiPriority w:val="30"/>
    <w:rsid w:val="00E8124A"/>
    <w:rPr>
      <w:rFonts w:ascii="Calibri" w:eastAsia="Times New Roman" w:hAnsi="Calibri" w:cs="Times New Roman"/>
      <w:b/>
      <w:i/>
      <w:sz w:val="24"/>
      <w:lang w:eastAsia="ru-RU"/>
    </w:rPr>
  </w:style>
  <w:style w:type="character" w:styleId="afffff5">
    <w:name w:val="Subtle Emphasis"/>
    <w:uiPriority w:val="19"/>
    <w:qFormat/>
    <w:rsid w:val="00E8124A"/>
    <w:rPr>
      <w:i/>
      <w:color w:val="5A5A5A"/>
    </w:rPr>
  </w:style>
  <w:style w:type="character" w:styleId="afffff6">
    <w:name w:val="Subtle Reference"/>
    <w:uiPriority w:val="31"/>
    <w:qFormat/>
    <w:rsid w:val="00E8124A"/>
    <w:rPr>
      <w:sz w:val="24"/>
      <w:szCs w:val="24"/>
      <w:u w:val="single"/>
    </w:rPr>
  </w:style>
  <w:style w:type="character" w:styleId="afffff7">
    <w:name w:val="Intense Reference"/>
    <w:uiPriority w:val="32"/>
    <w:qFormat/>
    <w:rsid w:val="00E8124A"/>
    <w:rPr>
      <w:b/>
      <w:sz w:val="24"/>
      <w:u w:val="single"/>
    </w:rPr>
  </w:style>
  <w:style w:type="character" w:styleId="afffff8">
    <w:name w:val="Book Title"/>
    <w:uiPriority w:val="33"/>
    <w:qFormat/>
    <w:rsid w:val="00E8124A"/>
    <w:rPr>
      <w:rFonts w:ascii="Cambria" w:eastAsia="Times New Roman" w:hAnsi="Cambria"/>
      <w:b/>
      <w:i/>
      <w:sz w:val="24"/>
      <w:szCs w:val="24"/>
    </w:rPr>
  </w:style>
  <w:style w:type="paragraph" w:styleId="afffff9">
    <w:name w:val="TOC Heading"/>
    <w:basedOn w:val="1"/>
    <w:next w:val="a"/>
    <w:uiPriority w:val="39"/>
    <w:semiHidden/>
    <w:unhideWhenUsed/>
    <w:qFormat/>
    <w:rsid w:val="00E8124A"/>
    <w:pPr>
      <w:widowControl/>
      <w:autoSpaceDE/>
      <w:autoSpaceDN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1200">
    <w:name w:val="Нет списка120"/>
    <w:next w:val="a2"/>
    <w:semiHidden/>
    <w:unhideWhenUsed/>
    <w:rsid w:val="00E8124A"/>
  </w:style>
  <w:style w:type="paragraph" w:customStyle="1" w:styleId="2ff">
    <w:name w:val="Обычный (веб)2"/>
    <w:basedOn w:val="a"/>
    <w:rsid w:val="00E8124A"/>
    <w:pPr>
      <w:spacing w:before="120" w:after="120"/>
    </w:pPr>
    <w:rPr>
      <w:rFonts w:ascii="Times New Roman" w:hAnsi="Times New Roman"/>
    </w:rPr>
  </w:style>
  <w:style w:type="character" w:customStyle="1" w:styleId="1ffe">
    <w:name w:val="Текст сноски Знак1"/>
    <w:aliases w:val="single space Знак1,FOOTNOTES Знак1,fn Знак1,footnote text Знак1,Footnote Знак1,12pt Знак1"/>
    <w:semiHidden/>
    <w:rsid w:val="00E8124A"/>
  </w:style>
  <w:style w:type="character" w:styleId="afffffa">
    <w:name w:val="line number"/>
    <w:uiPriority w:val="99"/>
    <w:rsid w:val="00E8124A"/>
  </w:style>
  <w:style w:type="paragraph" w:styleId="afffffb">
    <w:name w:val="Revision"/>
    <w:hidden/>
    <w:uiPriority w:val="99"/>
    <w:semiHidden/>
    <w:rsid w:val="00E8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rsid w:val="00E8124A"/>
  </w:style>
  <w:style w:type="paragraph" w:customStyle="1" w:styleId="3f8">
    <w:name w:val="Название объекта3"/>
    <w:basedOn w:val="a"/>
    <w:rsid w:val="00E8124A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69">
    <w:name w:val="Обычный6"/>
    <w:rsid w:val="00E812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1">
    <w:name w:val="Заголовок 32"/>
    <w:basedOn w:val="69"/>
    <w:next w:val="69"/>
    <w:rsid w:val="00E8124A"/>
    <w:pPr>
      <w:keepNext/>
      <w:spacing w:before="240" w:after="60"/>
    </w:pPr>
    <w:rPr>
      <w:b/>
      <w:sz w:val="24"/>
    </w:rPr>
  </w:style>
  <w:style w:type="paragraph" w:customStyle="1" w:styleId="232">
    <w:name w:val="Основной текст 23"/>
    <w:basedOn w:val="a"/>
    <w:rsid w:val="00E8124A"/>
    <w:pPr>
      <w:jc w:val="both"/>
    </w:pPr>
    <w:rPr>
      <w:rFonts w:ascii="Times New Roman" w:hAnsi="Times New Roman"/>
      <w:szCs w:val="20"/>
    </w:rPr>
  </w:style>
  <w:style w:type="paragraph" w:customStyle="1" w:styleId="2ff0">
    <w:name w:val="Основной текст2"/>
    <w:basedOn w:val="a"/>
    <w:rsid w:val="00E8124A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2ff1">
    <w:name w:val="Верхний колонтитул2"/>
    <w:basedOn w:val="69"/>
    <w:rsid w:val="00E8124A"/>
    <w:pPr>
      <w:tabs>
        <w:tab w:val="center" w:pos="4153"/>
        <w:tab w:val="right" w:pos="8306"/>
      </w:tabs>
    </w:pPr>
  </w:style>
  <w:style w:type="paragraph" w:customStyle="1" w:styleId="233">
    <w:name w:val="Основной текст с отступом 23"/>
    <w:basedOn w:val="a"/>
    <w:rsid w:val="00E8124A"/>
    <w:pPr>
      <w:widowControl w:val="0"/>
      <w:ind w:right="-766" w:firstLine="720"/>
      <w:jc w:val="both"/>
    </w:pPr>
    <w:rPr>
      <w:sz w:val="28"/>
      <w:szCs w:val="20"/>
    </w:rPr>
  </w:style>
  <w:style w:type="paragraph" w:customStyle="1" w:styleId="2ff2">
    <w:name w:val="Цитата2"/>
    <w:basedOn w:val="a"/>
    <w:rsid w:val="00E8124A"/>
    <w:pPr>
      <w:ind w:left="709" w:right="341"/>
      <w:jc w:val="both"/>
    </w:pPr>
    <w:rPr>
      <w:szCs w:val="20"/>
    </w:rPr>
  </w:style>
  <w:style w:type="paragraph" w:customStyle="1" w:styleId="322">
    <w:name w:val="Основной текст 32"/>
    <w:basedOn w:val="a"/>
    <w:rsid w:val="00E8124A"/>
    <w:pPr>
      <w:ind w:right="-1"/>
      <w:jc w:val="both"/>
    </w:pPr>
    <w:rPr>
      <w:szCs w:val="20"/>
    </w:rPr>
  </w:style>
  <w:style w:type="paragraph" w:customStyle="1" w:styleId="323">
    <w:name w:val="Основной текст с отступом 32"/>
    <w:basedOn w:val="a"/>
    <w:rsid w:val="00E8124A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2ff3">
    <w:name w:val="Схема документа2"/>
    <w:basedOn w:val="a"/>
    <w:rsid w:val="00E8124A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character" w:customStyle="1" w:styleId="3f9">
    <w:name w:val="Основной шрифт абзаца3"/>
    <w:rsid w:val="00E8124A"/>
  </w:style>
  <w:style w:type="table" w:customStyle="1" w:styleId="78">
    <w:name w:val="Сетка таблицы7"/>
    <w:basedOn w:val="a1"/>
    <w:next w:val="af3"/>
    <w:rsid w:val="00E8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9">
    <w:name w:val="Обычный7"/>
    <w:semiHidden/>
    <w:rsid w:val="00E8124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4">
    <w:name w:val="Основной текст с отступом2"/>
    <w:basedOn w:val="a"/>
    <w:rsid w:val="00E8124A"/>
    <w:pPr>
      <w:spacing w:after="120"/>
      <w:ind w:left="283"/>
    </w:pPr>
    <w:rPr>
      <w:rFonts w:ascii="Times New Roman" w:hAnsi="Times New Roman"/>
    </w:rPr>
  </w:style>
  <w:style w:type="paragraph" w:customStyle="1" w:styleId="2ff5">
    <w:name w:val="Без интервала2"/>
    <w:rsid w:val="00E81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f6">
    <w:name w:val="Сильное выделение2"/>
    <w:rsid w:val="00E8124A"/>
    <w:rPr>
      <w:b/>
      <w:i/>
      <w:color w:val="4F81BD"/>
    </w:rPr>
  </w:style>
  <w:style w:type="paragraph" w:customStyle="1" w:styleId="2ff7">
    <w:name w:val="Абзац списка2"/>
    <w:basedOn w:val="a"/>
    <w:rsid w:val="00E8124A"/>
    <w:pPr>
      <w:ind w:left="720"/>
    </w:pPr>
    <w:rPr>
      <w:rFonts w:ascii="Times New Roman" w:eastAsia="Calibri" w:hAnsi="Times New Roman"/>
    </w:rPr>
  </w:style>
  <w:style w:type="numbering" w:customStyle="1" w:styleId="1240">
    <w:name w:val="Нет списка124"/>
    <w:next w:val="a2"/>
    <w:semiHidden/>
    <w:unhideWhenUsed/>
    <w:rsid w:val="00E8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sh@ktnet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11370</Words>
  <Characters>64809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DSabirova</dc:creator>
  <cp:lastModifiedBy>DSabirova</cp:lastModifiedBy>
  <cp:revision>2</cp:revision>
  <dcterms:created xsi:type="dcterms:W3CDTF">2021-10-20T10:51:00Z</dcterms:created>
  <dcterms:modified xsi:type="dcterms:W3CDTF">2021-10-20T10:51:00Z</dcterms:modified>
</cp:coreProperties>
</file>