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ook w:val="04A0" w:firstRow="1" w:lastRow="0" w:firstColumn="1" w:lastColumn="0" w:noHBand="0" w:noVBand="1"/>
      </w:tblPr>
      <w:tblGrid>
        <w:gridCol w:w="5245"/>
        <w:gridCol w:w="4111"/>
      </w:tblGrid>
      <w:tr w:rsidR="000E6A79" w:rsidRPr="0057627C" w:rsidTr="002317B9">
        <w:tc>
          <w:tcPr>
            <w:tcW w:w="5245" w:type="dxa"/>
          </w:tcPr>
          <w:p w:rsidR="000E6A79" w:rsidRPr="0057627C" w:rsidRDefault="000E6A79" w:rsidP="00055D1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E6A79" w:rsidRDefault="004C3E3B" w:rsidP="00055D1C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Тиркеме</w:t>
            </w:r>
            <w:proofErr w:type="spellEnd"/>
          </w:p>
          <w:p w:rsidR="002317B9" w:rsidRPr="0057627C" w:rsidRDefault="002317B9" w:rsidP="00055D1C">
            <w:pPr>
              <w:jc w:val="right"/>
              <w:rPr>
                <w:sz w:val="28"/>
                <w:szCs w:val="28"/>
              </w:rPr>
            </w:pPr>
          </w:p>
          <w:p w:rsidR="002317B9" w:rsidRPr="0021304A" w:rsidRDefault="004C3E3B" w:rsidP="00055D1C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 xml:space="preserve">Кыргыз </w:t>
            </w:r>
            <w:proofErr w:type="spellStart"/>
            <w:r>
              <w:rPr>
                <w:sz w:val="28"/>
                <w:szCs w:val="28"/>
              </w:rPr>
              <w:t>Республикасынын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Улуттук</w:t>
            </w:r>
            <w:proofErr w:type="spellEnd"/>
            <w:r>
              <w:rPr>
                <w:sz w:val="28"/>
                <w:szCs w:val="28"/>
              </w:rPr>
              <w:t xml:space="preserve"> статистика </w:t>
            </w:r>
            <w:proofErr w:type="spellStart"/>
            <w:r>
              <w:rPr>
                <w:sz w:val="28"/>
                <w:szCs w:val="28"/>
              </w:rPr>
              <w:t>комитетинин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55AE4" w:rsidRPr="0021304A">
              <w:rPr>
                <w:sz w:val="28"/>
                <w:szCs w:val="28"/>
                <w:lang w:val="ky-KG"/>
              </w:rPr>
              <w:t xml:space="preserve">2019-жылдын </w:t>
            </w:r>
          </w:p>
          <w:p w:rsidR="004C3E3B" w:rsidRPr="002317B9" w:rsidRDefault="00E55AE4" w:rsidP="00055D1C">
            <w:pPr>
              <w:rPr>
                <w:sz w:val="28"/>
                <w:szCs w:val="28"/>
                <w:lang w:val="ky-KG"/>
              </w:rPr>
            </w:pPr>
            <w:r w:rsidRPr="0021304A">
              <w:rPr>
                <w:sz w:val="28"/>
                <w:szCs w:val="28"/>
                <w:lang w:val="ky-KG"/>
              </w:rPr>
              <w:t>24</w:t>
            </w:r>
            <w:r w:rsidR="002317B9" w:rsidRPr="0021304A">
              <w:rPr>
                <w:sz w:val="28"/>
                <w:szCs w:val="28"/>
                <w:lang w:val="ky-KG"/>
              </w:rPr>
              <w:t>-</w:t>
            </w:r>
            <w:r w:rsidRPr="0021304A">
              <w:rPr>
                <w:sz w:val="28"/>
                <w:szCs w:val="28"/>
                <w:lang w:val="ky-KG"/>
              </w:rPr>
              <w:t>октябры</w:t>
            </w:r>
            <w:r w:rsidR="002317B9" w:rsidRPr="0021304A">
              <w:rPr>
                <w:sz w:val="28"/>
                <w:szCs w:val="28"/>
                <w:lang w:val="ky-KG"/>
              </w:rPr>
              <w:t>ндагы</w:t>
            </w:r>
            <w:r w:rsidRPr="0021304A">
              <w:rPr>
                <w:sz w:val="28"/>
                <w:szCs w:val="28"/>
                <w:lang w:val="ky-KG"/>
              </w:rPr>
              <w:t xml:space="preserve"> №11</w:t>
            </w:r>
            <w:r w:rsidR="0021304A">
              <w:rPr>
                <w:sz w:val="28"/>
                <w:szCs w:val="28"/>
                <w:lang w:val="ky-KG"/>
              </w:rPr>
              <w:t>3</w:t>
            </w:r>
            <w:r w:rsidRPr="002317B9">
              <w:rPr>
                <w:color w:val="FF0000"/>
                <w:sz w:val="28"/>
                <w:szCs w:val="28"/>
                <w:lang w:val="ky-KG"/>
              </w:rPr>
              <w:t xml:space="preserve"> </w:t>
            </w:r>
            <w:proofErr w:type="spellStart"/>
            <w:r w:rsidR="004C3E3B">
              <w:rPr>
                <w:sz w:val="28"/>
                <w:szCs w:val="28"/>
              </w:rPr>
              <w:t>буйругу</w:t>
            </w:r>
            <w:proofErr w:type="spellEnd"/>
            <w:r w:rsidR="004C3E3B">
              <w:rPr>
                <w:sz w:val="28"/>
                <w:szCs w:val="28"/>
              </w:rPr>
              <w:t xml:space="preserve"> </w:t>
            </w:r>
            <w:proofErr w:type="spellStart"/>
            <w:r w:rsidR="004C3E3B">
              <w:rPr>
                <w:sz w:val="28"/>
                <w:szCs w:val="28"/>
              </w:rPr>
              <w:t>менен</w:t>
            </w:r>
            <w:proofErr w:type="spellEnd"/>
            <w:r w:rsidR="004C3E3B">
              <w:rPr>
                <w:sz w:val="28"/>
                <w:szCs w:val="28"/>
              </w:rPr>
              <w:t xml:space="preserve"> </w:t>
            </w:r>
            <w:proofErr w:type="spellStart"/>
            <w:r w:rsidR="004C3E3B">
              <w:rPr>
                <w:sz w:val="28"/>
                <w:szCs w:val="28"/>
              </w:rPr>
              <w:t>бекитилди</w:t>
            </w:r>
            <w:proofErr w:type="spellEnd"/>
            <w:r w:rsidR="002317B9">
              <w:rPr>
                <w:sz w:val="28"/>
                <w:szCs w:val="28"/>
                <w:lang w:val="ky-KG"/>
              </w:rPr>
              <w:t>.</w:t>
            </w:r>
          </w:p>
          <w:p w:rsidR="000E6A79" w:rsidRPr="0057627C" w:rsidRDefault="000E6A79" w:rsidP="004C3E3B">
            <w:pPr>
              <w:rPr>
                <w:sz w:val="28"/>
                <w:szCs w:val="28"/>
              </w:rPr>
            </w:pPr>
          </w:p>
        </w:tc>
      </w:tr>
    </w:tbl>
    <w:p w:rsidR="000E6A79" w:rsidRPr="0057627C" w:rsidRDefault="000E6A79" w:rsidP="000E6A79">
      <w:pPr>
        <w:rPr>
          <w:sz w:val="28"/>
          <w:szCs w:val="28"/>
        </w:rPr>
      </w:pPr>
    </w:p>
    <w:p w:rsidR="0057627C" w:rsidRPr="00FE4995" w:rsidRDefault="004C3E3B" w:rsidP="000E6A79">
      <w:pPr>
        <w:jc w:val="center"/>
        <w:rPr>
          <w:b/>
          <w:sz w:val="28"/>
          <w:szCs w:val="28"/>
          <w:lang w:val="ky-KG"/>
        </w:rPr>
      </w:pPr>
      <w:r w:rsidRPr="004C3E3B">
        <w:rPr>
          <w:b/>
          <w:sz w:val="28"/>
          <w:szCs w:val="28"/>
        </w:rPr>
        <w:t xml:space="preserve">Кыргыз </w:t>
      </w:r>
      <w:proofErr w:type="spellStart"/>
      <w:r w:rsidRPr="004C3E3B">
        <w:rPr>
          <w:b/>
          <w:sz w:val="28"/>
          <w:szCs w:val="28"/>
        </w:rPr>
        <w:t>Республикасынын</w:t>
      </w:r>
      <w:proofErr w:type="spellEnd"/>
      <w:r w:rsidRPr="004C3E3B">
        <w:rPr>
          <w:b/>
          <w:sz w:val="28"/>
          <w:szCs w:val="28"/>
        </w:rPr>
        <w:t xml:space="preserve"> </w:t>
      </w:r>
      <w:proofErr w:type="spellStart"/>
      <w:r w:rsidRPr="004C3E3B">
        <w:rPr>
          <w:b/>
          <w:sz w:val="28"/>
          <w:szCs w:val="28"/>
        </w:rPr>
        <w:t>Улуттук</w:t>
      </w:r>
      <w:proofErr w:type="spellEnd"/>
      <w:r w:rsidRPr="004C3E3B">
        <w:rPr>
          <w:b/>
          <w:sz w:val="28"/>
          <w:szCs w:val="28"/>
        </w:rPr>
        <w:t xml:space="preserve"> статистика </w:t>
      </w:r>
      <w:proofErr w:type="spellStart"/>
      <w:r w:rsidRPr="004C3E3B">
        <w:rPr>
          <w:b/>
          <w:sz w:val="28"/>
          <w:szCs w:val="28"/>
        </w:rPr>
        <w:t>комитети</w:t>
      </w:r>
      <w:r>
        <w:rPr>
          <w:b/>
          <w:sz w:val="28"/>
          <w:szCs w:val="28"/>
        </w:rPr>
        <w:t>нин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мамлекеттик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кызматчысынын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812A55" w:rsidRPr="0057627C">
        <w:rPr>
          <w:b/>
          <w:sz w:val="28"/>
          <w:szCs w:val="28"/>
        </w:rPr>
        <w:t>коррупци</w:t>
      </w:r>
      <w:proofErr w:type="spellEnd"/>
      <w:r w:rsidR="00812A55">
        <w:rPr>
          <w:b/>
          <w:sz w:val="28"/>
          <w:szCs w:val="28"/>
          <w:lang w:val="ky-KG"/>
        </w:rPr>
        <w:t xml:space="preserve">яга </w:t>
      </w:r>
      <w:proofErr w:type="spellStart"/>
      <w:r>
        <w:rPr>
          <w:b/>
          <w:sz w:val="28"/>
          <w:szCs w:val="28"/>
        </w:rPr>
        <w:t>каршы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4C3E3B">
        <w:rPr>
          <w:b/>
          <w:sz w:val="28"/>
          <w:szCs w:val="28"/>
        </w:rPr>
        <w:t>жүрүм-турум</w:t>
      </w:r>
      <w:proofErr w:type="spellEnd"/>
      <w:r w:rsidR="00FE4995">
        <w:rPr>
          <w:b/>
          <w:sz w:val="28"/>
          <w:szCs w:val="28"/>
          <w:lang w:val="ky-KG"/>
        </w:rPr>
        <w:t>унун</w:t>
      </w:r>
    </w:p>
    <w:p w:rsidR="004C3E3B" w:rsidRPr="0057627C" w:rsidRDefault="004C3E3B" w:rsidP="000E6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</w:t>
      </w:r>
      <w:r w:rsidR="00D67494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АРТЫ</w:t>
      </w:r>
    </w:p>
    <w:p w:rsidR="0057627C" w:rsidRPr="0057627C" w:rsidRDefault="0057627C" w:rsidP="0057627C">
      <w:pPr>
        <w:pStyle w:val="tkZagolovok2"/>
        <w:rPr>
          <w:rFonts w:ascii="Times New Roman" w:hAnsi="Times New Roman" w:cs="Times New Roman"/>
          <w:sz w:val="28"/>
          <w:szCs w:val="28"/>
        </w:rPr>
      </w:pPr>
      <w:r w:rsidRPr="00576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E3B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="004C3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E3B">
        <w:rPr>
          <w:rFonts w:ascii="Times New Roman" w:hAnsi="Times New Roman" w:cs="Times New Roman"/>
          <w:sz w:val="28"/>
          <w:szCs w:val="28"/>
        </w:rPr>
        <w:t>жоболор</w:t>
      </w:r>
      <w:proofErr w:type="spellEnd"/>
    </w:p>
    <w:p w:rsidR="00B437A6" w:rsidRPr="00B437A6" w:rsidRDefault="00EE1C77" w:rsidP="00B437A6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B437A6">
        <w:rPr>
          <w:sz w:val="28"/>
          <w:szCs w:val="28"/>
        </w:rPr>
        <w:t xml:space="preserve">Кыргыз </w:t>
      </w:r>
      <w:proofErr w:type="spellStart"/>
      <w:r w:rsidRPr="00B437A6">
        <w:rPr>
          <w:sz w:val="28"/>
          <w:szCs w:val="28"/>
        </w:rPr>
        <w:t>Республикасынын</w:t>
      </w:r>
      <w:proofErr w:type="spellEnd"/>
      <w:r w:rsidRPr="00B437A6">
        <w:rPr>
          <w:sz w:val="28"/>
          <w:szCs w:val="28"/>
        </w:rPr>
        <w:t xml:space="preserve"> </w:t>
      </w:r>
      <w:proofErr w:type="spellStart"/>
      <w:r w:rsidRPr="00B437A6">
        <w:rPr>
          <w:sz w:val="28"/>
          <w:szCs w:val="28"/>
        </w:rPr>
        <w:t>Улуттук</w:t>
      </w:r>
      <w:proofErr w:type="spellEnd"/>
      <w:r w:rsidRPr="00B437A6">
        <w:rPr>
          <w:sz w:val="28"/>
          <w:szCs w:val="28"/>
        </w:rPr>
        <w:t xml:space="preserve"> статистика </w:t>
      </w:r>
      <w:proofErr w:type="spellStart"/>
      <w:r w:rsidRPr="00B437A6">
        <w:rPr>
          <w:sz w:val="28"/>
          <w:szCs w:val="28"/>
        </w:rPr>
        <w:t>комитети</w:t>
      </w:r>
      <w:proofErr w:type="spellEnd"/>
      <w:r w:rsidRPr="00B437A6">
        <w:rPr>
          <w:sz w:val="28"/>
          <w:szCs w:val="28"/>
        </w:rPr>
        <w:t xml:space="preserve"> </w:t>
      </w:r>
      <w:proofErr w:type="spellStart"/>
      <w:r w:rsidR="00B437A6" w:rsidRPr="00B437A6">
        <w:rPr>
          <w:sz w:val="28"/>
          <w:szCs w:val="28"/>
        </w:rPr>
        <w:t>мамлекеттик</w:t>
      </w:r>
      <w:proofErr w:type="spellEnd"/>
      <w:r w:rsidR="00B437A6" w:rsidRPr="00B437A6">
        <w:rPr>
          <w:sz w:val="28"/>
          <w:szCs w:val="28"/>
        </w:rPr>
        <w:t xml:space="preserve"> </w:t>
      </w:r>
      <w:proofErr w:type="spellStart"/>
      <w:r w:rsidR="00B437A6" w:rsidRPr="00B437A6">
        <w:rPr>
          <w:sz w:val="28"/>
          <w:szCs w:val="28"/>
        </w:rPr>
        <w:t>кызматкерлер</w:t>
      </w:r>
      <w:proofErr w:type="spellEnd"/>
      <w:r w:rsidR="00FE4995">
        <w:rPr>
          <w:sz w:val="28"/>
          <w:szCs w:val="28"/>
          <w:lang w:val="ky-KG"/>
        </w:rPr>
        <w:t>д</w:t>
      </w:r>
      <w:r w:rsidR="00B437A6" w:rsidRPr="00B437A6">
        <w:rPr>
          <w:sz w:val="28"/>
          <w:szCs w:val="28"/>
        </w:rPr>
        <w:t>ин</w:t>
      </w:r>
      <w:r w:rsidRPr="00B437A6">
        <w:rPr>
          <w:sz w:val="28"/>
          <w:szCs w:val="28"/>
        </w:rPr>
        <w:t xml:space="preserve"> </w:t>
      </w:r>
      <w:proofErr w:type="spellStart"/>
      <w:r w:rsidR="00812A55" w:rsidRPr="00812A55">
        <w:rPr>
          <w:sz w:val="28"/>
          <w:szCs w:val="28"/>
        </w:rPr>
        <w:t>коррупци</w:t>
      </w:r>
      <w:proofErr w:type="spellEnd"/>
      <w:r w:rsidR="00812A55" w:rsidRPr="00812A55">
        <w:rPr>
          <w:sz w:val="28"/>
          <w:szCs w:val="28"/>
          <w:lang w:val="ky-KG"/>
        </w:rPr>
        <w:t xml:space="preserve">яга </w:t>
      </w:r>
      <w:proofErr w:type="spellStart"/>
      <w:r w:rsidR="00812A55" w:rsidRPr="00812A55">
        <w:rPr>
          <w:sz w:val="28"/>
          <w:szCs w:val="28"/>
        </w:rPr>
        <w:t>каршы</w:t>
      </w:r>
      <w:proofErr w:type="spellEnd"/>
      <w:r w:rsidR="00812A55">
        <w:rPr>
          <w:sz w:val="28"/>
          <w:szCs w:val="28"/>
        </w:rPr>
        <w:t xml:space="preserve"> </w:t>
      </w:r>
      <w:proofErr w:type="spellStart"/>
      <w:r w:rsidRPr="00B437A6">
        <w:rPr>
          <w:sz w:val="28"/>
          <w:szCs w:val="28"/>
        </w:rPr>
        <w:t>жүрүм-турум</w:t>
      </w:r>
      <w:r w:rsidR="00B437A6" w:rsidRPr="00B437A6">
        <w:rPr>
          <w:sz w:val="28"/>
          <w:szCs w:val="28"/>
        </w:rPr>
        <w:t>ун</w:t>
      </w:r>
      <w:proofErr w:type="spellEnd"/>
      <w:r w:rsidR="00812A55">
        <w:rPr>
          <w:sz w:val="28"/>
          <w:szCs w:val="28"/>
          <w:lang w:val="ky-KG"/>
        </w:rPr>
        <w:t>ун</w:t>
      </w:r>
      <w:r w:rsidRPr="00B437A6">
        <w:rPr>
          <w:sz w:val="28"/>
          <w:szCs w:val="28"/>
        </w:rPr>
        <w:t xml:space="preserve"> </w:t>
      </w:r>
      <w:r w:rsidR="00812A55" w:rsidRPr="00B437A6">
        <w:rPr>
          <w:sz w:val="28"/>
          <w:szCs w:val="28"/>
        </w:rPr>
        <w:t>стандарт</w:t>
      </w:r>
      <w:r w:rsidR="00812A55">
        <w:rPr>
          <w:sz w:val="28"/>
          <w:szCs w:val="28"/>
        </w:rPr>
        <w:t xml:space="preserve">ы </w:t>
      </w:r>
      <w:r w:rsidRPr="00B437A6">
        <w:rPr>
          <w:sz w:val="28"/>
          <w:szCs w:val="28"/>
        </w:rPr>
        <w:t>(</w:t>
      </w:r>
      <w:proofErr w:type="spellStart"/>
      <w:r w:rsidRPr="00B437A6">
        <w:rPr>
          <w:sz w:val="28"/>
          <w:szCs w:val="28"/>
        </w:rPr>
        <w:t>мындан</w:t>
      </w:r>
      <w:proofErr w:type="spellEnd"/>
      <w:r w:rsidRPr="00B437A6">
        <w:rPr>
          <w:sz w:val="28"/>
          <w:szCs w:val="28"/>
        </w:rPr>
        <w:t xml:space="preserve"> ары –</w:t>
      </w:r>
      <w:r w:rsidR="00E24C84">
        <w:rPr>
          <w:sz w:val="28"/>
          <w:szCs w:val="28"/>
        </w:rPr>
        <w:t xml:space="preserve"> </w:t>
      </w:r>
      <w:r w:rsidR="00812A55">
        <w:rPr>
          <w:sz w:val="28"/>
          <w:szCs w:val="28"/>
          <w:lang w:val="ky-KG"/>
        </w:rPr>
        <w:t>К</w:t>
      </w:r>
      <w:proofErr w:type="spellStart"/>
      <w:r w:rsidR="00812A55" w:rsidRPr="00812A55">
        <w:rPr>
          <w:sz w:val="28"/>
          <w:szCs w:val="28"/>
        </w:rPr>
        <w:t>оррупци</w:t>
      </w:r>
      <w:proofErr w:type="spellEnd"/>
      <w:r w:rsidR="00812A55" w:rsidRPr="00812A55">
        <w:rPr>
          <w:sz w:val="28"/>
          <w:szCs w:val="28"/>
          <w:lang w:val="ky-KG"/>
        </w:rPr>
        <w:t xml:space="preserve">яга </w:t>
      </w:r>
      <w:proofErr w:type="spellStart"/>
      <w:r w:rsidR="00812A55" w:rsidRPr="00812A55">
        <w:rPr>
          <w:sz w:val="28"/>
          <w:szCs w:val="28"/>
        </w:rPr>
        <w:t>каршы</w:t>
      </w:r>
      <w:proofErr w:type="spellEnd"/>
      <w:r w:rsidR="00812A55">
        <w:rPr>
          <w:sz w:val="28"/>
          <w:szCs w:val="28"/>
        </w:rPr>
        <w:t xml:space="preserve"> </w:t>
      </w:r>
      <w:r w:rsidRPr="00B437A6">
        <w:rPr>
          <w:sz w:val="28"/>
          <w:szCs w:val="28"/>
        </w:rPr>
        <w:t>стандарт)</w:t>
      </w:r>
      <w:r w:rsidR="00B437A6" w:rsidRPr="00B437A6">
        <w:rPr>
          <w:sz w:val="28"/>
          <w:szCs w:val="28"/>
        </w:rPr>
        <w:t xml:space="preserve"> </w:t>
      </w:r>
      <w:r w:rsidR="00812A55" w:rsidRPr="00B437A6">
        <w:rPr>
          <w:sz w:val="28"/>
          <w:szCs w:val="28"/>
        </w:rPr>
        <w:t xml:space="preserve">Кыргыз </w:t>
      </w:r>
      <w:proofErr w:type="spellStart"/>
      <w:r w:rsidR="00812A55" w:rsidRPr="00B437A6">
        <w:rPr>
          <w:sz w:val="28"/>
          <w:szCs w:val="28"/>
        </w:rPr>
        <w:t>Республикасынын</w:t>
      </w:r>
      <w:proofErr w:type="spellEnd"/>
      <w:r w:rsidR="00812A55" w:rsidRPr="00B437A6">
        <w:rPr>
          <w:sz w:val="28"/>
          <w:szCs w:val="28"/>
        </w:rPr>
        <w:t xml:space="preserve"> </w:t>
      </w:r>
      <w:proofErr w:type="spellStart"/>
      <w:r w:rsidR="00812A55" w:rsidRPr="00B437A6">
        <w:rPr>
          <w:sz w:val="28"/>
          <w:szCs w:val="28"/>
        </w:rPr>
        <w:t>Улут</w:t>
      </w:r>
      <w:proofErr w:type="spellEnd"/>
      <w:r w:rsidR="00812A55">
        <w:rPr>
          <w:sz w:val="28"/>
          <w:szCs w:val="28"/>
          <w:lang w:val="ky-KG"/>
        </w:rPr>
        <w:t xml:space="preserve">статкомунун </w:t>
      </w:r>
      <w:proofErr w:type="spellStart"/>
      <w:r w:rsidR="00812A55" w:rsidRPr="00B437A6">
        <w:rPr>
          <w:sz w:val="28"/>
          <w:szCs w:val="28"/>
        </w:rPr>
        <w:t>системасын</w:t>
      </w:r>
      <w:proofErr w:type="spellEnd"/>
      <w:r w:rsidR="00812A55">
        <w:rPr>
          <w:sz w:val="28"/>
          <w:szCs w:val="28"/>
          <w:lang w:val="ky-KG"/>
        </w:rPr>
        <w:t>д</w:t>
      </w:r>
      <w:r w:rsidR="00812A55" w:rsidRPr="00B437A6">
        <w:rPr>
          <w:sz w:val="28"/>
          <w:szCs w:val="28"/>
        </w:rPr>
        <w:t>а</w:t>
      </w:r>
      <w:r w:rsidR="00812A55">
        <w:rPr>
          <w:sz w:val="28"/>
          <w:szCs w:val="28"/>
          <w:lang w:val="ky-KG"/>
        </w:rPr>
        <w:t xml:space="preserve"> </w:t>
      </w:r>
      <w:proofErr w:type="spellStart"/>
      <w:r w:rsidR="00812A55" w:rsidRPr="00812A55">
        <w:rPr>
          <w:sz w:val="28"/>
          <w:szCs w:val="28"/>
        </w:rPr>
        <w:t>коррупци</w:t>
      </w:r>
      <w:proofErr w:type="spellEnd"/>
      <w:r w:rsidR="00812A55" w:rsidRPr="00812A55">
        <w:rPr>
          <w:sz w:val="28"/>
          <w:szCs w:val="28"/>
          <w:lang w:val="ky-KG"/>
        </w:rPr>
        <w:t>я</w:t>
      </w:r>
      <w:r w:rsidR="00812A55">
        <w:rPr>
          <w:sz w:val="28"/>
          <w:szCs w:val="28"/>
          <w:lang w:val="ky-KG"/>
        </w:rPr>
        <w:t>нын</w:t>
      </w:r>
      <w:r w:rsidR="00812A55">
        <w:rPr>
          <w:sz w:val="28"/>
          <w:szCs w:val="28"/>
        </w:rPr>
        <w:t xml:space="preserve"> </w:t>
      </w:r>
      <w:proofErr w:type="spellStart"/>
      <w:r w:rsidR="00B437A6" w:rsidRPr="00B437A6">
        <w:rPr>
          <w:sz w:val="28"/>
          <w:szCs w:val="28"/>
        </w:rPr>
        <w:t>алдын</w:t>
      </w:r>
      <w:proofErr w:type="spellEnd"/>
      <w:r w:rsidR="00B437A6" w:rsidRPr="00B437A6">
        <w:rPr>
          <w:sz w:val="28"/>
          <w:szCs w:val="28"/>
        </w:rPr>
        <w:t xml:space="preserve"> </w:t>
      </w:r>
      <w:r w:rsidR="00812A55">
        <w:rPr>
          <w:sz w:val="28"/>
          <w:szCs w:val="28"/>
          <w:lang w:val="ky-KG"/>
        </w:rPr>
        <w:t xml:space="preserve">алууну </w:t>
      </w:r>
      <w:proofErr w:type="spellStart"/>
      <w:r w:rsidR="00B437A6" w:rsidRPr="00B437A6">
        <w:rPr>
          <w:sz w:val="28"/>
          <w:szCs w:val="28"/>
        </w:rPr>
        <w:t>камсыз</w:t>
      </w:r>
      <w:proofErr w:type="spellEnd"/>
      <w:r w:rsidR="00B437A6" w:rsidRPr="00B437A6">
        <w:rPr>
          <w:sz w:val="28"/>
          <w:szCs w:val="28"/>
        </w:rPr>
        <w:t xml:space="preserve"> </w:t>
      </w:r>
      <w:proofErr w:type="spellStart"/>
      <w:r w:rsidR="00B437A6" w:rsidRPr="00B437A6">
        <w:rPr>
          <w:sz w:val="28"/>
          <w:szCs w:val="28"/>
        </w:rPr>
        <w:t>кылуу</w:t>
      </w:r>
      <w:proofErr w:type="spellEnd"/>
      <w:r w:rsidR="00812A55">
        <w:rPr>
          <w:sz w:val="28"/>
          <w:szCs w:val="28"/>
          <w:lang w:val="ky-KG"/>
        </w:rPr>
        <w:t>чу</w:t>
      </w:r>
      <w:r w:rsidR="00B437A6" w:rsidRPr="00B437A6">
        <w:rPr>
          <w:sz w:val="28"/>
          <w:szCs w:val="28"/>
        </w:rPr>
        <w:t xml:space="preserve"> </w:t>
      </w:r>
      <w:proofErr w:type="spellStart"/>
      <w:r w:rsidR="00B437A6" w:rsidRPr="00B437A6">
        <w:rPr>
          <w:sz w:val="28"/>
          <w:szCs w:val="28"/>
        </w:rPr>
        <w:t>тыюу</w:t>
      </w:r>
      <w:proofErr w:type="spellEnd"/>
      <w:r w:rsidR="00812A55">
        <w:rPr>
          <w:sz w:val="28"/>
          <w:szCs w:val="28"/>
          <w:lang w:val="ky-KG"/>
        </w:rPr>
        <w:t xml:space="preserve"> салуу</w:t>
      </w:r>
      <w:r w:rsidR="00FE4995">
        <w:rPr>
          <w:sz w:val="28"/>
          <w:szCs w:val="28"/>
          <w:lang w:val="ky-KG"/>
        </w:rPr>
        <w:t>лар</w:t>
      </w:r>
      <w:r w:rsidR="00B437A6" w:rsidRPr="00B437A6">
        <w:rPr>
          <w:sz w:val="28"/>
          <w:szCs w:val="28"/>
        </w:rPr>
        <w:t xml:space="preserve">, </w:t>
      </w:r>
      <w:proofErr w:type="spellStart"/>
      <w:r w:rsidR="00B437A6" w:rsidRPr="00B437A6">
        <w:rPr>
          <w:sz w:val="28"/>
          <w:szCs w:val="28"/>
        </w:rPr>
        <w:t>чектөө</w:t>
      </w:r>
      <w:proofErr w:type="spellEnd"/>
      <w:r w:rsidR="00FE4995">
        <w:rPr>
          <w:sz w:val="28"/>
          <w:szCs w:val="28"/>
          <w:lang w:val="ky-KG"/>
        </w:rPr>
        <w:t>лөр</w:t>
      </w:r>
      <w:r w:rsidR="00B437A6" w:rsidRPr="00B437A6">
        <w:rPr>
          <w:sz w:val="28"/>
          <w:szCs w:val="28"/>
        </w:rPr>
        <w:t xml:space="preserve">, </w:t>
      </w:r>
      <w:proofErr w:type="spellStart"/>
      <w:r w:rsidR="00B437A6" w:rsidRPr="00B437A6">
        <w:rPr>
          <w:sz w:val="28"/>
          <w:szCs w:val="28"/>
        </w:rPr>
        <w:t>милдеттер</w:t>
      </w:r>
      <w:proofErr w:type="spellEnd"/>
      <w:r w:rsidR="00B437A6" w:rsidRPr="00B437A6">
        <w:rPr>
          <w:sz w:val="28"/>
          <w:szCs w:val="28"/>
        </w:rPr>
        <w:t xml:space="preserve"> </w:t>
      </w:r>
      <w:proofErr w:type="spellStart"/>
      <w:r w:rsidR="00B437A6" w:rsidRPr="00B437A6">
        <w:rPr>
          <w:sz w:val="28"/>
          <w:szCs w:val="28"/>
        </w:rPr>
        <w:t>жана</w:t>
      </w:r>
      <w:proofErr w:type="spellEnd"/>
      <w:r w:rsidR="00B437A6" w:rsidRPr="00B437A6">
        <w:rPr>
          <w:sz w:val="28"/>
          <w:szCs w:val="28"/>
        </w:rPr>
        <w:t xml:space="preserve"> </w:t>
      </w:r>
      <w:r w:rsidR="00812A55">
        <w:rPr>
          <w:sz w:val="28"/>
          <w:szCs w:val="28"/>
          <w:lang w:val="ky-KG"/>
        </w:rPr>
        <w:t xml:space="preserve">мүмкүндүк </w:t>
      </w:r>
      <w:proofErr w:type="gramStart"/>
      <w:r w:rsidR="00812A55">
        <w:rPr>
          <w:sz w:val="28"/>
          <w:szCs w:val="28"/>
          <w:lang w:val="ky-KG"/>
        </w:rPr>
        <w:t>берүүчү</w:t>
      </w:r>
      <w:r w:rsidR="008C043E">
        <w:rPr>
          <w:sz w:val="28"/>
          <w:szCs w:val="28"/>
          <w:lang w:val="ky-KG"/>
        </w:rPr>
        <w:t>лөрдүн</w:t>
      </w:r>
      <w:r w:rsidR="00812A55">
        <w:rPr>
          <w:sz w:val="28"/>
          <w:szCs w:val="28"/>
          <w:lang w:val="ky-KG"/>
        </w:rPr>
        <w:t xml:space="preserve"> </w:t>
      </w:r>
      <w:r w:rsidR="00B437A6" w:rsidRPr="00B437A6">
        <w:rPr>
          <w:sz w:val="28"/>
          <w:szCs w:val="28"/>
        </w:rPr>
        <w:t xml:space="preserve"> </w:t>
      </w:r>
      <w:proofErr w:type="spellStart"/>
      <w:r w:rsidR="00B437A6" w:rsidRPr="00B437A6">
        <w:rPr>
          <w:sz w:val="28"/>
          <w:szCs w:val="28"/>
        </w:rPr>
        <w:t>бирдиктүү</w:t>
      </w:r>
      <w:proofErr w:type="spellEnd"/>
      <w:proofErr w:type="gramEnd"/>
      <w:r w:rsidR="00B437A6" w:rsidRPr="00B437A6">
        <w:rPr>
          <w:sz w:val="28"/>
          <w:szCs w:val="28"/>
        </w:rPr>
        <w:t xml:space="preserve"> </w:t>
      </w:r>
      <w:proofErr w:type="spellStart"/>
      <w:r w:rsidR="00B437A6" w:rsidRPr="00B437A6">
        <w:rPr>
          <w:sz w:val="28"/>
          <w:szCs w:val="28"/>
        </w:rPr>
        <w:t>тутумун</w:t>
      </w:r>
      <w:proofErr w:type="spellEnd"/>
      <w:r w:rsidR="00B437A6" w:rsidRPr="00B437A6">
        <w:rPr>
          <w:sz w:val="28"/>
          <w:szCs w:val="28"/>
        </w:rPr>
        <w:t xml:space="preserve"> </w:t>
      </w:r>
      <w:r w:rsidR="00812A55">
        <w:rPr>
          <w:sz w:val="28"/>
          <w:szCs w:val="28"/>
          <w:lang w:val="ky-KG"/>
        </w:rPr>
        <w:t xml:space="preserve">(системасын) </w:t>
      </w:r>
      <w:r w:rsidR="00D46B97">
        <w:rPr>
          <w:sz w:val="28"/>
          <w:szCs w:val="28"/>
          <w:lang w:val="ky-KG"/>
        </w:rPr>
        <w:t>белгилей</w:t>
      </w:r>
      <w:r w:rsidR="000A5EDB">
        <w:rPr>
          <w:sz w:val="28"/>
          <w:szCs w:val="28"/>
          <w:lang w:val="ky-KG"/>
        </w:rPr>
        <w:t>т</w:t>
      </w:r>
      <w:r w:rsidR="005B632A">
        <w:rPr>
          <w:sz w:val="28"/>
          <w:szCs w:val="28"/>
          <w:lang w:val="ky-KG"/>
        </w:rPr>
        <w:t xml:space="preserve">. </w:t>
      </w:r>
      <w:r w:rsidRPr="00B437A6">
        <w:rPr>
          <w:sz w:val="28"/>
          <w:szCs w:val="28"/>
        </w:rPr>
        <w:t xml:space="preserve"> </w:t>
      </w:r>
    </w:p>
    <w:p w:rsidR="000E6A79" w:rsidRPr="001D6681" w:rsidRDefault="007144FD" w:rsidP="00BC2A03">
      <w:pPr>
        <w:numPr>
          <w:ilvl w:val="0"/>
          <w:numId w:val="1"/>
        </w:numPr>
        <w:ind w:left="0" w:firstLine="36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К</w:t>
      </w:r>
      <w:proofErr w:type="spellStart"/>
      <w:r w:rsidRPr="00812A55">
        <w:rPr>
          <w:sz w:val="28"/>
          <w:szCs w:val="28"/>
        </w:rPr>
        <w:t>оррупци</w:t>
      </w:r>
      <w:proofErr w:type="spellEnd"/>
      <w:r w:rsidRPr="00812A55">
        <w:rPr>
          <w:sz w:val="28"/>
          <w:szCs w:val="28"/>
          <w:lang w:val="ky-KG"/>
        </w:rPr>
        <w:t>яга</w:t>
      </w:r>
      <w:r w:rsidR="00E24C84">
        <w:rPr>
          <w:sz w:val="28"/>
          <w:szCs w:val="28"/>
        </w:rPr>
        <w:t xml:space="preserve"> </w:t>
      </w:r>
      <w:proofErr w:type="spellStart"/>
      <w:r w:rsidR="00E24C84">
        <w:rPr>
          <w:sz w:val="28"/>
          <w:szCs w:val="28"/>
        </w:rPr>
        <w:t>кар</w:t>
      </w:r>
      <w:r w:rsidR="00E24C84" w:rsidRPr="00E24C84">
        <w:rPr>
          <w:sz w:val="28"/>
          <w:szCs w:val="28"/>
        </w:rPr>
        <w:t>шы</w:t>
      </w:r>
      <w:proofErr w:type="spellEnd"/>
      <w:r w:rsidR="00E24C84" w:rsidRPr="00E24C84">
        <w:rPr>
          <w:sz w:val="28"/>
          <w:szCs w:val="28"/>
        </w:rPr>
        <w:t xml:space="preserve"> </w:t>
      </w:r>
      <w:r w:rsidR="00E24C84">
        <w:rPr>
          <w:sz w:val="28"/>
          <w:szCs w:val="28"/>
        </w:rPr>
        <w:t>стандарт</w:t>
      </w:r>
      <w:r w:rsidR="00E24C84" w:rsidRPr="00E24C84">
        <w:rPr>
          <w:sz w:val="28"/>
          <w:szCs w:val="28"/>
        </w:rPr>
        <w:t xml:space="preserve"> </w:t>
      </w:r>
      <w:proofErr w:type="spellStart"/>
      <w:r w:rsidR="008C043E" w:rsidRPr="00812A55">
        <w:rPr>
          <w:sz w:val="28"/>
          <w:szCs w:val="28"/>
        </w:rPr>
        <w:t>коррупци</w:t>
      </w:r>
      <w:proofErr w:type="spellEnd"/>
      <w:r w:rsidR="008C043E" w:rsidRPr="00812A55">
        <w:rPr>
          <w:sz w:val="28"/>
          <w:szCs w:val="28"/>
          <w:lang w:val="ky-KG"/>
        </w:rPr>
        <w:t>я</w:t>
      </w:r>
      <w:r w:rsidR="008C043E">
        <w:rPr>
          <w:sz w:val="28"/>
          <w:szCs w:val="28"/>
          <w:lang w:val="ky-KG"/>
        </w:rPr>
        <w:t xml:space="preserve">лык абалдардын, </w:t>
      </w:r>
      <w:r w:rsidR="00CD7980">
        <w:rPr>
          <w:sz w:val="28"/>
          <w:szCs w:val="28"/>
          <w:lang w:val="ky-KG"/>
        </w:rPr>
        <w:t xml:space="preserve">кайсы бир </w:t>
      </w:r>
      <w:r w:rsidR="008C043E">
        <w:rPr>
          <w:sz w:val="28"/>
          <w:szCs w:val="28"/>
          <w:lang w:val="ky-KG"/>
        </w:rPr>
        <w:t xml:space="preserve"> </w:t>
      </w:r>
      <w:proofErr w:type="spellStart"/>
      <w:r w:rsidR="00CD7980" w:rsidRPr="00E24C84">
        <w:rPr>
          <w:sz w:val="28"/>
          <w:szCs w:val="28"/>
        </w:rPr>
        <w:t>иш-аракеттерди</w:t>
      </w:r>
      <w:proofErr w:type="spellEnd"/>
      <w:r w:rsidR="00CD7980">
        <w:rPr>
          <w:sz w:val="28"/>
          <w:szCs w:val="28"/>
          <w:lang w:val="ky-KG"/>
        </w:rPr>
        <w:t xml:space="preserve"> жасоодон баш тартуу же аракетсиздикке жол бербөө</w:t>
      </w:r>
      <w:r w:rsidR="001D6681">
        <w:rPr>
          <w:sz w:val="28"/>
          <w:szCs w:val="28"/>
          <w:lang w:val="ky-KG"/>
        </w:rPr>
        <w:t xml:space="preserve"> түрүндөгү белгиленген эскертүүлөрдүн</w:t>
      </w:r>
      <w:r w:rsidR="00CD7980">
        <w:rPr>
          <w:sz w:val="28"/>
          <w:szCs w:val="28"/>
          <w:lang w:val="ky-KG"/>
        </w:rPr>
        <w:t xml:space="preserve"> </w:t>
      </w:r>
      <w:r w:rsidR="008C043E">
        <w:rPr>
          <w:sz w:val="28"/>
          <w:szCs w:val="28"/>
          <w:lang w:val="ky-KG"/>
        </w:rPr>
        <w:t>алдын алууга</w:t>
      </w:r>
      <w:r w:rsidR="001D6681" w:rsidRPr="001D6681">
        <w:rPr>
          <w:sz w:val="28"/>
          <w:szCs w:val="28"/>
        </w:rPr>
        <w:t xml:space="preserve"> </w:t>
      </w:r>
      <w:proofErr w:type="spellStart"/>
      <w:r w:rsidR="001D6681" w:rsidRPr="00E24C84">
        <w:rPr>
          <w:sz w:val="28"/>
          <w:szCs w:val="28"/>
        </w:rPr>
        <w:t>багытталган</w:t>
      </w:r>
      <w:proofErr w:type="spellEnd"/>
      <w:r w:rsidR="001D6681">
        <w:rPr>
          <w:sz w:val="28"/>
          <w:szCs w:val="28"/>
          <w:lang w:val="ky-KG"/>
        </w:rPr>
        <w:t xml:space="preserve"> анын иш-чаракеттеринин активдүүлүгүн карайт. Муну менен бирге алардын жүрүм-туруму</w:t>
      </w:r>
      <w:r w:rsidR="00E24C84" w:rsidRPr="001D6681">
        <w:rPr>
          <w:sz w:val="28"/>
          <w:szCs w:val="28"/>
          <w:lang w:val="ky-KG"/>
        </w:rPr>
        <w:t xml:space="preserve">, Кыргыз Республикасынын Улуттук </w:t>
      </w:r>
      <w:bookmarkStart w:id="0" w:name="_GoBack"/>
      <w:bookmarkEnd w:id="0"/>
      <w:r w:rsidR="00E24C84" w:rsidRPr="001D6681">
        <w:rPr>
          <w:sz w:val="28"/>
          <w:szCs w:val="28"/>
          <w:lang w:val="ky-KG"/>
        </w:rPr>
        <w:t xml:space="preserve">статистика комитетинин төрагасынын </w:t>
      </w:r>
      <w:r w:rsidR="00C77F16" w:rsidRPr="00F24000">
        <w:rPr>
          <w:sz w:val="28"/>
          <w:szCs w:val="28"/>
          <w:lang w:val="ky-KG"/>
        </w:rPr>
        <w:t>2019-жыл</w:t>
      </w:r>
      <w:r w:rsidR="001E07BB" w:rsidRPr="00F24000">
        <w:rPr>
          <w:sz w:val="28"/>
          <w:szCs w:val="28"/>
          <w:lang w:val="ky-KG"/>
        </w:rPr>
        <w:t>д</w:t>
      </w:r>
      <w:r w:rsidR="00C77F16" w:rsidRPr="00F24000">
        <w:rPr>
          <w:sz w:val="28"/>
          <w:szCs w:val="28"/>
          <w:lang w:val="ky-KG"/>
        </w:rPr>
        <w:t>ы</w:t>
      </w:r>
      <w:r w:rsidR="001E07BB" w:rsidRPr="00F24000">
        <w:rPr>
          <w:sz w:val="28"/>
          <w:szCs w:val="28"/>
          <w:lang w:val="ky-KG"/>
        </w:rPr>
        <w:t>н</w:t>
      </w:r>
      <w:r w:rsidR="00C77F16" w:rsidRPr="00F24000">
        <w:rPr>
          <w:sz w:val="28"/>
          <w:szCs w:val="28"/>
          <w:lang w:val="ky-KG"/>
        </w:rPr>
        <w:t xml:space="preserve"> 24 октябры</w:t>
      </w:r>
      <w:r w:rsidR="002317B9" w:rsidRPr="00F24000">
        <w:rPr>
          <w:sz w:val="28"/>
          <w:szCs w:val="28"/>
          <w:lang w:val="ky-KG"/>
        </w:rPr>
        <w:t>ндагы</w:t>
      </w:r>
      <w:r w:rsidR="00C77F16" w:rsidRPr="00F24000">
        <w:rPr>
          <w:sz w:val="28"/>
          <w:szCs w:val="28"/>
          <w:lang w:val="ky-KG"/>
        </w:rPr>
        <w:t xml:space="preserve"> </w:t>
      </w:r>
      <w:r w:rsidR="003D28DF" w:rsidRPr="00F24000">
        <w:rPr>
          <w:sz w:val="28"/>
          <w:szCs w:val="28"/>
          <w:lang w:val="ky-KG"/>
        </w:rPr>
        <w:t>№</w:t>
      </w:r>
      <w:r w:rsidR="00C77F16" w:rsidRPr="00F24000">
        <w:rPr>
          <w:sz w:val="28"/>
          <w:szCs w:val="28"/>
          <w:lang w:val="ky-KG"/>
        </w:rPr>
        <w:t>11</w:t>
      </w:r>
      <w:r w:rsidR="001E07BB" w:rsidRPr="00F24000">
        <w:rPr>
          <w:sz w:val="28"/>
          <w:szCs w:val="28"/>
          <w:lang w:val="ky-KG"/>
        </w:rPr>
        <w:t>2</w:t>
      </w:r>
      <w:r w:rsidR="00E24C84" w:rsidRPr="00F24000">
        <w:rPr>
          <w:sz w:val="28"/>
          <w:szCs w:val="28"/>
          <w:lang w:val="ky-KG"/>
        </w:rPr>
        <w:t xml:space="preserve"> </w:t>
      </w:r>
      <w:r w:rsidR="001D6681" w:rsidRPr="001D6681">
        <w:rPr>
          <w:sz w:val="28"/>
          <w:szCs w:val="28"/>
          <w:lang w:val="ky-KG"/>
        </w:rPr>
        <w:t xml:space="preserve">буйругу менен </w:t>
      </w:r>
      <w:r w:rsidR="00E24C84" w:rsidRPr="001D6681">
        <w:rPr>
          <w:sz w:val="28"/>
          <w:szCs w:val="28"/>
          <w:lang w:val="ky-KG"/>
        </w:rPr>
        <w:t>бекитилген мамлекеттик кызматчылар</w:t>
      </w:r>
      <w:r w:rsidR="00B908D7">
        <w:rPr>
          <w:sz w:val="28"/>
          <w:szCs w:val="28"/>
          <w:lang w:val="ky-KG"/>
        </w:rPr>
        <w:t>д</w:t>
      </w:r>
      <w:r w:rsidR="00E24C84" w:rsidRPr="001D6681">
        <w:rPr>
          <w:sz w:val="28"/>
          <w:szCs w:val="28"/>
          <w:lang w:val="ky-KG"/>
        </w:rPr>
        <w:t>ы</w:t>
      </w:r>
      <w:r w:rsidR="00B908D7">
        <w:rPr>
          <w:sz w:val="28"/>
          <w:szCs w:val="28"/>
          <w:lang w:val="ky-KG"/>
        </w:rPr>
        <w:t xml:space="preserve">н кызматтык жүрүм-турумунун Этика кодексинде каралган этикалык </w:t>
      </w:r>
      <w:r w:rsidR="00E24C84" w:rsidRPr="001D6681">
        <w:rPr>
          <w:sz w:val="28"/>
          <w:szCs w:val="28"/>
          <w:lang w:val="ky-KG"/>
        </w:rPr>
        <w:t xml:space="preserve">эрежелерге </w:t>
      </w:r>
      <w:r w:rsidR="00B908D7">
        <w:rPr>
          <w:sz w:val="28"/>
          <w:szCs w:val="28"/>
          <w:lang w:val="ky-KG"/>
        </w:rPr>
        <w:t>туура келиши</w:t>
      </w:r>
      <w:r w:rsidR="00E24C84" w:rsidRPr="001D6681">
        <w:rPr>
          <w:sz w:val="28"/>
          <w:szCs w:val="28"/>
          <w:lang w:val="ky-KG"/>
        </w:rPr>
        <w:t xml:space="preserve"> керек</w:t>
      </w:r>
      <w:r w:rsidR="003D28DF" w:rsidRPr="001D6681">
        <w:rPr>
          <w:sz w:val="28"/>
          <w:szCs w:val="28"/>
          <w:lang w:val="ky-KG"/>
        </w:rPr>
        <w:t>.</w:t>
      </w:r>
    </w:p>
    <w:p w:rsidR="00054DEA" w:rsidRPr="00085CB4" w:rsidRDefault="001A5CD5" w:rsidP="00810527">
      <w:pPr>
        <w:numPr>
          <w:ilvl w:val="0"/>
          <w:numId w:val="1"/>
        </w:numPr>
        <w:ind w:left="0" w:firstLine="36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Коррупцияга </w:t>
      </w:r>
      <w:r w:rsidR="00EC542C" w:rsidRPr="00085CB4">
        <w:rPr>
          <w:sz w:val="28"/>
          <w:szCs w:val="28"/>
          <w:lang w:val="ky-KG"/>
        </w:rPr>
        <w:t>каршы стандартт</w:t>
      </w:r>
      <w:r w:rsidR="00085CB4">
        <w:rPr>
          <w:sz w:val="28"/>
          <w:szCs w:val="28"/>
          <w:lang w:val="ky-KG"/>
        </w:rPr>
        <w:t xml:space="preserve">ын </w:t>
      </w:r>
      <w:r w:rsidR="00B50FB4" w:rsidRPr="00085CB4">
        <w:rPr>
          <w:sz w:val="28"/>
          <w:szCs w:val="28"/>
          <w:lang w:val="ky-KG"/>
        </w:rPr>
        <w:t xml:space="preserve">укуктук </w:t>
      </w:r>
      <w:r w:rsidR="00085CB4">
        <w:rPr>
          <w:sz w:val="28"/>
          <w:szCs w:val="28"/>
          <w:lang w:val="ky-KG"/>
        </w:rPr>
        <w:t>негизи:</w:t>
      </w:r>
      <w:r w:rsidR="008F7062" w:rsidRPr="00085CB4">
        <w:rPr>
          <w:sz w:val="28"/>
          <w:szCs w:val="28"/>
          <w:lang w:val="ky-KG"/>
        </w:rPr>
        <w:t xml:space="preserve"> «</w:t>
      </w:r>
      <w:r w:rsidR="00EC542C" w:rsidRPr="00085CB4">
        <w:rPr>
          <w:bCs/>
          <w:sz w:val="28"/>
          <w:szCs w:val="28"/>
          <w:lang w:val="ky-KG"/>
        </w:rPr>
        <w:t>Коррупцияга каршы аракеттенүү жөнүндө</w:t>
      </w:r>
      <w:r w:rsidR="008F7062" w:rsidRPr="00085CB4">
        <w:rPr>
          <w:sz w:val="28"/>
          <w:szCs w:val="28"/>
          <w:lang w:val="ky-KG"/>
        </w:rPr>
        <w:t>»</w:t>
      </w:r>
      <w:r w:rsidR="008F7062" w:rsidRPr="00085CB4">
        <w:rPr>
          <w:bCs/>
          <w:sz w:val="28"/>
          <w:szCs w:val="28"/>
          <w:lang w:val="ky-KG"/>
        </w:rPr>
        <w:t>,</w:t>
      </w:r>
      <w:r w:rsidR="00B50FB4" w:rsidRPr="00085CB4">
        <w:rPr>
          <w:sz w:val="28"/>
          <w:szCs w:val="28"/>
          <w:lang w:val="ky-KG"/>
        </w:rPr>
        <w:t xml:space="preserve"> </w:t>
      </w:r>
      <w:r w:rsidR="008F7062" w:rsidRPr="00085CB4">
        <w:rPr>
          <w:sz w:val="28"/>
          <w:szCs w:val="28"/>
          <w:lang w:val="ky-KG"/>
        </w:rPr>
        <w:t>«</w:t>
      </w:r>
      <w:r w:rsidR="008F7062" w:rsidRPr="00085CB4">
        <w:rPr>
          <w:bCs/>
          <w:sz w:val="28"/>
          <w:szCs w:val="28"/>
          <w:lang w:val="ky-KG"/>
        </w:rPr>
        <w:t>Мамлекеттик жарандык кызмат жана муниципалдык кызмат жөнүндө</w:t>
      </w:r>
      <w:r w:rsidR="008F7062" w:rsidRPr="00085CB4">
        <w:rPr>
          <w:sz w:val="28"/>
          <w:szCs w:val="28"/>
          <w:lang w:val="ky-KG"/>
        </w:rPr>
        <w:t>»</w:t>
      </w:r>
      <w:r w:rsidR="00085CB4" w:rsidRPr="00085CB4">
        <w:rPr>
          <w:sz w:val="28"/>
          <w:szCs w:val="28"/>
          <w:lang w:val="ky-KG"/>
        </w:rPr>
        <w:t xml:space="preserve"> Кыргыз Республикасынын</w:t>
      </w:r>
      <w:r w:rsidR="00085CB4">
        <w:rPr>
          <w:sz w:val="28"/>
          <w:szCs w:val="28"/>
          <w:lang w:val="ky-KG"/>
        </w:rPr>
        <w:t xml:space="preserve"> мыйзамдары</w:t>
      </w:r>
      <w:r w:rsidR="008F7062" w:rsidRPr="00085CB4">
        <w:rPr>
          <w:sz w:val="28"/>
          <w:szCs w:val="28"/>
          <w:lang w:val="ky-KG"/>
        </w:rPr>
        <w:t xml:space="preserve">, </w:t>
      </w:r>
      <w:r w:rsidR="00BE15ED" w:rsidRPr="00085CB4">
        <w:rPr>
          <w:sz w:val="28"/>
          <w:szCs w:val="28"/>
          <w:lang w:val="ky-KG"/>
        </w:rPr>
        <w:t>«</w:t>
      </w:r>
      <w:r w:rsidR="00B50FB4" w:rsidRPr="00085CB4">
        <w:rPr>
          <w:sz w:val="28"/>
          <w:szCs w:val="28"/>
          <w:lang w:val="ky-KG"/>
        </w:rPr>
        <w:t xml:space="preserve">Кыргыз Республикасынын </w:t>
      </w:r>
      <w:r w:rsidR="008F7062" w:rsidRPr="00085CB4">
        <w:rPr>
          <w:sz w:val="28"/>
          <w:szCs w:val="28"/>
          <w:lang w:val="ky-KG"/>
        </w:rPr>
        <w:t>к</w:t>
      </w:r>
      <w:r w:rsidR="00085CB4">
        <w:rPr>
          <w:sz w:val="28"/>
          <w:szCs w:val="28"/>
          <w:lang w:val="ky-KG"/>
        </w:rPr>
        <w:t>оррупцияга</w:t>
      </w:r>
      <w:r w:rsidR="008F7062" w:rsidRPr="00085CB4">
        <w:rPr>
          <w:sz w:val="28"/>
          <w:szCs w:val="28"/>
          <w:lang w:val="ky-KG"/>
        </w:rPr>
        <w:t xml:space="preserve"> </w:t>
      </w:r>
      <w:r w:rsidR="00B50FB4" w:rsidRPr="00085CB4">
        <w:rPr>
          <w:sz w:val="28"/>
          <w:szCs w:val="28"/>
          <w:lang w:val="ky-KG"/>
        </w:rPr>
        <w:t xml:space="preserve">каршы саясатынын </w:t>
      </w:r>
      <w:r w:rsidR="00BE15ED" w:rsidRPr="00085CB4">
        <w:rPr>
          <w:sz w:val="28"/>
          <w:szCs w:val="28"/>
          <w:lang w:val="ky-KG"/>
        </w:rPr>
        <w:t>мамлекеттик стратегиясы</w:t>
      </w:r>
      <w:r w:rsidR="00085CB4">
        <w:rPr>
          <w:sz w:val="28"/>
          <w:szCs w:val="28"/>
          <w:lang w:val="ky-KG"/>
        </w:rPr>
        <w:t xml:space="preserve"> жана </w:t>
      </w:r>
      <w:r w:rsidR="00085CB4" w:rsidRPr="00085CB4">
        <w:rPr>
          <w:sz w:val="28"/>
          <w:szCs w:val="28"/>
          <w:lang w:val="ky-KG"/>
        </w:rPr>
        <w:t xml:space="preserve">коррупцияга каршы аракеттенүү боюнча чаралар </w:t>
      </w:r>
      <w:r w:rsidR="00BE15ED" w:rsidRPr="00085CB4">
        <w:rPr>
          <w:sz w:val="28"/>
          <w:szCs w:val="28"/>
          <w:lang w:val="ky-KG"/>
        </w:rPr>
        <w:t xml:space="preserve"> жөнүндө»</w:t>
      </w:r>
      <w:r w:rsidR="00085CB4" w:rsidRPr="00085CB4">
        <w:rPr>
          <w:sz w:val="28"/>
          <w:szCs w:val="28"/>
          <w:lang w:val="ky-KG"/>
        </w:rPr>
        <w:t xml:space="preserve"> Кыргыз Республикасынын Президентинин жарлыгы</w:t>
      </w:r>
      <w:r w:rsidR="00B50FB4" w:rsidRPr="00085CB4">
        <w:rPr>
          <w:sz w:val="28"/>
          <w:szCs w:val="28"/>
          <w:lang w:val="ky-KG"/>
        </w:rPr>
        <w:t xml:space="preserve">, ошондой эле </w:t>
      </w:r>
      <w:r w:rsidR="00085CB4" w:rsidRPr="00085CB4">
        <w:rPr>
          <w:sz w:val="28"/>
          <w:szCs w:val="28"/>
          <w:lang w:val="ky-KG"/>
        </w:rPr>
        <w:t>«2019-2021 жылдарга</w:t>
      </w:r>
      <w:r w:rsidR="00085CB4">
        <w:rPr>
          <w:sz w:val="28"/>
          <w:szCs w:val="28"/>
          <w:lang w:val="ky-KG"/>
        </w:rPr>
        <w:t xml:space="preserve"> </w:t>
      </w:r>
      <w:r w:rsidR="00085CB4">
        <w:rPr>
          <w:bCs/>
          <w:sz w:val="28"/>
          <w:szCs w:val="28"/>
          <w:lang w:val="ky-KG"/>
        </w:rPr>
        <w:t>к</w:t>
      </w:r>
      <w:r w:rsidR="00085CB4" w:rsidRPr="00085CB4">
        <w:rPr>
          <w:bCs/>
          <w:sz w:val="28"/>
          <w:szCs w:val="28"/>
          <w:lang w:val="ky-KG"/>
        </w:rPr>
        <w:t>оррупцияга каршы аракеттенүү</w:t>
      </w:r>
      <w:r w:rsidR="00085CB4">
        <w:rPr>
          <w:bCs/>
          <w:sz w:val="28"/>
          <w:szCs w:val="28"/>
          <w:lang w:val="ky-KG"/>
        </w:rPr>
        <w:t xml:space="preserve"> боюнча</w:t>
      </w:r>
      <w:r w:rsidR="00085CB4" w:rsidRPr="00085CB4">
        <w:rPr>
          <w:sz w:val="28"/>
          <w:szCs w:val="28"/>
          <w:lang w:val="ky-KG"/>
        </w:rPr>
        <w:t xml:space="preserve"> Кыргыз Республикасынын мамлекеттик органдарынын иш-чар</w:t>
      </w:r>
      <w:r w:rsidR="00085CB4">
        <w:rPr>
          <w:sz w:val="28"/>
          <w:szCs w:val="28"/>
          <w:lang w:val="ky-KG"/>
        </w:rPr>
        <w:t>аларын</w:t>
      </w:r>
      <w:r w:rsidR="00085CB4" w:rsidRPr="00085CB4">
        <w:rPr>
          <w:sz w:val="28"/>
          <w:szCs w:val="28"/>
          <w:lang w:val="ky-KG"/>
        </w:rPr>
        <w:t xml:space="preserve">ын </w:t>
      </w:r>
      <w:r w:rsidR="001742A5">
        <w:rPr>
          <w:sz w:val="28"/>
          <w:szCs w:val="28"/>
          <w:lang w:val="ky-KG"/>
        </w:rPr>
        <w:t>П</w:t>
      </w:r>
      <w:r w:rsidR="00085CB4" w:rsidRPr="00085CB4">
        <w:rPr>
          <w:sz w:val="28"/>
          <w:szCs w:val="28"/>
          <w:lang w:val="ky-KG"/>
        </w:rPr>
        <w:t xml:space="preserve">ланын бекитүү тууралуу» Кыргыз Республикасынын </w:t>
      </w:r>
      <w:r w:rsidR="00ED47F3" w:rsidRPr="00085CB4">
        <w:rPr>
          <w:sz w:val="28"/>
          <w:szCs w:val="28"/>
          <w:lang w:val="ky-KG"/>
        </w:rPr>
        <w:t>Өкмөт</w:t>
      </w:r>
      <w:r w:rsidR="00085CB4">
        <w:rPr>
          <w:sz w:val="28"/>
          <w:szCs w:val="28"/>
          <w:lang w:val="ky-KG"/>
        </w:rPr>
        <w:t>үн</w:t>
      </w:r>
      <w:r w:rsidR="00B50FB4" w:rsidRPr="00085CB4">
        <w:rPr>
          <w:sz w:val="28"/>
          <w:szCs w:val="28"/>
          <w:lang w:val="ky-KG"/>
        </w:rPr>
        <w:t xml:space="preserve">үн </w:t>
      </w:r>
      <w:r w:rsidR="00BF0AC7" w:rsidRPr="00085CB4">
        <w:rPr>
          <w:sz w:val="28"/>
          <w:szCs w:val="28"/>
          <w:lang w:val="ky-KG"/>
        </w:rPr>
        <w:t xml:space="preserve">2019-жылдын </w:t>
      </w:r>
      <w:r w:rsidR="00B50FB4" w:rsidRPr="00085CB4">
        <w:rPr>
          <w:sz w:val="28"/>
          <w:szCs w:val="28"/>
          <w:lang w:val="ky-KG"/>
        </w:rPr>
        <w:t>13-сентябрында</w:t>
      </w:r>
      <w:r w:rsidR="00ED47F3" w:rsidRPr="00085CB4">
        <w:rPr>
          <w:sz w:val="28"/>
          <w:szCs w:val="28"/>
          <w:lang w:val="ky-KG"/>
        </w:rPr>
        <w:t>гы</w:t>
      </w:r>
      <w:r w:rsidR="00B50FB4" w:rsidRPr="00085CB4">
        <w:rPr>
          <w:sz w:val="28"/>
          <w:szCs w:val="28"/>
          <w:lang w:val="ky-KG"/>
        </w:rPr>
        <w:t xml:space="preserve"> </w:t>
      </w:r>
      <w:r w:rsidR="00ED47F3" w:rsidRPr="00085CB4">
        <w:rPr>
          <w:sz w:val="28"/>
          <w:szCs w:val="28"/>
          <w:lang w:val="ky-KG"/>
        </w:rPr>
        <w:t>№474 токтому</w:t>
      </w:r>
      <w:r w:rsidR="00085CB4">
        <w:rPr>
          <w:sz w:val="28"/>
          <w:szCs w:val="28"/>
          <w:lang w:val="ky-KG"/>
        </w:rPr>
        <w:t xml:space="preserve"> </w:t>
      </w:r>
      <w:r w:rsidR="00085CB4" w:rsidRPr="00085CB4">
        <w:rPr>
          <w:sz w:val="28"/>
          <w:szCs w:val="28"/>
          <w:lang w:val="ky-KG"/>
        </w:rPr>
        <w:t>болуп саналат</w:t>
      </w:r>
      <w:r w:rsidR="00B50FB4" w:rsidRPr="00085CB4">
        <w:rPr>
          <w:sz w:val="28"/>
          <w:szCs w:val="28"/>
          <w:lang w:val="ky-KG"/>
        </w:rPr>
        <w:t>.</w:t>
      </w:r>
    </w:p>
    <w:p w:rsidR="0057627C" w:rsidRPr="001742A5" w:rsidRDefault="00CF508B" w:rsidP="00810527">
      <w:pPr>
        <w:numPr>
          <w:ilvl w:val="0"/>
          <w:numId w:val="1"/>
        </w:numPr>
        <w:ind w:left="0" w:firstLine="360"/>
        <w:jc w:val="both"/>
        <w:rPr>
          <w:sz w:val="28"/>
          <w:szCs w:val="28"/>
          <w:lang w:val="ky-KG"/>
        </w:rPr>
      </w:pPr>
      <w:r w:rsidRPr="001742A5">
        <w:rPr>
          <w:sz w:val="28"/>
          <w:szCs w:val="28"/>
          <w:lang w:val="ky-KG"/>
        </w:rPr>
        <w:t>Улуттук статистика комитетинин мамлекеттик кызмат</w:t>
      </w:r>
      <w:r w:rsidR="001742A5">
        <w:rPr>
          <w:sz w:val="28"/>
          <w:szCs w:val="28"/>
          <w:lang w:val="ky-KG"/>
        </w:rPr>
        <w:t>чылары ээлеген</w:t>
      </w:r>
      <w:r w:rsidRPr="001742A5">
        <w:rPr>
          <w:sz w:val="28"/>
          <w:szCs w:val="28"/>
          <w:lang w:val="ky-KG"/>
        </w:rPr>
        <w:t xml:space="preserve"> кызмат орундарына карабастан </w:t>
      </w:r>
      <w:r w:rsidR="001742A5" w:rsidRPr="001742A5">
        <w:rPr>
          <w:sz w:val="28"/>
          <w:szCs w:val="28"/>
          <w:lang w:val="ky-KG"/>
        </w:rPr>
        <w:t>ушул</w:t>
      </w:r>
      <w:r w:rsidR="001742A5">
        <w:rPr>
          <w:sz w:val="28"/>
          <w:szCs w:val="28"/>
          <w:lang w:val="ky-KG"/>
        </w:rPr>
        <w:t xml:space="preserve"> </w:t>
      </w:r>
      <w:r w:rsidR="003C756A">
        <w:rPr>
          <w:sz w:val="28"/>
          <w:szCs w:val="28"/>
          <w:lang w:val="ky-KG"/>
        </w:rPr>
        <w:t>К</w:t>
      </w:r>
      <w:r w:rsidR="003C756A" w:rsidRPr="003C756A">
        <w:rPr>
          <w:sz w:val="28"/>
          <w:szCs w:val="28"/>
          <w:lang w:val="ky-KG"/>
        </w:rPr>
        <w:t>оррупци</w:t>
      </w:r>
      <w:r w:rsidR="003C756A" w:rsidRPr="00812A55">
        <w:rPr>
          <w:sz w:val="28"/>
          <w:szCs w:val="28"/>
          <w:lang w:val="ky-KG"/>
        </w:rPr>
        <w:t xml:space="preserve">яга </w:t>
      </w:r>
      <w:r w:rsidR="003C756A" w:rsidRPr="003C756A">
        <w:rPr>
          <w:sz w:val="28"/>
          <w:szCs w:val="28"/>
          <w:lang w:val="ky-KG"/>
        </w:rPr>
        <w:t>каршы жүрүм-турумун</w:t>
      </w:r>
      <w:r w:rsidR="003C756A">
        <w:rPr>
          <w:sz w:val="28"/>
          <w:szCs w:val="28"/>
          <w:lang w:val="ky-KG"/>
        </w:rPr>
        <w:t>ун</w:t>
      </w:r>
      <w:r w:rsidR="003C756A" w:rsidRPr="003C756A">
        <w:rPr>
          <w:sz w:val="28"/>
          <w:szCs w:val="28"/>
          <w:lang w:val="ky-KG"/>
        </w:rPr>
        <w:t xml:space="preserve"> стандарты</w:t>
      </w:r>
      <w:r w:rsidR="003C756A">
        <w:rPr>
          <w:sz w:val="28"/>
          <w:szCs w:val="28"/>
          <w:lang w:val="ky-KG"/>
        </w:rPr>
        <w:t xml:space="preserve">нын 2-пунктунда, ошондой эле </w:t>
      </w:r>
      <w:r w:rsidR="003C756A" w:rsidRPr="001742A5">
        <w:rPr>
          <w:sz w:val="28"/>
          <w:szCs w:val="28"/>
          <w:lang w:val="ky-KG"/>
        </w:rPr>
        <w:t>Кыргыз Республикасынын башка ченемдик укуктук актылары</w:t>
      </w:r>
      <w:r w:rsidR="003C756A">
        <w:rPr>
          <w:sz w:val="28"/>
          <w:szCs w:val="28"/>
          <w:lang w:val="ky-KG"/>
        </w:rPr>
        <w:t xml:space="preserve">нда белгиленген </w:t>
      </w:r>
      <w:r w:rsidRPr="001742A5">
        <w:rPr>
          <w:sz w:val="28"/>
          <w:szCs w:val="28"/>
          <w:lang w:val="ky-KG"/>
        </w:rPr>
        <w:t>тыюу</w:t>
      </w:r>
      <w:r w:rsidR="001742A5">
        <w:rPr>
          <w:sz w:val="28"/>
          <w:szCs w:val="28"/>
          <w:lang w:val="ky-KG"/>
        </w:rPr>
        <w:t xml:space="preserve"> салууларды</w:t>
      </w:r>
      <w:r w:rsidRPr="001742A5">
        <w:rPr>
          <w:sz w:val="28"/>
          <w:szCs w:val="28"/>
          <w:lang w:val="ky-KG"/>
        </w:rPr>
        <w:t>, чектөө</w:t>
      </w:r>
      <w:r w:rsidR="001742A5">
        <w:rPr>
          <w:sz w:val="28"/>
          <w:szCs w:val="28"/>
          <w:lang w:val="ky-KG"/>
        </w:rPr>
        <w:t>лөрдү</w:t>
      </w:r>
      <w:r w:rsidR="00054DEA" w:rsidRPr="001742A5">
        <w:rPr>
          <w:sz w:val="28"/>
          <w:szCs w:val="28"/>
          <w:lang w:val="ky-KG"/>
        </w:rPr>
        <w:t>, милдеттер</w:t>
      </w:r>
      <w:r w:rsidR="003C756A">
        <w:rPr>
          <w:sz w:val="28"/>
          <w:szCs w:val="28"/>
          <w:lang w:val="ky-KG"/>
        </w:rPr>
        <w:t>д</w:t>
      </w:r>
      <w:r w:rsidR="00054DEA" w:rsidRPr="001742A5">
        <w:rPr>
          <w:sz w:val="28"/>
          <w:szCs w:val="28"/>
          <w:lang w:val="ky-KG"/>
        </w:rPr>
        <w:t xml:space="preserve">и жана </w:t>
      </w:r>
      <w:r w:rsidR="001742A5">
        <w:rPr>
          <w:sz w:val="28"/>
          <w:szCs w:val="28"/>
          <w:lang w:val="ky-KG"/>
        </w:rPr>
        <w:t xml:space="preserve">берилген </w:t>
      </w:r>
      <w:r w:rsidR="00054DEA" w:rsidRPr="001742A5">
        <w:rPr>
          <w:sz w:val="28"/>
          <w:szCs w:val="28"/>
          <w:lang w:val="ky-KG"/>
        </w:rPr>
        <w:t xml:space="preserve">уруксаттарын </w:t>
      </w:r>
      <w:r w:rsidR="003C756A">
        <w:rPr>
          <w:sz w:val="28"/>
          <w:szCs w:val="28"/>
          <w:lang w:val="ky-KG"/>
        </w:rPr>
        <w:t>сактоого милдеттүү</w:t>
      </w:r>
      <w:r w:rsidR="00054DEA" w:rsidRPr="001742A5">
        <w:rPr>
          <w:sz w:val="28"/>
          <w:szCs w:val="28"/>
          <w:lang w:val="ky-KG"/>
        </w:rPr>
        <w:t>.</w:t>
      </w:r>
    </w:p>
    <w:p w:rsidR="0057627C" w:rsidRPr="00C864D0" w:rsidRDefault="0057627C" w:rsidP="0057627C">
      <w:pPr>
        <w:pStyle w:val="tkZagolovok2"/>
        <w:ind w:left="720"/>
        <w:rPr>
          <w:rFonts w:ascii="Times New Roman" w:hAnsi="Times New Roman" w:cs="Times New Roman"/>
          <w:sz w:val="28"/>
          <w:szCs w:val="28"/>
          <w:lang w:val="ky-KG"/>
        </w:rPr>
      </w:pPr>
      <w:r w:rsidRPr="001742A5"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 </w:t>
      </w:r>
      <w:r w:rsidR="00075B82" w:rsidRPr="00C864D0">
        <w:rPr>
          <w:rFonts w:ascii="Times New Roman" w:hAnsi="Times New Roman" w:cs="Times New Roman"/>
          <w:sz w:val="28"/>
          <w:szCs w:val="28"/>
          <w:lang w:val="ky-KG"/>
        </w:rPr>
        <w:t>Улут</w:t>
      </w:r>
      <w:r w:rsidR="004117E7">
        <w:rPr>
          <w:rFonts w:ascii="Times New Roman" w:hAnsi="Times New Roman" w:cs="Times New Roman"/>
          <w:sz w:val="28"/>
          <w:szCs w:val="28"/>
          <w:lang w:val="ky-KG"/>
        </w:rPr>
        <w:t>статкомдун</w:t>
      </w:r>
      <w:r w:rsidR="00075B82" w:rsidRPr="00C864D0">
        <w:rPr>
          <w:rFonts w:ascii="Times New Roman" w:hAnsi="Times New Roman" w:cs="Times New Roman"/>
          <w:sz w:val="28"/>
          <w:szCs w:val="28"/>
          <w:lang w:val="ky-KG"/>
        </w:rPr>
        <w:t xml:space="preserve"> мамлекеттик кызматкерлеринин </w:t>
      </w:r>
      <w:r w:rsidR="004117E7">
        <w:rPr>
          <w:rFonts w:ascii="Times New Roman" w:hAnsi="Times New Roman" w:cs="Times New Roman"/>
          <w:sz w:val="28"/>
          <w:szCs w:val="28"/>
          <w:lang w:val="ky-KG"/>
        </w:rPr>
        <w:t>коррупцияга</w:t>
      </w:r>
      <w:r w:rsidR="00075B82" w:rsidRPr="00C864D0">
        <w:rPr>
          <w:rFonts w:ascii="Times New Roman" w:hAnsi="Times New Roman" w:cs="Times New Roman"/>
          <w:sz w:val="28"/>
          <w:szCs w:val="28"/>
          <w:lang w:val="ky-KG"/>
        </w:rPr>
        <w:t xml:space="preserve"> каршы </w:t>
      </w:r>
      <w:r w:rsidR="00C864D0">
        <w:rPr>
          <w:rFonts w:ascii="Times New Roman" w:hAnsi="Times New Roman" w:cs="Times New Roman"/>
          <w:sz w:val="28"/>
          <w:szCs w:val="28"/>
          <w:lang w:val="ky-KG"/>
        </w:rPr>
        <w:t>жүрүм-турумунун</w:t>
      </w:r>
      <w:r w:rsidR="00075B82" w:rsidRPr="00C864D0">
        <w:rPr>
          <w:rFonts w:ascii="Times New Roman" w:hAnsi="Times New Roman" w:cs="Times New Roman"/>
          <w:sz w:val="28"/>
          <w:szCs w:val="28"/>
          <w:lang w:val="ky-KG"/>
        </w:rPr>
        <w:t xml:space="preserve"> принциптери</w:t>
      </w:r>
    </w:p>
    <w:p w:rsidR="00C864D0" w:rsidRDefault="00C864D0" w:rsidP="008E1CCC">
      <w:pPr>
        <w:ind w:firstLine="36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М</w:t>
      </w:r>
      <w:r w:rsidRPr="00C864D0">
        <w:rPr>
          <w:sz w:val="28"/>
          <w:szCs w:val="28"/>
          <w:lang w:val="ky-KG"/>
        </w:rPr>
        <w:t>амлекеттик кызматкерлер</w:t>
      </w:r>
      <w:r>
        <w:rPr>
          <w:sz w:val="28"/>
          <w:szCs w:val="28"/>
          <w:lang w:val="ky-KG"/>
        </w:rPr>
        <w:t>д</w:t>
      </w:r>
      <w:r w:rsidRPr="00C864D0">
        <w:rPr>
          <w:sz w:val="28"/>
          <w:szCs w:val="28"/>
          <w:lang w:val="ky-KG"/>
        </w:rPr>
        <w:t xml:space="preserve">ин </w:t>
      </w:r>
      <w:r>
        <w:rPr>
          <w:sz w:val="28"/>
          <w:szCs w:val="28"/>
          <w:lang w:val="ky-KG"/>
        </w:rPr>
        <w:t>коррупцияга</w:t>
      </w:r>
      <w:r w:rsidRPr="00C864D0">
        <w:rPr>
          <w:sz w:val="28"/>
          <w:szCs w:val="28"/>
          <w:lang w:val="ky-KG"/>
        </w:rPr>
        <w:t xml:space="preserve"> каршы </w:t>
      </w:r>
      <w:r>
        <w:rPr>
          <w:sz w:val="28"/>
          <w:szCs w:val="28"/>
          <w:lang w:val="ky-KG"/>
        </w:rPr>
        <w:t>жүрүм-турумунун</w:t>
      </w:r>
      <w:r w:rsidRPr="00C864D0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негизги </w:t>
      </w:r>
      <w:r w:rsidRPr="00C864D0">
        <w:rPr>
          <w:sz w:val="28"/>
          <w:szCs w:val="28"/>
          <w:lang w:val="ky-KG"/>
        </w:rPr>
        <w:t>принциптери</w:t>
      </w:r>
      <w:r w:rsidR="00E94D29">
        <w:rPr>
          <w:sz w:val="28"/>
          <w:szCs w:val="28"/>
          <w:lang w:val="ky-KG"/>
        </w:rPr>
        <w:t xml:space="preserve"> болуп төмөнкүлөр саналат</w:t>
      </w:r>
      <w:r>
        <w:rPr>
          <w:sz w:val="28"/>
          <w:szCs w:val="28"/>
          <w:lang w:val="ky-KG"/>
        </w:rPr>
        <w:t xml:space="preserve">: </w:t>
      </w:r>
    </w:p>
    <w:p w:rsidR="000E6A79" w:rsidRPr="00C864D0" w:rsidRDefault="00075B82" w:rsidP="00C864D0">
      <w:pPr>
        <w:pStyle w:val="a6"/>
        <w:numPr>
          <w:ilvl w:val="0"/>
          <w:numId w:val="2"/>
        </w:numPr>
        <w:jc w:val="both"/>
        <w:rPr>
          <w:sz w:val="28"/>
          <w:szCs w:val="28"/>
          <w:lang w:val="ky-KG"/>
        </w:rPr>
      </w:pPr>
      <w:r w:rsidRPr="00C864D0">
        <w:rPr>
          <w:sz w:val="28"/>
          <w:szCs w:val="28"/>
          <w:lang w:val="ky-KG"/>
        </w:rPr>
        <w:t>Мыйзамдуулук</w:t>
      </w:r>
      <w:r w:rsidR="003F2C6B" w:rsidRPr="00C864D0">
        <w:rPr>
          <w:sz w:val="28"/>
          <w:szCs w:val="28"/>
          <w:lang w:val="ky-KG"/>
        </w:rPr>
        <w:t xml:space="preserve"> </w:t>
      </w:r>
      <w:r w:rsidR="000E6A79" w:rsidRPr="00C864D0">
        <w:rPr>
          <w:sz w:val="28"/>
          <w:szCs w:val="28"/>
          <w:lang w:val="ky-KG"/>
        </w:rPr>
        <w:t>–</w:t>
      </w:r>
      <w:r w:rsidR="003F2C6B" w:rsidRPr="00C864D0">
        <w:rPr>
          <w:sz w:val="28"/>
          <w:szCs w:val="28"/>
          <w:lang w:val="ky-KG"/>
        </w:rPr>
        <w:t xml:space="preserve"> белгиленген ыйгарым укуктардын чегинде өз</w:t>
      </w:r>
      <w:r w:rsidR="00AB392E">
        <w:rPr>
          <w:sz w:val="28"/>
          <w:szCs w:val="28"/>
          <w:lang w:val="ky-KG"/>
        </w:rPr>
        <w:t xml:space="preserve">үнүн кызматтык </w:t>
      </w:r>
      <w:r w:rsidR="003F2C6B" w:rsidRPr="00C864D0">
        <w:rPr>
          <w:sz w:val="28"/>
          <w:szCs w:val="28"/>
          <w:lang w:val="ky-KG"/>
        </w:rPr>
        <w:t>милдеттерин аткаруу</w:t>
      </w:r>
      <w:r w:rsidR="000E6A79" w:rsidRPr="00C864D0">
        <w:rPr>
          <w:sz w:val="28"/>
          <w:szCs w:val="28"/>
          <w:lang w:val="ky-KG"/>
        </w:rPr>
        <w:t>;</w:t>
      </w:r>
    </w:p>
    <w:p w:rsidR="000E6A79" w:rsidRPr="00D0272B" w:rsidRDefault="003F2C6B" w:rsidP="00F76436">
      <w:pPr>
        <w:numPr>
          <w:ilvl w:val="0"/>
          <w:numId w:val="2"/>
        </w:numPr>
        <w:ind w:left="0" w:firstLine="360"/>
        <w:jc w:val="both"/>
        <w:rPr>
          <w:sz w:val="28"/>
          <w:szCs w:val="28"/>
          <w:lang w:val="ky-KG"/>
        </w:rPr>
      </w:pPr>
      <w:r w:rsidRPr="00D0272B">
        <w:rPr>
          <w:sz w:val="28"/>
          <w:szCs w:val="28"/>
          <w:lang w:val="ky-KG"/>
        </w:rPr>
        <w:t>Чечкиндүүлүк</w:t>
      </w:r>
      <w:r w:rsidR="003362CB" w:rsidRPr="00D0272B">
        <w:rPr>
          <w:sz w:val="28"/>
          <w:szCs w:val="28"/>
          <w:lang w:val="ky-KG"/>
        </w:rPr>
        <w:t xml:space="preserve"> –</w:t>
      </w:r>
      <w:r w:rsidR="00D3013D" w:rsidRPr="00D0272B">
        <w:rPr>
          <w:sz w:val="28"/>
          <w:szCs w:val="28"/>
          <w:lang w:val="ky-KG"/>
        </w:rPr>
        <w:t xml:space="preserve"> </w:t>
      </w:r>
      <w:r w:rsidR="00D0272B" w:rsidRPr="00D0272B">
        <w:rPr>
          <w:sz w:val="28"/>
          <w:szCs w:val="28"/>
          <w:lang w:val="ky-KG"/>
        </w:rPr>
        <w:t xml:space="preserve">коррупциялык </w:t>
      </w:r>
      <w:r w:rsidR="003362CB" w:rsidRPr="00D0272B">
        <w:rPr>
          <w:sz w:val="28"/>
          <w:szCs w:val="28"/>
          <w:lang w:val="ky-KG"/>
        </w:rPr>
        <w:t>ко</w:t>
      </w:r>
      <w:r w:rsidR="00D0272B" w:rsidRPr="00D0272B">
        <w:rPr>
          <w:sz w:val="28"/>
          <w:szCs w:val="28"/>
          <w:lang w:val="ky-KG"/>
        </w:rPr>
        <w:t xml:space="preserve">птуу </w:t>
      </w:r>
      <w:r w:rsidR="003362CB" w:rsidRPr="00D0272B">
        <w:rPr>
          <w:sz w:val="28"/>
          <w:szCs w:val="28"/>
          <w:lang w:val="ky-KG"/>
        </w:rPr>
        <w:t>кырдаалд</w:t>
      </w:r>
      <w:r w:rsidR="00D0272B" w:rsidRPr="00D0272B">
        <w:rPr>
          <w:sz w:val="28"/>
          <w:szCs w:val="28"/>
          <w:lang w:val="ky-KG"/>
        </w:rPr>
        <w:t>ын жаралышына жол бербөө</w:t>
      </w:r>
      <w:r w:rsidR="003362CB" w:rsidRPr="00D0272B">
        <w:rPr>
          <w:sz w:val="28"/>
          <w:szCs w:val="28"/>
          <w:lang w:val="ky-KG"/>
        </w:rPr>
        <w:t xml:space="preserve"> жана/же </w:t>
      </w:r>
      <w:r w:rsidR="00D0272B" w:rsidRPr="00D0272B">
        <w:rPr>
          <w:sz w:val="28"/>
          <w:szCs w:val="28"/>
          <w:lang w:val="ky-KG"/>
        </w:rPr>
        <w:t>коррупциялык көрүнүштөрдү</w:t>
      </w:r>
      <w:r w:rsidR="003362CB" w:rsidRPr="00D0272B">
        <w:rPr>
          <w:sz w:val="28"/>
          <w:szCs w:val="28"/>
          <w:lang w:val="ky-KG"/>
        </w:rPr>
        <w:t xml:space="preserve"> жоюу боюнча чараларды </w:t>
      </w:r>
      <w:r w:rsidR="00D0272B" w:rsidRPr="00D0272B">
        <w:rPr>
          <w:sz w:val="28"/>
          <w:szCs w:val="28"/>
          <w:lang w:val="ky-KG"/>
        </w:rPr>
        <w:t xml:space="preserve">милдеттүү </w:t>
      </w:r>
      <w:r w:rsidR="003362CB" w:rsidRPr="00D0272B">
        <w:rPr>
          <w:sz w:val="28"/>
          <w:szCs w:val="28"/>
          <w:lang w:val="ky-KG"/>
        </w:rPr>
        <w:t>кабыл алуу</w:t>
      </w:r>
      <w:r w:rsidR="00D0272B">
        <w:rPr>
          <w:sz w:val="28"/>
          <w:szCs w:val="28"/>
          <w:lang w:val="ky-KG"/>
        </w:rPr>
        <w:t>;</w:t>
      </w:r>
      <w:r w:rsidR="003362CB" w:rsidRPr="00D0272B">
        <w:rPr>
          <w:sz w:val="28"/>
          <w:szCs w:val="28"/>
          <w:lang w:val="ky-KG"/>
        </w:rPr>
        <w:t xml:space="preserve"> </w:t>
      </w:r>
    </w:p>
    <w:p w:rsidR="000E6A79" w:rsidRPr="00D0272B" w:rsidRDefault="003362CB" w:rsidP="000E6A79">
      <w:pPr>
        <w:numPr>
          <w:ilvl w:val="0"/>
          <w:numId w:val="2"/>
        </w:numPr>
        <w:ind w:left="0" w:firstLine="360"/>
        <w:jc w:val="both"/>
        <w:rPr>
          <w:sz w:val="28"/>
          <w:szCs w:val="28"/>
          <w:lang w:val="ky-KG"/>
        </w:rPr>
      </w:pPr>
      <w:r w:rsidRPr="00D0272B">
        <w:rPr>
          <w:sz w:val="28"/>
          <w:szCs w:val="28"/>
          <w:lang w:val="ky-KG"/>
        </w:rPr>
        <w:t>Талап</w:t>
      </w:r>
      <w:r w:rsidR="00C45017" w:rsidRPr="00D0272B">
        <w:rPr>
          <w:sz w:val="28"/>
          <w:szCs w:val="28"/>
          <w:lang w:val="ky-KG"/>
        </w:rPr>
        <w:t>т</w:t>
      </w:r>
      <w:r w:rsidR="003743DC">
        <w:rPr>
          <w:sz w:val="28"/>
          <w:szCs w:val="28"/>
          <w:lang w:val="ky-KG"/>
        </w:rPr>
        <w:t>ы катуу ко</w:t>
      </w:r>
      <w:r w:rsidR="009342C3">
        <w:rPr>
          <w:sz w:val="28"/>
          <w:szCs w:val="28"/>
          <w:lang w:val="ky-KG"/>
        </w:rPr>
        <w:t>ю</w:t>
      </w:r>
      <w:r w:rsidR="00C45017" w:rsidRPr="00D0272B">
        <w:rPr>
          <w:sz w:val="28"/>
          <w:szCs w:val="28"/>
          <w:lang w:val="ky-KG"/>
        </w:rPr>
        <w:t>у</w:t>
      </w:r>
      <w:r w:rsidR="000E6A79" w:rsidRPr="00D0272B">
        <w:rPr>
          <w:sz w:val="28"/>
          <w:szCs w:val="28"/>
          <w:lang w:val="ky-KG"/>
        </w:rPr>
        <w:t xml:space="preserve"> –</w:t>
      </w:r>
      <w:r w:rsidR="00C45017" w:rsidRPr="00D0272B">
        <w:rPr>
          <w:sz w:val="28"/>
          <w:szCs w:val="28"/>
          <w:lang w:val="ky-KG"/>
        </w:rPr>
        <w:t xml:space="preserve"> </w:t>
      </w:r>
      <w:r w:rsidR="009342C3">
        <w:rPr>
          <w:sz w:val="28"/>
          <w:szCs w:val="28"/>
          <w:lang w:val="ky-KG"/>
        </w:rPr>
        <w:t xml:space="preserve">өзүнүн кызматтык </w:t>
      </w:r>
      <w:r w:rsidR="009556EE">
        <w:rPr>
          <w:sz w:val="28"/>
          <w:szCs w:val="28"/>
          <w:lang w:val="ky-KG"/>
        </w:rPr>
        <w:t xml:space="preserve">ишмердигинде </w:t>
      </w:r>
      <w:r w:rsidR="009342C3" w:rsidRPr="00D0272B">
        <w:rPr>
          <w:sz w:val="28"/>
          <w:szCs w:val="28"/>
          <w:lang w:val="ky-KG"/>
        </w:rPr>
        <w:t>коррупциялык коптуу кырдаалдын жаралышы</w:t>
      </w:r>
      <w:r w:rsidR="009342C3">
        <w:rPr>
          <w:sz w:val="28"/>
          <w:szCs w:val="28"/>
          <w:lang w:val="ky-KG"/>
        </w:rPr>
        <w:t xml:space="preserve">н болтурбай турган </w:t>
      </w:r>
      <w:r w:rsidR="00C45017" w:rsidRPr="00D0272B">
        <w:rPr>
          <w:sz w:val="28"/>
          <w:szCs w:val="28"/>
          <w:lang w:val="ky-KG"/>
        </w:rPr>
        <w:t>шарттарды түзүү</w:t>
      </w:r>
      <w:r w:rsidR="000E6A79" w:rsidRPr="00D0272B">
        <w:rPr>
          <w:sz w:val="28"/>
          <w:szCs w:val="28"/>
          <w:lang w:val="ky-KG"/>
        </w:rPr>
        <w:t>;</w:t>
      </w:r>
    </w:p>
    <w:p w:rsidR="000E6A79" w:rsidRPr="00C428CB" w:rsidRDefault="00C45017" w:rsidP="00C45017">
      <w:pPr>
        <w:numPr>
          <w:ilvl w:val="0"/>
          <w:numId w:val="2"/>
        </w:numPr>
        <w:ind w:left="0" w:firstLine="360"/>
        <w:jc w:val="both"/>
        <w:rPr>
          <w:sz w:val="28"/>
          <w:szCs w:val="28"/>
          <w:lang w:val="ky-KG"/>
        </w:rPr>
      </w:pPr>
      <w:r w:rsidRPr="00C428CB">
        <w:rPr>
          <w:sz w:val="28"/>
          <w:szCs w:val="28"/>
          <w:lang w:val="ky-KG"/>
        </w:rPr>
        <w:t>Ачыктык</w:t>
      </w:r>
      <w:r w:rsidR="000E6A79" w:rsidRPr="00C428CB">
        <w:rPr>
          <w:sz w:val="28"/>
          <w:szCs w:val="28"/>
          <w:lang w:val="ky-KG"/>
        </w:rPr>
        <w:t xml:space="preserve"> –</w:t>
      </w:r>
      <w:r w:rsidR="008A0043">
        <w:rPr>
          <w:sz w:val="28"/>
          <w:szCs w:val="28"/>
          <w:lang w:val="ky-KG"/>
        </w:rPr>
        <w:t xml:space="preserve"> </w:t>
      </w:r>
      <w:r w:rsidR="00D4627B">
        <w:rPr>
          <w:sz w:val="28"/>
          <w:szCs w:val="28"/>
          <w:lang w:val="ky-KG"/>
        </w:rPr>
        <w:t xml:space="preserve">өзүнүн кызматтык ишмердигин </w:t>
      </w:r>
      <w:r w:rsidRPr="00C428CB">
        <w:rPr>
          <w:sz w:val="28"/>
          <w:szCs w:val="28"/>
          <w:lang w:val="ky-KG"/>
        </w:rPr>
        <w:t>мыйзам тарабынан белгиленген че</w:t>
      </w:r>
      <w:r w:rsidR="00C428CB">
        <w:rPr>
          <w:sz w:val="28"/>
          <w:szCs w:val="28"/>
          <w:lang w:val="ky-KG"/>
        </w:rPr>
        <w:t>кт</w:t>
      </w:r>
      <w:r w:rsidRPr="00C428CB">
        <w:rPr>
          <w:sz w:val="28"/>
          <w:szCs w:val="28"/>
          <w:lang w:val="ky-KG"/>
        </w:rPr>
        <w:t>ерде, объективдүү жана так критерийлердин негизинде чечимдерди кабыл алуу</w:t>
      </w:r>
      <w:r w:rsidR="00F54C15">
        <w:rPr>
          <w:sz w:val="28"/>
          <w:szCs w:val="28"/>
          <w:lang w:val="ky-KG"/>
        </w:rPr>
        <w:t>ну</w:t>
      </w:r>
      <w:r w:rsidRPr="00C428CB">
        <w:rPr>
          <w:sz w:val="28"/>
          <w:szCs w:val="28"/>
          <w:lang w:val="ky-KG"/>
        </w:rPr>
        <w:t xml:space="preserve"> камсыз кылуу</w:t>
      </w:r>
      <w:r w:rsidR="00F54C15">
        <w:rPr>
          <w:sz w:val="28"/>
          <w:szCs w:val="28"/>
          <w:lang w:val="ky-KG"/>
        </w:rPr>
        <w:t xml:space="preserve"> мүмкүндү</w:t>
      </w:r>
      <w:r w:rsidR="00D4627B">
        <w:rPr>
          <w:sz w:val="28"/>
          <w:szCs w:val="28"/>
          <w:lang w:val="ky-KG"/>
        </w:rPr>
        <w:t>гүн</w:t>
      </w:r>
      <w:r w:rsidR="0011296F">
        <w:rPr>
          <w:sz w:val="28"/>
          <w:szCs w:val="28"/>
          <w:lang w:val="ky-KG"/>
        </w:rPr>
        <w:t xml:space="preserve"> </w:t>
      </w:r>
      <w:r w:rsidRPr="00C428CB">
        <w:rPr>
          <w:sz w:val="28"/>
          <w:szCs w:val="28"/>
          <w:lang w:val="ky-KG"/>
        </w:rPr>
        <w:t>уюштуруу</w:t>
      </w:r>
      <w:r w:rsidR="00D4627B">
        <w:rPr>
          <w:sz w:val="28"/>
          <w:szCs w:val="28"/>
          <w:lang w:val="ky-KG"/>
        </w:rPr>
        <w:t xml:space="preserve">га карата </w:t>
      </w:r>
      <w:r w:rsidR="008A0043">
        <w:rPr>
          <w:sz w:val="28"/>
          <w:szCs w:val="28"/>
          <w:lang w:val="ky-KG"/>
        </w:rPr>
        <w:t xml:space="preserve"> </w:t>
      </w:r>
      <w:r w:rsidR="008A0043" w:rsidRPr="00C428CB">
        <w:rPr>
          <w:sz w:val="28"/>
          <w:szCs w:val="28"/>
          <w:lang w:val="ky-KG"/>
        </w:rPr>
        <w:t>ыкма</w:t>
      </w:r>
      <w:r w:rsidR="008A0043">
        <w:rPr>
          <w:sz w:val="28"/>
          <w:szCs w:val="28"/>
          <w:lang w:val="ky-KG"/>
        </w:rPr>
        <w:t>сы</w:t>
      </w:r>
      <w:r w:rsidR="000E6A79" w:rsidRPr="00C428CB">
        <w:rPr>
          <w:sz w:val="28"/>
          <w:szCs w:val="28"/>
          <w:lang w:val="ky-KG"/>
        </w:rPr>
        <w:t>;</w:t>
      </w:r>
    </w:p>
    <w:p w:rsidR="000E6A79" w:rsidRPr="0086131A" w:rsidRDefault="00E908C5" w:rsidP="000E6A79">
      <w:pPr>
        <w:numPr>
          <w:ilvl w:val="0"/>
          <w:numId w:val="2"/>
        </w:numPr>
        <w:ind w:left="0" w:firstLine="360"/>
        <w:jc w:val="both"/>
        <w:rPr>
          <w:sz w:val="28"/>
          <w:szCs w:val="28"/>
          <w:lang w:val="ky-KG"/>
        </w:rPr>
      </w:pPr>
      <w:r w:rsidRPr="0086131A">
        <w:rPr>
          <w:sz w:val="28"/>
          <w:szCs w:val="28"/>
          <w:lang w:val="ky-KG"/>
        </w:rPr>
        <w:t>Сатылбастык</w:t>
      </w:r>
      <w:r w:rsidR="00E860A9" w:rsidRPr="0086131A">
        <w:rPr>
          <w:sz w:val="28"/>
          <w:szCs w:val="28"/>
          <w:lang w:val="ky-KG"/>
        </w:rPr>
        <w:t xml:space="preserve"> </w:t>
      </w:r>
      <w:r w:rsidR="000E6A79" w:rsidRPr="0086131A">
        <w:rPr>
          <w:sz w:val="28"/>
          <w:szCs w:val="28"/>
          <w:lang w:val="ky-KG"/>
        </w:rPr>
        <w:t>–</w:t>
      </w:r>
      <w:r w:rsidRPr="0086131A">
        <w:rPr>
          <w:sz w:val="28"/>
          <w:szCs w:val="28"/>
          <w:lang w:val="ky-KG"/>
        </w:rPr>
        <w:t xml:space="preserve"> </w:t>
      </w:r>
      <w:r w:rsidR="0086131A" w:rsidRPr="00D0272B">
        <w:rPr>
          <w:sz w:val="28"/>
          <w:szCs w:val="28"/>
          <w:lang w:val="ky-KG"/>
        </w:rPr>
        <w:t>коррупция</w:t>
      </w:r>
      <w:r w:rsidR="00795FEF">
        <w:rPr>
          <w:sz w:val="28"/>
          <w:szCs w:val="28"/>
          <w:lang w:val="ky-KG"/>
        </w:rPr>
        <w:t xml:space="preserve">лык көрүнүштөрдүн </w:t>
      </w:r>
      <w:r w:rsidRPr="0086131A">
        <w:rPr>
          <w:sz w:val="28"/>
          <w:szCs w:val="28"/>
          <w:lang w:val="ky-KG"/>
        </w:rPr>
        <w:t>бардык түрлөрүнө каршы туруу</w:t>
      </w:r>
      <w:r w:rsidR="000E6A79" w:rsidRPr="0086131A">
        <w:rPr>
          <w:sz w:val="28"/>
          <w:szCs w:val="28"/>
          <w:lang w:val="ky-KG"/>
        </w:rPr>
        <w:t>;</w:t>
      </w:r>
    </w:p>
    <w:p w:rsidR="000E6A79" w:rsidRPr="0057627C" w:rsidRDefault="00B376E8" w:rsidP="000E6A79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57627C">
        <w:rPr>
          <w:sz w:val="28"/>
          <w:szCs w:val="28"/>
        </w:rPr>
        <w:t>Объектив</w:t>
      </w:r>
      <w:r>
        <w:rPr>
          <w:sz w:val="28"/>
          <w:szCs w:val="28"/>
          <w:lang w:val="ky-KG"/>
        </w:rPr>
        <w:t>дүүлүк (</w:t>
      </w:r>
      <w:proofErr w:type="spellStart"/>
      <w:r w:rsidR="0023685B">
        <w:rPr>
          <w:sz w:val="28"/>
          <w:szCs w:val="28"/>
        </w:rPr>
        <w:t>Калыстык</w:t>
      </w:r>
      <w:proofErr w:type="spellEnd"/>
      <w:r>
        <w:rPr>
          <w:sz w:val="28"/>
          <w:szCs w:val="28"/>
          <w:lang w:val="ky-KG"/>
        </w:rPr>
        <w:t>)</w:t>
      </w:r>
      <w:r w:rsidR="00E860A9">
        <w:rPr>
          <w:sz w:val="28"/>
          <w:szCs w:val="28"/>
        </w:rPr>
        <w:t xml:space="preserve"> </w:t>
      </w:r>
      <w:r w:rsidR="000E6A79" w:rsidRPr="0057627C">
        <w:rPr>
          <w:sz w:val="28"/>
          <w:szCs w:val="28"/>
        </w:rPr>
        <w:t>–</w:t>
      </w:r>
      <w:r w:rsidR="0023685B">
        <w:rPr>
          <w:sz w:val="28"/>
          <w:szCs w:val="28"/>
        </w:rPr>
        <w:t xml:space="preserve"> </w:t>
      </w:r>
      <w:proofErr w:type="spellStart"/>
      <w:r w:rsidR="0023685B" w:rsidRPr="0023685B">
        <w:rPr>
          <w:sz w:val="28"/>
          <w:szCs w:val="28"/>
        </w:rPr>
        <w:t>объективдүү</w:t>
      </w:r>
      <w:proofErr w:type="spellEnd"/>
      <w:r w:rsidR="0023685B" w:rsidRPr="0023685B">
        <w:rPr>
          <w:sz w:val="28"/>
          <w:szCs w:val="28"/>
        </w:rPr>
        <w:t xml:space="preserve"> </w:t>
      </w:r>
      <w:proofErr w:type="spellStart"/>
      <w:r w:rsidR="0023685B" w:rsidRPr="0023685B">
        <w:rPr>
          <w:sz w:val="28"/>
          <w:szCs w:val="28"/>
        </w:rPr>
        <w:t>критерийлердин</w:t>
      </w:r>
      <w:proofErr w:type="spellEnd"/>
      <w:r w:rsidR="0023685B" w:rsidRPr="0023685B">
        <w:rPr>
          <w:sz w:val="28"/>
          <w:szCs w:val="28"/>
        </w:rPr>
        <w:t xml:space="preserve"> </w:t>
      </w:r>
      <w:proofErr w:type="spellStart"/>
      <w:r w:rsidR="0023685B" w:rsidRPr="0023685B">
        <w:rPr>
          <w:sz w:val="28"/>
          <w:szCs w:val="28"/>
        </w:rPr>
        <w:t>негизинде</w:t>
      </w:r>
      <w:proofErr w:type="spellEnd"/>
      <w:r w:rsidR="0023685B" w:rsidRPr="0023685B">
        <w:rPr>
          <w:sz w:val="28"/>
          <w:szCs w:val="28"/>
        </w:rPr>
        <w:t xml:space="preserve"> </w:t>
      </w:r>
      <w:proofErr w:type="spellStart"/>
      <w:r w:rsidR="0023685B" w:rsidRPr="0023685B">
        <w:rPr>
          <w:sz w:val="28"/>
          <w:szCs w:val="28"/>
        </w:rPr>
        <w:t>чечим</w:t>
      </w:r>
      <w:proofErr w:type="spellEnd"/>
      <w:r>
        <w:rPr>
          <w:sz w:val="28"/>
          <w:szCs w:val="28"/>
          <w:lang w:val="ky-KG"/>
        </w:rPr>
        <w:t xml:space="preserve">дерди </w:t>
      </w:r>
      <w:proofErr w:type="spellStart"/>
      <w:r w:rsidR="0023685B" w:rsidRPr="0023685B">
        <w:rPr>
          <w:sz w:val="28"/>
          <w:szCs w:val="28"/>
        </w:rPr>
        <w:t>кабыл</w:t>
      </w:r>
      <w:proofErr w:type="spellEnd"/>
      <w:r w:rsidR="0023685B" w:rsidRPr="0023685B">
        <w:rPr>
          <w:sz w:val="28"/>
          <w:szCs w:val="28"/>
        </w:rPr>
        <w:t xml:space="preserve"> </w:t>
      </w:r>
      <w:proofErr w:type="spellStart"/>
      <w:r w:rsidR="0023685B" w:rsidRPr="0023685B">
        <w:rPr>
          <w:sz w:val="28"/>
          <w:szCs w:val="28"/>
        </w:rPr>
        <w:t>алууга</w:t>
      </w:r>
      <w:proofErr w:type="spellEnd"/>
      <w:r w:rsidR="0023685B" w:rsidRPr="0023685B"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карата ыкма</w:t>
      </w:r>
      <w:r w:rsidR="000E6A79" w:rsidRPr="0057627C">
        <w:rPr>
          <w:sz w:val="28"/>
          <w:szCs w:val="28"/>
        </w:rPr>
        <w:t>;</w:t>
      </w:r>
    </w:p>
    <w:p w:rsidR="0023685B" w:rsidRPr="00702753" w:rsidRDefault="0023685B" w:rsidP="0023685B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Жоопкерчилик</w:t>
      </w:r>
      <w:proofErr w:type="spellEnd"/>
      <w:r w:rsidR="00BE15ED">
        <w:rPr>
          <w:sz w:val="28"/>
          <w:szCs w:val="28"/>
        </w:rPr>
        <w:t xml:space="preserve"> –</w:t>
      </w:r>
      <w:r w:rsidR="00702753">
        <w:rPr>
          <w:sz w:val="28"/>
          <w:szCs w:val="28"/>
        </w:rPr>
        <w:t xml:space="preserve"> </w:t>
      </w:r>
      <w:r w:rsidR="008B58AA">
        <w:rPr>
          <w:sz w:val="28"/>
          <w:szCs w:val="28"/>
          <w:lang w:val="ky-KG"/>
        </w:rPr>
        <w:t xml:space="preserve">кызмат ишмердигинин процессинде </w:t>
      </w:r>
      <w:r w:rsidR="008B58AA" w:rsidRPr="00D0272B">
        <w:rPr>
          <w:sz w:val="28"/>
          <w:szCs w:val="28"/>
          <w:lang w:val="ky-KG"/>
        </w:rPr>
        <w:t>коррупция</w:t>
      </w:r>
      <w:r w:rsidR="008B58AA">
        <w:rPr>
          <w:sz w:val="28"/>
          <w:szCs w:val="28"/>
          <w:lang w:val="ky-KG"/>
        </w:rPr>
        <w:t xml:space="preserve">лык көрүнүштөргө алып келе турган, өзүнүн иштери жана аракетсиздиги үчүн жеке жаза, </w:t>
      </w:r>
      <w:proofErr w:type="spellStart"/>
      <w:r w:rsidR="008B58AA" w:rsidRPr="0057627C">
        <w:rPr>
          <w:sz w:val="28"/>
          <w:szCs w:val="28"/>
        </w:rPr>
        <w:t>административ</w:t>
      </w:r>
      <w:proofErr w:type="spellEnd"/>
      <w:r w:rsidR="008B58AA">
        <w:rPr>
          <w:sz w:val="28"/>
          <w:szCs w:val="28"/>
          <w:lang w:val="ky-KG"/>
        </w:rPr>
        <w:t>дик</w:t>
      </w:r>
      <w:r w:rsidR="008B58AA" w:rsidRPr="0057627C">
        <w:rPr>
          <w:sz w:val="28"/>
          <w:szCs w:val="28"/>
        </w:rPr>
        <w:t xml:space="preserve">, </w:t>
      </w:r>
      <w:proofErr w:type="spellStart"/>
      <w:r w:rsidR="008B58AA" w:rsidRPr="0057627C">
        <w:rPr>
          <w:sz w:val="28"/>
          <w:szCs w:val="28"/>
        </w:rPr>
        <w:t>дисциплинар</w:t>
      </w:r>
      <w:proofErr w:type="spellEnd"/>
      <w:r w:rsidR="008B58AA">
        <w:rPr>
          <w:sz w:val="28"/>
          <w:szCs w:val="28"/>
          <w:lang w:val="ky-KG"/>
        </w:rPr>
        <w:t>дык</w:t>
      </w:r>
      <w:r w:rsidR="008B58AA" w:rsidRPr="0057627C">
        <w:rPr>
          <w:sz w:val="28"/>
          <w:szCs w:val="28"/>
        </w:rPr>
        <w:t>, материал</w:t>
      </w:r>
      <w:r w:rsidR="008B58AA">
        <w:rPr>
          <w:sz w:val="28"/>
          <w:szCs w:val="28"/>
          <w:lang w:val="ky-KG"/>
        </w:rPr>
        <w:t xml:space="preserve">дык жоопкерчилик тартууга карата </w:t>
      </w:r>
      <w:proofErr w:type="spellStart"/>
      <w:r w:rsidRPr="00702753">
        <w:rPr>
          <w:sz w:val="28"/>
          <w:szCs w:val="28"/>
        </w:rPr>
        <w:t>мамлекеттик</w:t>
      </w:r>
      <w:proofErr w:type="spellEnd"/>
      <w:r w:rsidRPr="00702753">
        <w:rPr>
          <w:sz w:val="28"/>
          <w:szCs w:val="28"/>
        </w:rPr>
        <w:t xml:space="preserve"> </w:t>
      </w:r>
      <w:proofErr w:type="spellStart"/>
      <w:r w:rsidRPr="00702753">
        <w:rPr>
          <w:sz w:val="28"/>
          <w:szCs w:val="28"/>
        </w:rPr>
        <w:t>кызматчылар</w:t>
      </w:r>
      <w:proofErr w:type="spellEnd"/>
      <w:r w:rsidR="008B58AA">
        <w:rPr>
          <w:sz w:val="28"/>
          <w:szCs w:val="28"/>
          <w:lang w:val="ky-KG"/>
        </w:rPr>
        <w:t>дын ыктыярдуу милдеттенмеси</w:t>
      </w:r>
      <w:r w:rsidR="00036CA2" w:rsidRPr="00702753">
        <w:rPr>
          <w:sz w:val="28"/>
          <w:szCs w:val="28"/>
        </w:rPr>
        <w:t>.</w:t>
      </w:r>
      <w:r w:rsidR="00E860A9" w:rsidRPr="00702753">
        <w:rPr>
          <w:sz w:val="28"/>
          <w:szCs w:val="28"/>
        </w:rPr>
        <w:t xml:space="preserve"> </w:t>
      </w:r>
    </w:p>
    <w:p w:rsidR="008A5F18" w:rsidRPr="001144B7" w:rsidRDefault="001144B7" w:rsidP="001144B7">
      <w:pPr>
        <w:pStyle w:val="tkZagolovok2"/>
        <w:ind w:left="720"/>
        <w:rPr>
          <w:rFonts w:ascii="Times New Roman" w:hAnsi="Times New Roman" w:cs="Times New Roman"/>
          <w:sz w:val="28"/>
          <w:szCs w:val="28"/>
        </w:rPr>
      </w:pPr>
      <w:r w:rsidRPr="001144B7">
        <w:rPr>
          <w:rFonts w:ascii="Times New Roman" w:hAnsi="Times New Roman" w:cs="Times New Roman"/>
          <w:sz w:val="28"/>
          <w:szCs w:val="28"/>
        </w:rPr>
        <w:t xml:space="preserve"> </w:t>
      </w:r>
      <w:r w:rsidR="00D3499B">
        <w:rPr>
          <w:rFonts w:ascii="Times New Roman" w:hAnsi="Times New Roman" w:cs="Times New Roman"/>
          <w:sz w:val="28"/>
          <w:szCs w:val="28"/>
          <w:lang w:val="ky-KG"/>
        </w:rPr>
        <w:t xml:space="preserve">Коррупциянын </w:t>
      </w:r>
      <w:proofErr w:type="spellStart"/>
      <w:r w:rsidR="008A5F18" w:rsidRPr="008A5F18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="008A5F18" w:rsidRPr="008A5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F18" w:rsidRPr="008A5F18">
        <w:rPr>
          <w:rFonts w:ascii="Times New Roman" w:hAnsi="Times New Roman" w:cs="Times New Roman"/>
          <w:sz w:val="28"/>
          <w:szCs w:val="28"/>
        </w:rPr>
        <w:t>алууга</w:t>
      </w:r>
      <w:proofErr w:type="spellEnd"/>
      <w:r w:rsidR="008A5F18" w:rsidRPr="008A5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F18" w:rsidRPr="008A5F18">
        <w:rPr>
          <w:rFonts w:ascii="Times New Roman" w:hAnsi="Times New Roman" w:cs="Times New Roman"/>
          <w:sz w:val="28"/>
          <w:szCs w:val="28"/>
        </w:rPr>
        <w:t>багытталган</w:t>
      </w:r>
      <w:proofErr w:type="spellEnd"/>
      <w:r w:rsidR="008A5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F18">
        <w:rPr>
          <w:rFonts w:ascii="Times New Roman" w:hAnsi="Times New Roman" w:cs="Times New Roman"/>
          <w:sz w:val="28"/>
          <w:szCs w:val="28"/>
        </w:rPr>
        <w:t>т</w:t>
      </w:r>
      <w:r w:rsidR="008A5F18" w:rsidRPr="008A5F18">
        <w:rPr>
          <w:rFonts w:ascii="Times New Roman" w:hAnsi="Times New Roman" w:cs="Times New Roman"/>
          <w:sz w:val="28"/>
          <w:szCs w:val="28"/>
        </w:rPr>
        <w:t>ыюу</w:t>
      </w:r>
      <w:proofErr w:type="spellEnd"/>
      <w:r w:rsidR="008A5F18" w:rsidRPr="008A5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F18" w:rsidRPr="008A5F18">
        <w:rPr>
          <w:rFonts w:ascii="Times New Roman" w:hAnsi="Times New Roman" w:cs="Times New Roman"/>
          <w:sz w:val="28"/>
          <w:szCs w:val="28"/>
        </w:rPr>
        <w:t>салуулар</w:t>
      </w:r>
      <w:proofErr w:type="spellEnd"/>
      <w:r w:rsidR="008A5F18" w:rsidRPr="008A5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5F18" w:rsidRPr="008A5F18">
        <w:rPr>
          <w:rFonts w:ascii="Times New Roman" w:hAnsi="Times New Roman" w:cs="Times New Roman"/>
          <w:sz w:val="28"/>
          <w:szCs w:val="28"/>
        </w:rPr>
        <w:t>чектөө</w:t>
      </w:r>
      <w:proofErr w:type="spellEnd"/>
      <w:r w:rsidR="00D3499B">
        <w:rPr>
          <w:rFonts w:ascii="Times New Roman" w:hAnsi="Times New Roman" w:cs="Times New Roman"/>
          <w:sz w:val="28"/>
          <w:szCs w:val="28"/>
          <w:lang w:val="ky-KG"/>
        </w:rPr>
        <w:t>лөр</w:t>
      </w:r>
      <w:r w:rsidR="008A5F18" w:rsidRPr="008A5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5F18" w:rsidRPr="008A5F18">
        <w:rPr>
          <w:rFonts w:ascii="Times New Roman" w:hAnsi="Times New Roman" w:cs="Times New Roman"/>
          <w:sz w:val="28"/>
          <w:szCs w:val="28"/>
        </w:rPr>
        <w:t>милдеттенмелер</w:t>
      </w:r>
      <w:proofErr w:type="spellEnd"/>
      <w:r w:rsidR="008A5F18" w:rsidRPr="008A5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F18" w:rsidRPr="008A5F18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8A5F18" w:rsidRPr="008A5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F18" w:rsidRPr="008A5F18">
        <w:rPr>
          <w:rFonts w:ascii="Times New Roman" w:hAnsi="Times New Roman" w:cs="Times New Roman"/>
          <w:sz w:val="28"/>
          <w:szCs w:val="28"/>
        </w:rPr>
        <w:t>уруксат</w:t>
      </w:r>
      <w:proofErr w:type="spellEnd"/>
      <w:r w:rsidR="008A5F18" w:rsidRPr="008A5F18">
        <w:rPr>
          <w:rFonts w:ascii="Times New Roman" w:hAnsi="Times New Roman" w:cs="Times New Roman"/>
          <w:sz w:val="28"/>
          <w:szCs w:val="28"/>
        </w:rPr>
        <w:t xml:space="preserve"> </w:t>
      </w:r>
      <w:r w:rsidR="00D3499B">
        <w:rPr>
          <w:rFonts w:ascii="Times New Roman" w:hAnsi="Times New Roman" w:cs="Times New Roman"/>
          <w:sz w:val="28"/>
          <w:szCs w:val="28"/>
          <w:lang w:val="ky-KG"/>
        </w:rPr>
        <w:t xml:space="preserve">(жол) </w:t>
      </w:r>
      <w:proofErr w:type="spellStart"/>
      <w:r w:rsidR="008A5F18" w:rsidRPr="008A5F18">
        <w:rPr>
          <w:rFonts w:ascii="Times New Roman" w:hAnsi="Times New Roman" w:cs="Times New Roman"/>
          <w:sz w:val="28"/>
          <w:szCs w:val="28"/>
        </w:rPr>
        <w:t>берүү</w:t>
      </w:r>
      <w:proofErr w:type="spellEnd"/>
      <w:r w:rsidR="008A5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F18">
        <w:rPr>
          <w:rFonts w:ascii="Times New Roman" w:hAnsi="Times New Roman" w:cs="Times New Roman"/>
          <w:sz w:val="28"/>
          <w:szCs w:val="28"/>
        </w:rPr>
        <w:t>системасы</w:t>
      </w:r>
      <w:proofErr w:type="spellEnd"/>
    </w:p>
    <w:p w:rsidR="00860C9C" w:rsidRPr="008A5F18" w:rsidRDefault="008A5F18" w:rsidP="00475B4A">
      <w:pPr>
        <w:ind w:firstLine="708"/>
        <w:jc w:val="both"/>
        <w:rPr>
          <w:sz w:val="28"/>
          <w:szCs w:val="28"/>
        </w:rPr>
      </w:pPr>
      <w:proofErr w:type="spellStart"/>
      <w:r w:rsidRPr="008A5F18">
        <w:rPr>
          <w:sz w:val="28"/>
          <w:szCs w:val="28"/>
        </w:rPr>
        <w:t>Улуттук</w:t>
      </w:r>
      <w:proofErr w:type="spellEnd"/>
      <w:r w:rsidRPr="008A5F18">
        <w:rPr>
          <w:sz w:val="28"/>
          <w:szCs w:val="28"/>
        </w:rPr>
        <w:t xml:space="preserve"> статистика </w:t>
      </w:r>
      <w:proofErr w:type="spellStart"/>
      <w:r w:rsidRPr="008A5F18">
        <w:rPr>
          <w:sz w:val="28"/>
          <w:szCs w:val="28"/>
        </w:rPr>
        <w:t>комит</w:t>
      </w:r>
      <w:r>
        <w:rPr>
          <w:sz w:val="28"/>
          <w:szCs w:val="28"/>
        </w:rPr>
        <w:t>етинин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мамлекеттик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кызматчысына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A5F18">
        <w:rPr>
          <w:sz w:val="28"/>
          <w:szCs w:val="28"/>
        </w:rPr>
        <w:t>тыюу</w:t>
      </w:r>
      <w:proofErr w:type="spellEnd"/>
      <w:r w:rsidRPr="008A5F18">
        <w:rPr>
          <w:sz w:val="28"/>
          <w:szCs w:val="28"/>
        </w:rPr>
        <w:t xml:space="preserve"> </w:t>
      </w:r>
      <w:proofErr w:type="spellStart"/>
      <w:r w:rsidRPr="008A5F18">
        <w:rPr>
          <w:sz w:val="28"/>
          <w:szCs w:val="28"/>
        </w:rPr>
        <w:t>салынат</w:t>
      </w:r>
      <w:proofErr w:type="spellEnd"/>
      <w:r w:rsidR="00860C9C" w:rsidRPr="008A5F18">
        <w:rPr>
          <w:sz w:val="28"/>
          <w:szCs w:val="28"/>
        </w:rPr>
        <w:t>:</w:t>
      </w:r>
    </w:p>
    <w:p w:rsidR="00475B4A" w:rsidRDefault="00495534" w:rsidP="00745032">
      <w:pPr>
        <w:pStyle w:val="a6"/>
        <w:numPr>
          <w:ilvl w:val="1"/>
          <w:numId w:val="7"/>
        </w:numPr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Мыйзам тарабынан тыюу салынбаган, каражаттардан кошумча төлөнө турган б</w:t>
      </w:r>
      <w:r w:rsidR="00D3499B">
        <w:rPr>
          <w:sz w:val="28"/>
          <w:szCs w:val="28"/>
          <w:lang w:val="ky-KG"/>
        </w:rPr>
        <w:t>илим берүү</w:t>
      </w:r>
      <w:r w:rsidR="00645AE4" w:rsidRPr="00475B4A">
        <w:rPr>
          <w:sz w:val="28"/>
          <w:szCs w:val="28"/>
        </w:rPr>
        <w:t>,</w:t>
      </w:r>
      <w:r w:rsidR="00D3499B">
        <w:rPr>
          <w:sz w:val="28"/>
          <w:szCs w:val="28"/>
          <w:lang w:val="ky-KG"/>
        </w:rPr>
        <w:t xml:space="preserve"> эксперттик,</w:t>
      </w:r>
      <w:r w:rsidR="00645AE4" w:rsidRPr="00475B4A">
        <w:rPr>
          <w:sz w:val="28"/>
          <w:szCs w:val="28"/>
        </w:rPr>
        <w:t xml:space="preserve"> </w:t>
      </w:r>
      <w:proofErr w:type="spellStart"/>
      <w:r w:rsidR="00645AE4" w:rsidRPr="00475B4A">
        <w:rPr>
          <w:sz w:val="28"/>
          <w:szCs w:val="28"/>
        </w:rPr>
        <w:t>илимий</w:t>
      </w:r>
      <w:proofErr w:type="spellEnd"/>
      <w:r w:rsidR="00645AE4" w:rsidRPr="00475B4A">
        <w:rPr>
          <w:sz w:val="28"/>
          <w:szCs w:val="28"/>
        </w:rPr>
        <w:t xml:space="preserve"> </w:t>
      </w:r>
      <w:proofErr w:type="spellStart"/>
      <w:r w:rsidR="00645AE4" w:rsidRPr="00475B4A">
        <w:rPr>
          <w:sz w:val="28"/>
          <w:szCs w:val="28"/>
        </w:rPr>
        <w:t>жана</w:t>
      </w:r>
      <w:proofErr w:type="spellEnd"/>
      <w:r w:rsidR="00645AE4" w:rsidRPr="00475B4A">
        <w:rPr>
          <w:sz w:val="28"/>
          <w:szCs w:val="28"/>
        </w:rPr>
        <w:t xml:space="preserve"> </w:t>
      </w:r>
      <w:r w:rsidR="00D3499B">
        <w:rPr>
          <w:sz w:val="28"/>
          <w:szCs w:val="28"/>
          <w:lang w:val="ky-KG"/>
        </w:rPr>
        <w:t xml:space="preserve">башка </w:t>
      </w:r>
      <w:proofErr w:type="spellStart"/>
      <w:r w:rsidR="00D3499B" w:rsidRPr="00475B4A">
        <w:rPr>
          <w:sz w:val="28"/>
          <w:szCs w:val="28"/>
        </w:rPr>
        <w:t>тийиштүү</w:t>
      </w:r>
      <w:proofErr w:type="spellEnd"/>
      <w:r w:rsidR="00D3499B" w:rsidRPr="00475B4A">
        <w:rPr>
          <w:sz w:val="28"/>
          <w:szCs w:val="28"/>
        </w:rPr>
        <w:t xml:space="preserve"> </w:t>
      </w:r>
      <w:r w:rsidR="00D3499B">
        <w:rPr>
          <w:sz w:val="28"/>
          <w:szCs w:val="28"/>
          <w:lang w:val="ky-KG"/>
        </w:rPr>
        <w:t xml:space="preserve">кесиптик чөйрөдө </w:t>
      </w:r>
      <w:proofErr w:type="spellStart"/>
      <w:r w:rsidR="00645AE4" w:rsidRPr="00475B4A">
        <w:rPr>
          <w:sz w:val="28"/>
          <w:szCs w:val="28"/>
        </w:rPr>
        <w:t>чыгармачылык</w:t>
      </w:r>
      <w:proofErr w:type="spellEnd"/>
      <w:r w:rsidR="00645AE4" w:rsidRPr="00475B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иштен</w:t>
      </w:r>
      <w:proofErr w:type="spellEnd"/>
      <w:r>
        <w:rPr>
          <w:sz w:val="28"/>
          <w:szCs w:val="28"/>
        </w:rPr>
        <w:t xml:space="preserve"> </w:t>
      </w:r>
      <w:r w:rsidR="00645AE4" w:rsidRPr="00475B4A">
        <w:rPr>
          <w:sz w:val="28"/>
          <w:szCs w:val="28"/>
        </w:rPr>
        <w:t>башка</w:t>
      </w:r>
      <w:r w:rsidR="00D3013D" w:rsidRPr="00475B4A"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акы төлөнө турган ишмердик менен иштөөгө</w:t>
      </w:r>
      <w:r w:rsidR="00717B35">
        <w:rPr>
          <w:sz w:val="28"/>
          <w:szCs w:val="28"/>
          <w:lang w:val="ky-KG"/>
        </w:rPr>
        <w:t>.</w:t>
      </w:r>
      <w:r>
        <w:rPr>
          <w:sz w:val="28"/>
          <w:szCs w:val="28"/>
          <w:lang w:val="ky-KG"/>
        </w:rPr>
        <w:t xml:space="preserve"> </w:t>
      </w:r>
      <w:r w:rsidR="00645AE4" w:rsidRPr="00475B4A">
        <w:rPr>
          <w:sz w:val="28"/>
          <w:szCs w:val="28"/>
        </w:rPr>
        <w:t xml:space="preserve"> </w:t>
      </w:r>
    </w:p>
    <w:p w:rsidR="00717B35" w:rsidRPr="00D1408B" w:rsidRDefault="00717B35" w:rsidP="00D1408B">
      <w:pPr>
        <w:pStyle w:val="a6"/>
        <w:numPr>
          <w:ilvl w:val="1"/>
          <w:numId w:val="7"/>
        </w:numPr>
        <w:ind w:left="0" w:firstLine="349"/>
        <w:jc w:val="both"/>
        <w:rPr>
          <w:sz w:val="28"/>
          <w:szCs w:val="28"/>
          <w:lang w:val="ky-KG"/>
        </w:rPr>
      </w:pPr>
      <w:r w:rsidRPr="00D1408B">
        <w:rPr>
          <w:sz w:val="28"/>
          <w:szCs w:val="28"/>
          <w:lang w:val="ky-KG"/>
        </w:rPr>
        <w:t>Маалыматты, материалдык-техникалык, финансылык жана маалыматтык камсыздоо каражаттарын, кызматтык автоунаа каражаттарын жана к</w:t>
      </w:r>
      <w:r w:rsidR="00367762" w:rsidRPr="00D1408B">
        <w:rPr>
          <w:sz w:val="28"/>
          <w:szCs w:val="28"/>
          <w:lang w:val="ky-KG"/>
        </w:rPr>
        <w:t xml:space="preserve">ызматтык ишмердик үчүн гана </w:t>
      </w:r>
      <w:r w:rsidRPr="00D1408B">
        <w:rPr>
          <w:sz w:val="28"/>
          <w:szCs w:val="28"/>
          <w:lang w:val="ky-KG"/>
        </w:rPr>
        <w:t>арналган башка мүлктү кызматтык эмес максаттарда пайдаланууга.</w:t>
      </w:r>
    </w:p>
    <w:p w:rsidR="00306361" w:rsidRPr="00D1408B" w:rsidRDefault="00D1408B" w:rsidP="00D1408B">
      <w:pPr>
        <w:pStyle w:val="a6"/>
        <w:numPr>
          <w:ilvl w:val="1"/>
          <w:numId w:val="7"/>
        </w:numPr>
        <w:ind w:left="0" w:firstLine="36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Мыйзамдар</w:t>
      </w:r>
      <w:r w:rsidRPr="00D1408B">
        <w:rPr>
          <w:sz w:val="28"/>
          <w:szCs w:val="28"/>
          <w:lang w:val="ky-KG"/>
        </w:rPr>
        <w:t xml:space="preserve">да каралбаган </w:t>
      </w:r>
      <w:r>
        <w:rPr>
          <w:sz w:val="28"/>
          <w:szCs w:val="28"/>
          <w:lang w:val="ky-KG"/>
        </w:rPr>
        <w:t>к</w:t>
      </w:r>
      <w:r w:rsidR="00306361" w:rsidRPr="00D1408B">
        <w:rPr>
          <w:sz w:val="28"/>
          <w:szCs w:val="28"/>
          <w:lang w:val="ky-KG"/>
        </w:rPr>
        <w:t>ызматтык милдеттер</w:t>
      </w:r>
      <w:r>
        <w:rPr>
          <w:sz w:val="28"/>
          <w:szCs w:val="28"/>
          <w:lang w:val="ky-KG"/>
        </w:rPr>
        <w:t>д</w:t>
      </w:r>
      <w:r w:rsidR="00306361" w:rsidRPr="00D1408B">
        <w:rPr>
          <w:sz w:val="28"/>
          <w:szCs w:val="28"/>
          <w:lang w:val="ky-KG"/>
        </w:rPr>
        <w:t>и</w:t>
      </w:r>
      <w:r>
        <w:rPr>
          <w:sz w:val="28"/>
          <w:szCs w:val="28"/>
          <w:lang w:val="ky-KG"/>
        </w:rPr>
        <w:t xml:space="preserve"> </w:t>
      </w:r>
      <w:r w:rsidRPr="00D1408B">
        <w:rPr>
          <w:sz w:val="28"/>
          <w:szCs w:val="28"/>
          <w:lang w:val="ky-KG"/>
        </w:rPr>
        <w:t>(акчалай же башка сый</w:t>
      </w:r>
      <w:r w:rsidR="00F80D0B">
        <w:rPr>
          <w:sz w:val="28"/>
          <w:szCs w:val="28"/>
          <w:lang w:val="ky-KG"/>
        </w:rPr>
        <w:t xml:space="preserve">лык </w:t>
      </w:r>
      <w:r w:rsidRPr="00D1408B">
        <w:rPr>
          <w:sz w:val="28"/>
          <w:szCs w:val="28"/>
          <w:lang w:val="ky-KG"/>
        </w:rPr>
        <w:t>акы, кызмат көрсөтүү, көңүл ачуу, эс алуу, транспорт</w:t>
      </w:r>
      <w:r w:rsidR="00F80D0B">
        <w:rPr>
          <w:sz w:val="28"/>
          <w:szCs w:val="28"/>
          <w:lang w:val="ky-KG"/>
        </w:rPr>
        <w:t>тук</w:t>
      </w:r>
      <w:r w:rsidRPr="00D1408B">
        <w:rPr>
          <w:sz w:val="28"/>
          <w:szCs w:val="28"/>
          <w:lang w:val="ky-KG"/>
        </w:rPr>
        <w:t xml:space="preserve"> чыг</w:t>
      </w:r>
      <w:r w:rsidR="00F80D0B">
        <w:rPr>
          <w:sz w:val="28"/>
          <w:szCs w:val="28"/>
          <w:lang w:val="ky-KG"/>
        </w:rPr>
        <w:t xml:space="preserve">ашалар акысы) </w:t>
      </w:r>
      <w:r w:rsidR="00306361" w:rsidRPr="00D1408B">
        <w:rPr>
          <w:sz w:val="28"/>
          <w:szCs w:val="28"/>
          <w:lang w:val="ky-KG"/>
        </w:rPr>
        <w:t>аткаруу</w:t>
      </w:r>
      <w:r w:rsidR="00F80D0B">
        <w:rPr>
          <w:sz w:val="28"/>
          <w:szCs w:val="28"/>
          <w:lang w:val="ky-KG"/>
        </w:rPr>
        <w:t>га</w:t>
      </w:r>
      <w:r w:rsidR="00306361" w:rsidRPr="00D1408B">
        <w:rPr>
          <w:sz w:val="28"/>
          <w:szCs w:val="28"/>
          <w:lang w:val="ky-KG"/>
        </w:rPr>
        <w:t xml:space="preserve"> </w:t>
      </w:r>
      <w:r w:rsidR="00F80D0B">
        <w:rPr>
          <w:sz w:val="28"/>
          <w:szCs w:val="28"/>
          <w:lang w:val="ky-KG"/>
        </w:rPr>
        <w:t>жана</w:t>
      </w:r>
      <w:r w:rsidR="00F80D0B" w:rsidRPr="00F80D0B">
        <w:rPr>
          <w:sz w:val="28"/>
          <w:szCs w:val="28"/>
          <w:lang w:val="ky-KG"/>
        </w:rPr>
        <w:t xml:space="preserve"> </w:t>
      </w:r>
      <w:r w:rsidR="00F80D0B" w:rsidRPr="00D1408B">
        <w:rPr>
          <w:sz w:val="28"/>
          <w:szCs w:val="28"/>
          <w:lang w:val="ky-KG"/>
        </w:rPr>
        <w:t>жеке жана юридикалык жактардан белектерди</w:t>
      </w:r>
      <w:r w:rsidR="00F80D0B">
        <w:rPr>
          <w:sz w:val="28"/>
          <w:szCs w:val="28"/>
          <w:lang w:val="ky-KG"/>
        </w:rPr>
        <w:t xml:space="preserve"> кабыл алууга </w:t>
      </w:r>
      <w:r w:rsidR="00306361" w:rsidRPr="00D1408B">
        <w:rPr>
          <w:sz w:val="28"/>
          <w:szCs w:val="28"/>
          <w:lang w:val="ky-KG"/>
        </w:rPr>
        <w:t xml:space="preserve">байланыштуу </w:t>
      </w:r>
      <w:r w:rsidR="00877F9B">
        <w:rPr>
          <w:sz w:val="28"/>
          <w:szCs w:val="28"/>
          <w:lang w:val="ky-KG"/>
        </w:rPr>
        <w:t>сыйлык</w:t>
      </w:r>
      <w:r w:rsidR="00BE6331">
        <w:rPr>
          <w:sz w:val="28"/>
          <w:szCs w:val="28"/>
          <w:lang w:val="ky-KG"/>
        </w:rPr>
        <w:t xml:space="preserve"> акыларды</w:t>
      </w:r>
      <w:r w:rsidR="00877F9B">
        <w:rPr>
          <w:sz w:val="28"/>
          <w:szCs w:val="28"/>
          <w:lang w:val="ky-KG"/>
        </w:rPr>
        <w:t xml:space="preserve"> </w:t>
      </w:r>
      <w:r w:rsidR="00306361" w:rsidRPr="00D1408B">
        <w:rPr>
          <w:sz w:val="28"/>
          <w:szCs w:val="28"/>
          <w:lang w:val="ky-KG"/>
        </w:rPr>
        <w:t>алууга.</w:t>
      </w:r>
    </w:p>
    <w:p w:rsidR="00306361" w:rsidRPr="00BE6331" w:rsidRDefault="00BE6331" w:rsidP="00D1408B">
      <w:pPr>
        <w:pStyle w:val="a6"/>
        <w:numPr>
          <w:ilvl w:val="1"/>
          <w:numId w:val="7"/>
        </w:numPr>
        <w:ind w:left="0" w:firstLine="36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lastRenderedPageBreak/>
        <w:t xml:space="preserve">Аны менен жакын </w:t>
      </w:r>
      <w:r w:rsidR="00306361" w:rsidRPr="00BE6331">
        <w:rPr>
          <w:sz w:val="28"/>
          <w:szCs w:val="28"/>
          <w:lang w:val="ky-KG"/>
        </w:rPr>
        <w:t>туугандык мамилелерде</w:t>
      </w:r>
      <w:r w:rsidR="00FE067D">
        <w:rPr>
          <w:sz w:val="28"/>
          <w:szCs w:val="28"/>
          <w:lang w:val="ky-KG"/>
        </w:rPr>
        <w:t xml:space="preserve">ги </w:t>
      </w:r>
      <w:r w:rsidR="00FE067D" w:rsidRPr="00BE6331">
        <w:rPr>
          <w:sz w:val="28"/>
          <w:szCs w:val="28"/>
          <w:lang w:val="ky-KG"/>
        </w:rPr>
        <w:t>түздөн-түз баш ий</w:t>
      </w:r>
      <w:r w:rsidR="009E6892">
        <w:rPr>
          <w:sz w:val="28"/>
          <w:szCs w:val="28"/>
          <w:lang w:val="ky-KG"/>
        </w:rPr>
        <w:t>үүсүндө</w:t>
      </w:r>
      <w:r w:rsidR="00FE067D" w:rsidRPr="00BE6331">
        <w:rPr>
          <w:sz w:val="28"/>
          <w:szCs w:val="28"/>
          <w:lang w:val="ky-KG"/>
        </w:rPr>
        <w:t xml:space="preserve"> же көзөмөлдөө</w:t>
      </w:r>
      <w:r w:rsidR="00A72A7A">
        <w:rPr>
          <w:sz w:val="28"/>
          <w:szCs w:val="28"/>
          <w:lang w:val="ky-KG"/>
        </w:rPr>
        <w:t>сүн</w:t>
      </w:r>
      <w:r w:rsidR="00FE067D" w:rsidRPr="00BE6331">
        <w:rPr>
          <w:sz w:val="28"/>
          <w:szCs w:val="28"/>
          <w:lang w:val="ky-KG"/>
        </w:rPr>
        <w:t xml:space="preserve">дө </w:t>
      </w:r>
      <w:r w:rsidR="008308E6">
        <w:rPr>
          <w:sz w:val="28"/>
          <w:szCs w:val="28"/>
          <w:lang w:val="ky-KG"/>
        </w:rPr>
        <w:t xml:space="preserve">болгон адамдардын </w:t>
      </w:r>
      <w:r w:rsidR="00306361" w:rsidRPr="00BE6331">
        <w:rPr>
          <w:sz w:val="28"/>
          <w:szCs w:val="28"/>
          <w:lang w:val="ky-KG"/>
        </w:rPr>
        <w:t>байланышкан кызматта болууга;</w:t>
      </w:r>
    </w:p>
    <w:p w:rsidR="00306361" w:rsidRPr="00C149A9" w:rsidRDefault="00306361" w:rsidP="00D1408B">
      <w:pPr>
        <w:pStyle w:val="a6"/>
        <w:numPr>
          <w:ilvl w:val="1"/>
          <w:numId w:val="7"/>
        </w:numPr>
        <w:ind w:left="0" w:firstLine="360"/>
        <w:jc w:val="both"/>
        <w:rPr>
          <w:sz w:val="28"/>
          <w:szCs w:val="28"/>
          <w:lang w:val="ky-KG"/>
        </w:rPr>
      </w:pPr>
      <w:r w:rsidRPr="00C149A9">
        <w:rPr>
          <w:sz w:val="28"/>
          <w:szCs w:val="28"/>
          <w:lang w:val="ky-KG"/>
        </w:rPr>
        <w:t>Ɵзүнүн кызмат абалын мамлекеттик кызматчынын жеке өзүнүн жана анын туугандары болуп саналган адамдардын жеке кызыкчылыктарын түздөн-түз козгогон маселелерди чечүү максатында пайдаланууга</w:t>
      </w:r>
      <w:r w:rsidR="00C149A9">
        <w:rPr>
          <w:sz w:val="28"/>
          <w:szCs w:val="28"/>
          <w:lang w:val="ky-KG"/>
        </w:rPr>
        <w:t>;</w:t>
      </w:r>
    </w:p>
    <w:p w:rsidR="00B6650F" w:rsidRPr="00EC0AF6" w:rsidRDefault="00F07D05" w:rsidP="00D55AA4">
      <w:pPr>
        <w:pStyle w:val="a6"/>
        <w:numPr>
          <w:ilvl w:val="1"/>
          <w:numId w:val="6"/>
        </w:numPr>
        <w:ind w:left="0" w:firstLine="36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М</w:t>
      </w:r>
      <w:r w:rsidRPr="00EC0AF6">
        <w:rPr>
          <w:sz w:val="28"/>
          <w:szCs w:val="28"/>
          <w:lang w:val="ky-KG"/>
        </w:rPr>
        <w:t>ыйзам</w:t>
      </w:r>
      <w:r>
        <w:rPr>
          <w:sz w:val="28"/>
          <w:szCs w:val="28"/>
          <w:lang w:val="ky-KG"/>
        </w:rPr>
        <w:t>дарга жана</w:t>
      </w:r>
      <w:r w:rsidRPr="00EC0AF6">
        <w:rPr>
          <w:sz w:val="28"/>
          <w:szCs w:val="28"/>
          <w:lang w:val="ky-KG"/>
        </w:rPr>
        <w:t xml:space="preserve"> эл аралык </w:t>
      </w:r>
      <w:r>
        <w:rPr>
          <w:sz w:val="28"/>
          <w:szCs w:val="28"/>
          <w:lang w:val="ky-KG"/>
        </w:rPr>
        <w:t xml:space="preserve">келишимдерге </w:t>
      </w:r>
      <w:r w:rsidRPr="00EC0AF6">
        <w:rPr>
          <w:sz w:val="28"/>
          <w:szCs w:val="28"/>
          <w:lang w:val="ky-KG"/>
        </w:rPr>
        <w:t xml:space="preserve">ылайык </w:t>
      </w:r>
      <w:r>
        <w:rPr>
          <w:sz w:val="28"/>
          <w:szCs w:val="28"/>
          <w:lang w:val="ky-KG"/>
        </w:rPr>
        <w:t>жүргүзүлө турган кызматтык</w:t>
      </w:r>
      <w:r w:rsidRPr="00EC0AF6">
        <w:rPr>
          <w:sz w:val="28"/>
          <w:szCs w:val="28"/>
          <w:lang w:val="ky-KG"/>
        </w:rPr>
        <w:t xml:space="preserve"> сапарлард</w:t>
      </w:r>
      <w:r>
        <w:rPr>
          <w:sz w:val="28"/>
          <w:szCs w:val="28"/>
          <w:lang w:val="ky-KG"/>
        </w:rPr>
        <w:t>ан башка, ж</w:t>
      </w:r>
      <w:r w:rsidR="00EC0AF6" w:rsidRPr="00EC0AF6">
        <w:rPr>
          <w:sz w:val="28"/>
          <w:szCs w:val="28"/>
          <w:lang w:val="ky-KG"/>
        </w:rPr>
        <w:t>еке же юридикалык жактардын каражаттарынын эсебинен Кыргыз Республикасынын аймагынан тышкары кызматтык иш сапарларга чыгууга</w:t>
      </w:r>
      <w:r w:rsidR="00B6650F" w:rsidRPr="00EC0AF6">
        <w:rPr>
          <w:sz w:val="28"/>
          <w:szCs w:val="28"/>
          <w:lang w:val="ky-KG"/>
        </w:rPr>
        <w:t>.</w:t>
      </w:r>
    </w:p>
    <w:p w:rsidR="00FA7CA8" w:rsidRPr="00275D7E" w:rsidRDefault="00275D7E" w:rsidP="00D25D73">
      <w:pPr>
        <w:pStyle w:val="a6"/>
        <w:numPr>
          <w:ilvl w:val="1"/>
          <w:numId w:val="6"/>
        </w:numPr>
        <w:ind w:left="0" w:firstLine="360"/>
        <w:jc w:val="both"/>
        <w:rPr>
          <w:sz w:val="28"/>
          <w:szCs w:val="28"/>
          <w:lang w:val="ky-KG"/>
        </w:rPr>
      </w:pPr>
      <w:r w:rsidRPr="00275D7E">
        <w:rPr>
          <w:sz w:val="28"/>
          <w:szCs w:val="28"/>
          <w:lang w:val="ky-KG"/>
        </w:rPr>
        <w:t>Республикалык жана жергиликтүү бюджеттерден каржылануучу тендерлерге катышууга, алардын мамлекеттик саясятта, саясий муниципалдык кызмат орундарын</w:t>
      </w:r>
      <w:r w:rsidR="00FA7CA8" w:rsidRPr="00275D7E">
        <w:rPr>
          <w:sz w:val="28"/>
          <w:szCs w:val="28"/>
          <w:lang w:val="ky-KG"/>
        </w:rPr>
        <w:t>,</w:t>
      </w:r>
      <w:r w:rsidRPr="00275D7E">
        <w:rPr>
          <w:sz w:val="28"/>
          <w:szCs w:val="28"/>
          <w:lang w:val="ky-KG"/>
        </w:rPr>
        <w:t xml:space="preserve"> </w:t>
      </w:r>
      <w:r w:rsidR="00FA7CA8" w:rsidRPr="00275D7E">
        <w:rPr>
          <w:sz w:val="28"/>
          <w:szCs w:val="28"/>
          <w:lang w:val="ky-KG"/>
        </w:rPr>
        <w:t>атайын мамлекеттик кызмат орундарын, ошондой эле прокуратура органдарында жана башка укук коргоо органдарында кызмат орундарын ээлеген жактар</w:t>
      </w:r>
      <w:r w:rsidRPr="00275D7E">
        <w:rPr>
          <w:sz w:val="28"/>
          <w:szCs w:val="28"/>
          <w:lang w:val="ky-KG"/>
        </w:rPr>
        <w:t>га</w:t>
      </w:r>
      <w:r w:rsidR="00FA7CA8" w:rsidRPr="00275D7E">
        <w:rPr>
          <w:sz w:val="28"/>
          <w:szCs w:val="28"/>
          <w:lang w:val="ky-KG"/>
        </w:rPr>
        <w:t xml:space="preserve"> же алардын жакын туугандары болуп саналган компанияларга </w:t>
      </w:r>
      <w:r w:rsidRPr="00275D7E">
        <w:rPr>
          <w:sz w:val="28"/>
          <w:szCs w:val="28"/>
          <w:lang w:val="ky-KG"/>
        </w:rPr>
        <w:t>демөөрчү же катышуучу болуп чыгууга</w:t>
      </w:r>
      <w:r w:rsidR="00FA7CA8" w:rsidRPr="00275D7E">
        <w:rPr>
          <w:sz w:val="28"/>
          <w:szCs w:val="28"/>
          <w:lang w:val="ky-KG"/>
        </w:rPr>
        <w:t>.</w:t>
      </w:r>
    </w:p>
    <w:p w:rsidR="00CF13B6" w:rsidRPr="00275D7E" w:rsidRDefault="009757B4" w:rsidP="00D25D73">
      <w:pPr>
        <w:pStyle w:val="a6"/>
        <w:numPr>
          <w:ilvl w:val="1"/>
          <w:numId w:val="6"/>
        </w:numPr>
        <w:ind w:left="0" w:firstLine="360"/>
        <w:jc w:val="both"/>
        <w:rPr>
          <w:sz w:val="28"/>
          <w:szCs w:val="28"/>
          <w:lang w:val="ky-KG"/>
        </w:rPr>
      </w:pPr>
      <w:r w:rsidRPr="00275D7E">
        <w:rPr>
          <w:sz w:val="28"/>
          <w:szCs w:val="28"/>
          <w:lang w:val="ky-KG"/>
        </w:rPr>
        <w:t>Ж</w:t>
      </w:r>
      <w:r w:rsidR="009712B3" w:rsidRPr="00275D7E">
        <w:rPr>
          <w:sz w:val="28"/>
          <w:szCs w:val="28"/>
          <w:lang w:val="ky-KG"/>
        </w:rPr>
        <w:t>огору же төмөн турган же кызмат же иши боюнча башкача көз карандылыкта турган кызмат адамдары менен акчалай же башка мүлктүк мүнөздөгү кумар оюндарына катышуу</w:t>
      </w:r>
      <w:r w:rsidR="00275D7E">
        <w:rPr>
          <w:sz w:val="28"/>
          <w:szCs w:val="28"/>
          <w:lang w:val="ky-KG"/>
        </w:rPr>
        <w:t>га.</w:t>
      </w:r>
    </w:p>
    <w:p w:rsidR="00D55AA4" w:rsidRPr="00275D7E" w:rsidRDefault="002E417F" w:rsidP="00D55AA4">
      <w:pPr>
        <w:pStyle w:val="a6"/>
        <w:numPr>
          <w:ilvl w:val="1"/>
          <w:numId w:val="6"/>
        </w:numPr>
        <w:ind w:left="0" w:firstLine="360"/>
        <w:jc w:val="both"/>
        <w:rPr>
          <w:sz w:val="28"/>
          <w:szCs w:val="28"/>
          <w:lang w:val="ky-KG"/>
        </w:rPr>
      </w:pPr>
      <w:r w:rsidRPr="00275D7E">
        <w:rPr>
          <w:sz w:val="28"/>
          <w:szCs w:val="28"/>
          <w:lang w:val="ky-KG"/>
        </w:rPr>
        <w:t xml:space="preserve">Кыргыз Республикасынын мамлекеттик </w:t>
      </w:r>
      <w:r>
        <w:rPr>
          <w:sz w:val="28"/>
          <w:szCs w:val="28"/>
          <w:lang w:val="ky-KG"/>
        </w:rPr>
        <w:t xml:space="preserve">жарандык </w:t>
      </w:r>
      <w:r w:rsidRPr="00275D7E">
        <w:rPr>
          <w:sz w:val="28"/>
          <w:szCs w:val="28"/>
          <w:lang w:val="ky-KG"/>
        </w:rPr>
        <w:t>кызмат чөйрөсүндөгү мыйзам актылар</w:t>
      </w:r>
      <w:r>
        <w:rPr>
          <w:sz w:val="28"/>
          <w:szCs w:val="28"/>
          <w:lang w:val="ky-KG"/>
        </w:rPr>
        <w:t>ын</w:t>
      </w:r>
      <w:r w:rsidRPr="00275D7E">
        <w:rPr>
          <w:sz w:val="28"/>
          <w:szCs w:val="28"/>
          <w:lang w:val="ky-KG"/>
        </w:rPr>
        <w:t>да каралган башка чектөөлөр</w:t>
      </w:r>
      <w:r>
        <w:rPr>
          <w:sz w:val="28"/>
          <w:szCs w:val="28"/>
          <w:lang w:val="ky-KG"/>
        </w:rPr>
        <w:t xml:space="preserve"> да</w:t>
      </w:r>
      <w:r w:rsidRPr="00275D7E">
        <w:rPr>
          <w:sz w:val="28"/>
          <w:szCs w:val="28"/>
          <w:lang w:val="ky-KG"/>
        </w:rPr>
        <w:t xml:space="preserve"> </w:t>
      </w:r>
      <w:r w:rsidR="009757B4" w:rsidRPr="00275D7E">
        <w:rPr>
          <w:sz w:val="28"/>
          <w:szCs w:val="28"/>
          <w:lang w:val="ky-KG"/>
        </w:rPr>
        <w:t>Кыргыз Республикасынын Улуттук статистика комитетинин</w:t>
      </w:r>
      <w:r w:rsidR="00950588" w:rsidRPr="00275D7E">
        <w:rPr>
          <w:sz w:val="28"/>
          <w:szCs w:val="28"/>
          <w:lang w:val="ky-KG"/>
        </w:rPr>
        <w:t xml:space="preserve"> мамлекеттик кызматчыларына</w:t>
      </w:r>
      <w:r w:rsidR="009757B4" w:rsidRPr="00275D7E">
        <w:rPr>
          <w:sz w:val="28"/>
          <w:szCs w:val="28"/>
          <w:lang w:val="ky-KG"/>
        </w:rPr>
        <w:t xml:space="preserve"> </w:t>
      </w:r>
      <w:r w:rsidR="00A81FFF">
        <w:rPr>
          <w:sz w:val="28"/>
          <w:szCs w:val="28"/>
          <w:lang w:val="ky-KG"/>
        </w:rPr>
        <w:t>жайылтылат</w:t>
      </w:r>
      <w:r w:rsidR="009757B4" w:rsidRPr="00275D7E">
        <w:rPr>
          <w:sz w:val="28"/>
          <w:szCs w:val="28"/>
          <w:lang w:val="ky-KG"/>
        </w:rPr>
        <w:t>.</w:t>
      </w:r>
    </w:p>
    <w:p w:rsidR="009649BE" w:rsidRPr="00275D7E" w:rsidRDefault="009649BE" w:rsidP="009649BE">
      <w:pPr>
        <w:ind w:left="360"/>
        <w:jc w:val="both"/>
        <w:rPr>
          <w:sz w:val="28"/>
          <w:szCs w:val="28"/>
          <w:lang w:val="ky-KG"/>
        </w:rPr>
      </w:pPr>
    </w:p>
    <w:p w:rsidR="009649BE" w:rsidRPr="009649BE" w:rsidRDefault="009649BE" w:rsidP="00950588">
      <w:pPr>
        <w:ind w:left="360"/>
        <w:jc w:val="center"/>
        <w:rPr>
          <w:b/>
          <w:bCs/>
          <w:sz w:val="28"/>
          <w:szCs w:val="28"/>
        </w:rPr>
      </w:pPr>
      <w:r w:rsidRPr="00275D7E">
        <w:rPr>
          <w:b/>
          <w:bCs/>
          <w:sz w:val="28"/>
          <w:szCs w:val="28"/>
          <w:lang w:val="ky-KG"/>
        </w:rPr>
        <w:t xml:space="preserve"> </w:t>
      </w:r>
      <w:r w:rsidR="002E417F" w:rsidRPr="002E417F">
        <w:rPr>
          <w:b/>
          <w:sz w:val="28"/>
          <w:szCs w:val="28"/>
          <w:lang w:val="ky-KG"/>
        </w:rPr>
        <w:t>Кыргыз Республикасынын</w:t>
      </w:r>
      <w:r w:rsidR="002E417F" w:rsidRPr="00275D7E">
        <w:rPr>
          <w:sz w:val="28"/>
          <w:szCs w:val="28"/>
          <w:lang w:val="ky-KG"/>
        </w:rPr>
        <w:t xml:space="preserve"> </w:t>
      </w:r>
      <w:proofErr w:type="spellStart"/>
      <w:r w:rsidR="00E24BD9" w:rsidRPr="00E24BD9">
        <w:rPr>
          <w:b/>
          <w:bCs/>
          <w:sz w:val="28"/>
          <w:szCs w:val="28"/>
        </w:rPr>
        <w:t>Улуттук</w:t>
      </w:r>
      <w:proofErr w:type="spellEnd"/>
      <w:r w:rsidR="00E24BD9" w:rsidRPr="00E24BD9">
        <w:rPr>
          <w:b/>
          <w:bCs/>
          <w:sz w:val="28"/>
          <w:szCs w:val="28"/>
        </w:rPr>
        <w:t xml:space="preserve"> статистика </w:t>
      </w:r>
      <w:proofErr w:type="spellStart"/>
      <w:r w:rsidR="00E24BD9" w:rsidRPr="00E24BD9">
        <w:rPr>
          <w:b/>
          <w:bCs/>
          <w:sz w:val="28"/>
          <w:szCs w:val="28"/>
        </w:rPr>
        <w:t>комитетинин</w:t>
      </w:r>
      <w:proofErr w:type="spellEnd"/>
      <w:r w:rsidR="00E24BD9" w:rsidRPr="00E24BD9">
        <w:rPr>
          <w:b/>
          <w:bCs/>
          <w:sz w:val="28"/>
          <w:szCs w:val="28"/>
        </w:rPr>
        <w:t xml:space="preserve"> </w:t>
      </w:r>
      <w:proofErr w:type="spellStart"/>
      <w:r w:rsidR="00E24BD9" w:rsidRPr="00E24BD9">
        <w:rPr>
          <w:b/>
          <w:bCs/>
          <w:sz w:val="28"/>
          <w:szCs w:val="28"/>
        </w:rPr>
        <w:t>мамлекеттик</w:t>
      </w:r>
      <w:proofErr w:type="spellEnd"/>
      <w:r w:rsidR="00E24BD9" w:rsidRPr="00E24BD9">
        <w:rPr>
          <w:b/>
          <w:bCs/>
          <w:sz w:val="28"/>
          <w:szCs w:val="28"/>
        </w:rPr>
        <w:t xml:space="preserve"> </w:t>
      </w:r>
      <w:proofErr w:type="spellStart"/>
      <w:r w:rsidR="00E24BD9" w:rsidRPr="00E24BD9">
        <w:rPr>
          <w:b/>
          <w:bCs/>
          <w:sz w:val="28"/>
          <w:szCs w:val="28"/>
        </w:rPr>
        <w:t>кызматчыларанын</w:t>
      </w:r>
      <w:proofErr w:type="spellEnd"/>
      <w:r w:rsidR="00E24BD9" w:rsidRPr="00E24BD9">
        <w:rPr>
          <w:b/>
          <w:bCs/>
          <w:sz w:val="28"/>
          <w:szCs w:val="28"/>
        </w:rPr>
        <w:t xml:space="preserve"> </w:t>
      </w:r>
      <w:proofErr w:type="spellStart"/>
      <w:r w:rsidR="00E24BD9" w:rsidRPr="00E24BD9">
        <w:rPr>
          <w:b/>
          <w:bCs/>
          <w:sz w:val="28"/>
          <w:szCs w:val="28"/>
        </w:rPr>
        <w:t>жүрүм-турум</w:t>
      </w:r>
      <w:r w:rsidR="00E24BD9">
        <w:rPr>
          <w:b/>
          <w:bCs/>
          <w:sz w:val="28"/>
          <w:szCs w:val="28"/>
        </w:rPr>
        <w:t>у</w:t>
      </w:r>
      <w:proofErr w:type="spellEnd"/>
    </w:p>
    <w:p w:rsidR="000E6A79" w:rsidRPr="0057627C" w:rsidRDefault="000E6A79" w:rsidP="000E6A79">
      <w:pPr>
        <w:ind w:left="360"/>
        <w:jc w:val="both"/>
        <w:rPr>
          <w:sz w:val="28"/>
          <w:szCs w:val="28"/>
        </w:rPr>
      </w:pPr>
    </w:p>
    <w:p w:rsidR="009B723A" w:rsidRPr="009649BE" w:rsidRDefault="009649BE" w:rsidP="00EE12C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93D3D">
        <w:rPr>
          <w:sz w:val="28"/>
          <w:szCs w:val="28"/>
        </w:rPr>
        <w:t>1.</w:t>
      </w:r>
      <w:r w:rsidR="00EE12C3">
        <w:rPr>
          <w:sz w:val="28"/>
          <w:szCs w:val="28"/>
        </w:rPr>
        <w:t xml:space="preserve"> </w:t>
      </w:r>
      <w:proofErr w:type="spellStart"/>
      <w:r w:rsidR="002E417F" w:rsidRPr="002E417F">
        <w:rPr>
          <w:bCs/>
          <w:sz w:val="28"/>
          <w:szCs w:val="28"/>
        </w:rPr>
        <w:t>Мамлекеттик</w:t>
      </w:r>
      <w:proofErr w:type="spellEnd"/>
      <w:r w:rsidR="002E417F" w:rsidRPr="002E417F">
        <w:rPr>
          <w:bCs/>
          <w:sz w:val="28"/>
          <w:szCs w:val="28"/>
        </w:rPr>
        <w:t xml:space="preserve"> </w:t>
      </w:r>
      <w:proofErr w:type="spellStart"/>
      <w:r w:rsidR="002E417F" w:rsidRPr="002E417F">
        <w:rPr>
          <w:bCs/>
          <w:sz w:val="28"/>
          <w:szCs w:val="28"/>
        </w:rPr>
        <w:t>кызматчы</w:t>
      </w:r>
      <w:proofErr w:type="spellEnd"/>
      <w:r w:rsidR="002E417F" w:rsidRPr="002E417F">
        <w:rPr>
          <w:bCs/>
          <w:sz w:val="28"/>
          <w:szCs w:val="28"/>
          <w:lang w:val="ky-KG"/>
        </w:rPr>
        <w:t>нын</w:t>
      </w:r>
      <w:r w:rsidR="002E417F">
        <w:rPr>
          <w:b/>
          <w:bCs/>
          <w:sz w:val="28"/>
          <w:szCs w:val="28"/>
          <w:lang w:val="ky-KG"/>
        </w:rPr>
        <w:t xml:space="preserve"> </w:t>
      </w:r>
      <w:r w:rsidR="002E417F" w:rsidRPr="002E417F">
        <w:rPr>
          <w:bCs/>
          <w:sz w:val="28"/>
          <w:szCs w:val="28"/>
          <w:lang w:val="ky-KG"/>
        </w:rPr>
        <w:t>к</w:t>
      </w:r>
      <w:r w:rsidR="009B723A" w:rsidRPr="009B723A">
        <w:rPr>
          <w:sz w:val="28"/>
          <w:szCs w:val="28"/>
          <w:lang w:val="ky-KG"/>
        </w:rPr>
        <w:t>ызматтык жүрүм-туруму</w:t>
      </w:r>
      <w:r w:rsidR="002E417F">
        <w:rPr>
          <w:sz w:val="28"/>
          <w:szCs w:val="28"/>
          <w:lang w:val="ky-KG"/>
        </w:rPr>
        <w:t xml:space="preserve">нда </w:t>
      </w:r>
      <w:r w:rsidR="009B723A" w:rsidRPr="009B723A">
        <w:rPr>
          <w:sz w:val="28"/>
          <w:szCs w:val="28"/>
          <w:lang w:val="ky-KG"/>
        </w:rPr>
        <w:t>адам</w:t>
      </w:r>
      <w:r w:rsidR="002E417F">
        <w:rPr>
          <w:sz w:val="28"/>
          <w:szCs w:val="28"/>
          <w:lang w:val="ky-KG"/>
        </w:rPr>
        <w:t xml:space="preserve">, </w:t>
      </w:r>
      <w:proofErr w:type="gramStart"/>
      <w:r w:rsidR="002E417F">
        <w:rPr>
          <w:sz w:val="28"/>
          <w:szCs w:val="28"/>
          <w:lang w:val="ky-KG"/>
        </w:rPr>
        <w:t xml:space="preserve">анын </w:t>
      </w:r>
      <w:r w:rsidR="009B723A" w:rsidRPr="009B723A">
        <w:rPr>
          <w:sz w:val="28"/>
          <w:szCs w:val="28"/>
          <w:lang w:val="ky-KG"/>
        </w:rPr>
        <w:t xml:space="preserve"> укуктары</w:t>
      </w:r>
      <w:proofErr w:type="gramEnd"/>
      <w:r w:rsidR="009B723A" w:rsidRPr="009B723A">
        <w:rPr>
          <w:sz w:val="28"/>
          <w:szCs w:val="28"/>
          <w:lang w:val="ky-KG"/>
        </w:rPr>
        <w:t xml:space="preserve"> менен эркинди</w:t>
      </w:r>
      <w:r w:rsidR="002E417F">
        <w:rPr>
          <w:sz w:val="28"/>
          <w:szCs w:val="28"/>
          <w:lang w:val="ky-KG"/>
        </w:rPr>
        <w:t>ги</w:t>
      </w:r>
      <w:r w:rsidR="009B723A" w:rsidRPr="009B723A">
        <w:rPr>
          <w:sz w:val="28"/>
          <w:szCs w:val="28"/>
          <w:lang w:val="ky-KG"/>
        </w:rPr>
        <w:t xml:space="preserve"> эң жогорку баалуулук болуп </w:t>
      </w:r>
      <w:r w:rsidR="00224B05">
        <w:rPr>
          <w:sz w:val="28"/>
          <w:szCs w:val="28"/>
          <w:lang w:val="ky-KG"/>
        </w:rPr>
        <w:t xml:space="preserve">санала тургандыгы жөнүндө </w:t>
      </w:r>
      <w:r w:rsidR="009B723A" w:rsidRPr="009B723A">
        <w:rPr>
          <w:sz w:val="28"/>
          <w:szCs w:val="28"/>
          <w:lang w:val="ky-KG"/>
        </w:rPr>
        <w:t xml:space="preserve"> конституциялык жобого</w:t>
      </w:r>
      <w:r w:rsidR="009B723A">
        <w:rPr>
          <w:sz w:val="28"/>
          <w:szCs w:val="28"/>
          <w:lang w:val="ky-KG"/>
        </w:rPr>
        <w:t xml:space="preserve"> жараша </w:t>
      </w:r>
      <w:r w:rsidR="00224B05">
        <w:rPr>
          <w:sz w:val="28"/>
          <w:szCs w:val="28"/>
          <w:lang w:val="ky-KG"/>
        </w:rPr>
        <w:t xml:space="preserve">болушу керек, жана </w:t>
      </w:r>
      <w:r w:rsidR="009B723A">
        <w:rPr>
          <w:sz w:val="28"/>
          <w:szCs w:val="28"/>
        </w:rPr>
        <w:t>а</w:t>
      </w:r>
      <w:r w:rsidR="009B723A" w:rsidRPr="009B723A">
        <w:rPr>
          <w:sz w:val="28"/>
          <w:szCs w:val="28"/>
        </w:rPr>
        <w:t xml:space="preserve">р </w:t>
      </w:r>
      <w:proofErr w:type="spellStart"/>
      <w:r w:rsidR="009B723A" w:rsidRPr="009B723A">
        <w:rPr>
          <w:sz w:val="28"/>
          <w:szCs w:val="28"/>
        </w:rPr>
        <w:t>бир</w:t>
      </w:r>
      <w:proofErr w:type="spellEnd"/>
      <w:r w:rsidR="009B723A" w:rsidRPr="009B723A">
        <w:rPr>
          <w:sz w:val="28"/>
          <w:szCs w:val="28"/>
        </w:rPr>
        <w:t xml:space="preserve"> </w:t>
      </w:r>
      <w:r w:rsidR="00224B05">
        <w:rPr>
          <w:sz w:val="28"/>
          <w:szCs w:val="28"/>
          <w:lang w:val="ky-KG"/>
        </w:rPr>
        <w:t xml:space="preserve">жаран </w:t>
      </w:r>
      <w:proofErr w:type="spellStart"/>
      <w:r w:rsidR="009B723A" w:rsidRPr="009B723A">
        <w:rPr>
          <w:sz w:val="28"/>
          <w:szCs w:val="28"/>
        </w:rPr>
        <w:t>жеке</w:t>
      </w:r>
      <w:proofErr w:type="spellEnd"/>
      <w:r w:rsidR="009B723A" w:rsidRPr="009B723A">
        <w:rPr>
          <w:sz w:val="28"/>
          <w:szCs w:val="28"/>
        </w:rPr>
        <w:t xml:space="preserve"> </w:t>
      </w:r>
      <w:proofErr w:type="spellStart"/>
      <w:r w:rsidR="009B723A" w:rsidRPr="009B723A">
        <w:rPr>
          <w:sz w:val="28"/>
          <w:szCs w:val="28"/>
        </w:rPr>
        <w:t>турмушунун</w:t>
      </w:r>
      <w:proofErr w:type="spellEnd"/>
      <w:r w:rsidR="009B723A" w:rsidRPr="009B723A">
        <w:rPr>
          <w:sz w:val="28"/>
          <w:szCs w:val="28"/>
        </w:rPr>
        <w:t xml:space="preserve"> кол </w:t>
      </w:r>
      <w:proofErr w:type="spellStart"/>
      <w:r w:rsidR="009B723A" w:rsidRPr="009B723A">
        <w:rPr>
          <w:sz w:val="28"/>
          <w:szCs w:val="28"/>
        </w:rPr>
        <w:t>тийбестигине</w:t>
      </w:r>
      <w:proofErr w:type="spellEnd"/>
      <w:r w:rsidR="009B723A" w:rsidRPr="009B723A">
        <w:rPr>
          <w:sz w:val="28"/>
          <w:szCs w:val="28"/>
        </w:rPr>
        <w:t>,</w:t>
      </w:r>
      <w:r w:rsidR="00224B05">
        <w:rPr>
          <w:sz w:val="28"/>
          <w:szCs w:val="28"/>
          <w:lang w:val="ky-KG"/>
        </w:rPr>
        <w:t xml:space="preserve"> жеке жана</w:t>
      </w:r>
      <w:r w:rsidR="009B723A" w:rsidRPr="009B723A">
        <w:rPr>
          <w:sz w:val="28"/>
          <w:szCs w:val="28"/>
        </w:rPr>
        <w:t xml:space="preserve"> </w:t>
      </w:r>
      <w:proofErr w:type="spellStart"/>
      <w:r w:rsidR="00EE12C3">
        <w:rPr>
          <w:sz w:val="28"/>
          <w:szCs w:val="28"/>
        </w:rPr>
        <w:t>үй-бүлөөлүк</w:t>
      </w:r>
      <w:proofErr w:type="spellEnd"/>
      <w:r w:rsidR="00EE12C3">
        <w:rPr>
          <w:sz w:val="28"/>
          <w:szCs w:val="28"/>
        </w:rPr>
        <w:t xml:space="preserve"> </w:t>
      </w:r>
      <w:proofErr w:type="spellStart"/>
      <w:r w:rsidR="00EE12C3">
        <w:rPr>
          <w:sz w:val="28"/>
          <w:szCs w:val="28"/>
        </w:rPr>
        <w:t>сырына</w:t>
      </w:r>
      <w:proofErr w:type="spellEnd"/>
      <w:r w:rsidR="00EE12C3">
        <w:rPr>
          <w:sz w:val="28"/>
          <w:szCs w:val="28"/>
        </w:rPr>
        <w:t xml:space="preserve">, </w:t>
      </w:r>
      <w:r w:rsidR="009B723A" w:rsidRPr="009B723A">
        <w:rPr>
          <w:sz w:val="28"/>
          <w:szCs w:val="28"/>
        </w:rPr>
        <w:t>ар-</w:t>
      </w:r>
      <w:proofErr w:type="spellStart"/>
      <w:r w:rsidR="009B723A" w:rsidRPr="009B723A">
        <w:rPr>
          <w:sz w:val="28"/>
          <w:szCs w:val="28"/>
        </w:rPr>
        <w:t>намысынын</w:t>
      </w:r>
      <w:proofErr w:type="spellEnd"/>
      <w:r w:rsidR="009B723A" w:rsidRPr="009B723A">
        <w:rPr>
          <w:sz w:val="28"/>
          <w:szCs w:val="28"/>
        </w:rPr>
        <w:t xml:space="preserve"> </w:t>
      </w:r>
      <w:proofErr w:type="spellStart"/>
      <w:r w:rsidR="009B723A" w:rsidRPr="009B723A">
        <w:rPr>
          <w:sz w:val="28"/>
          <w:szCs w:val="28"/>
        </w:rPr>
        <w:t>корголушуна</w:t>
      </w:r>
      <w:proofErr w:type="spellEnd"/>
      <w:r w:rsidR="00EE12C3">
        <w:rPr>
          <w:sz w:val="28"/>
          <w:szCs w:val="28"/>
        </w:rPr>
        <w:t xml:space="preserve">, </w:t>
      </w:r>
      <w:r w:rsidR="002248FD">
        <w:rPr>
          <w:sz w:val="28"/>
          <w:szCs w:val="28"/>
          <w:lang w:val="ky-KG"/>
        </w:rPr>
        <w:t>жакшы</w:t>
      </w:r>
      <w:r w:rsidR="00EE12C3">
        <w:rPr>
          <w:sz w:val="28"/>
          <w:szCs w:val="28"/>
        </w:rPr>
        <w:t xml:space="preserve"> </w:t>
      </w:r>
      <w:proofErr w:type="spellStart"/>
      <w:r w:rsidR="00EE12C3">
        <w:rPr>
          <w:sz w:val="28"/>
          <w:szCs w:val="28"/>
        </w:rPr>
        <w:t>атын</w:t>
      </w:r>
      <w:proofErr w:type="spellEnd"/>
      <w:r w:rsidR="002248FD">
        <w:rPr>
          <w:sz w:val="28"/>
          <w:szCs w:val="28"/>
          <w:lang w:val="ky-KG"/>
        </w:rPr>
        <w:t>ын сакталышына</w:t>
      </w:r>
      <w:r w:rsidR="009B723A" w:rsidRPr="009B723A">
        <w:rPr>
          <w:sz w:val="28"/>
          <w:szCs w:val="28"/>
        </w:rPr>
        <w:t xml:space="preserve"> </w:t>
      </w:r>
      <w:proofErr w:type="spellStart"/>
      <w:r w:rsidR="009B723A" w:rsidRPr="009B723A">
        <w:rPr>
          <w:sz w:val="28"/>
          <w:szCs w:val="28"/>
        </w:rPr>
        <w:t>укуктуу</w:t>
      </w:r>
      <w:proofErr w:type="spellEnd"/>
      <w:r w:rsidR="009B723A" w:rsidRPr="009B723A">
        <w:rPr>
          <w:sz w:val="28"/>
          <w:szCs w:val="28"/>
        </w:rPr>
        <w:t>.</w:t>
      </w:r>
    </w:p>
    <w:p w:rsidR="00CD7765" w:rsidRPr="00122275" w:rsidRDefault="00693D3D" w:rsidP="0012227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122275">
        <w:rPr>
          <w:sz w:val="28"/>
          <w:szCs w:val="28"/>
        </w:rPr>
        <w:t xml:space="preserve"> </w:t>
      </w:r>
      <w:proofErr w:type="spellStart"/>
      <w:r w:rsidR="00CD7765" w:rsidRPr="00CD7765">
        <w:rPr>
          <w:sz w:val="28"/>
          <w:szCs w:val="28"/>
        </w:rPr>
        <w:t>Мамлекетти</w:t>
      </w:r>
      <w:r w:rsidR="00CD7765">
        <w:rPr>
          <w:sz w:val="28"/>
          <w:szCs w:val="28"/>
        </w:rPr>
        <w:t>к</w:t>
      </w:r>
      <w:proofErr w:type="spellEnd"/>
      <w:r w:rsidR="00CD7765">
        <w:rPr>
          <w:sz w:val="28"/>
          <w:szCs w:val="28"/>
        </w:rPr>
        <w:t xml:space="preserve"> </w:t>
      </w:r>
      <w:proofErr w:type="spellStart"/>
      <w:r w:rsidR="00BA52C7" w:rsidRPr="00CD7765">
        <w:rPr>
          <w:sz w:val="28"/>
          <w:szCs w:val="28"/>
        </w:rPr>
        <w:t>кызматчы</w:t>
      </w:r>
      <w:proofErr w:type="spellEnd"/>
      <w:r w:rsidR="00BA52C7">
        <w:rPr>
          <w:sz w:val="28"/>
          <w:szCs w:val="28"/>
          <w:lang w:val="ky-KG"/>
        </w:rPr>
        <w:t>нын</w:t>
      </w:r>
      <w:r w:rsidR="00CD7765">
        <w:rPr>
          <w:sz w:val="28"/>
          <w:szCs w:val="28"/>
        </w:rPr>
        <w:t xml:space="preserve"> </w:t>
      </w:r>
      <w:proofErr w:type="spellStart"/>
      <w:r w:rsidR="00CD7765">
        <w:rPr>
          <w:sz w:val="28"/>
          <w:szCs w:val="28"/>
        </w:rPr>
        <w:t>жүрүм-туруму</w:t>
      </w:r>
      <w:proofErr w:type="spellEnd"/>
      <w:r w:rsidR="00BA52C7">
        <w:rPr>
          <w:sz w:val="28"/>
          <w:szCs w:val="28"/>
          <w:lang w:val="ky-KG"/>
        </w:rPr>
        <w:t>нда</w:t>
      </w:r>
      <w:r w:rsidR="002248FD">
        <w:rPr>
          <w:sz w:val="28"/>
          <w:szCs w:val="28"/>
          <w:lang w:val="ky-KG"/>
        </w:rPr>
        <w:t xml:space="preserve"> бой көтөрүү</w:t>
      </w:r>
      <w:r w:rsidR="00BA52C7">
        <w:rPr>
          <w:sz w:val="28"/>
          <w:szCs w:val="28"/>
          <w:lang w:val="ky-KG"/>
        </w:rPr>
        <w:t>гө</w:t>
      </w:r>
      <w:r w:rsidR="002248FD">
        <w:rPr>
          <w:sz w:val="28"/>
          <w:szCs w:val="28"/>
          <w:lang w:val="ky-KG"/>
        </w:rPr>
        <w:t xml:space="preserve">, </w:t>
      </w:r>
      <w:proofErr w:type="spellStart"/>
      <w:r w:rsidR="002248FD" w:rsidRPr="00CD7765">
        <w:rPr>
          <w:sz w:val="28"/>
          <w:szCs w:val="28"/>
        </w:rPr>
        <w:t>орой</w:t>
      </w:r>
      <w:proofErr w:type="spellEnd"/>
      <w:r w:rsidR="00BA52C7">
        <w:rPr>
          <w:sz w:val="28"/>
          <w:szCs w:val="28"/>
          <w:lang w:val="ky-KG"/>
        </w:rPr>
        <w:t>лукка</w:t>
      </w:r>
      <w:r w:rsidR="002248FD">
        <w:rPr>
          <w:sz w:val="28"/>
          <w:szCs w:val="28"/>
          <w:lang w:val="ky-KG"/>
        </w:rPr>
        <w:t xml:space="preserve">, анын дарегине </w:t>
      </w:r>
      <w:r w:rsidR="00292CAB">
        <w:rPr>
          <w:sz w:val="28"/>
          <w:szCs w:val="28"/>
          <w:lang w:val="ky-KG"/>
        </w:rPr>
        <w:t xml:space="preserve">карата </w:t>
      </w:r>
      <w:proofErr w:type="spellStart"/>
      <w:r w:rsidR="00CD7765" w:rsidRPr="00CD7765">
        <w:rPr>
          <w:sz w:val="28"/>
          <w:szCs w:val="28"/>
        </w:rPr>
        <w:t>кемсинт</w:t>
      </w:r>
      <w:r w:rsidR="00CD7765">
        <w:rPr>
          <w:sz w:val="28"/>
          <w:szCs w:val="28"/>
        </w:rPr>
        <w:t>үү</w:t>
      </w:r>
      <w:proofErr w:type="spellEnd"/>
      <w:r w:rsidR="002248FD">
        <w:rPr>
          <w:sz w:val="28"/>
          <w:szCs w:val="28"/>
          <w:lang w:val="ky-KG"/>
        </w:rPr>
        <w:t>лөр</w:t>
      </w:r>
      <w:r w:rsidR="00292CAB">
        <w:rPr>
          <w:sz w:val="28"/>
          <w:szCs w:val="28"/>
          <w:lang w:val="ky-KG"/>
        </w:rPr>
        <w:t>гө,</w:t>
      </w:r>
      <w:r w:rsidR="0091258F">
        <w:rPr>
          <w:sz w:val="28"/>
          <w:szCs w:val="28"/>
          <w:lang w:val="ky-KG"/>
        </w:rPr>
        <w:t xml:space="preserve"> </w:t>
      </w:r>
      <w:r w:rsidR="00292CAB">
        <w:rPr>
          <w:sz w:val="28"/>
          <w:szCs w:val="28"/>
          <w:lang w:val="ky-KG"/>
        </w:rPr>
        <w:t>коркутууга жол бербе</w:t>
      </w:r>
      <w:r w:rsidR="00BA52C7">
        <w:rPr>
          <w:sz w:val="28"/>
          <w:szCs w:val="28"/>
          <w:lang w:val="ky-KG"/>
        </w:rPr>
        <w:t>ген</w:t>
      </w:r>
      <w:r w:rsidR="00292CAB">
        <w:rPr>
          <w:sz w:val="28"/>
          <w:szCs w:val="28"/>
          <w:lang w:val="ky-KG"/>
        </w:rPr>
        <w:t>, адамга карата сыйлабаган мамиледеги көрүнүштөр менен байланышпаган</w:t>
      </w:r>
      <w:r w:rsidR="002248FD">
        <w:rPr>
          <w:sz w:val="28"/>
          <w:szCs w:val="28"/>
          <w:lang w:val="ky-KG"/>
        </w:rPr>
        <w:t xml:space="preserve"> </w:t>
      </w:r>
      <w:r w:rsidR="00BA52C7">
        <w:rPr>
          <w:sz w:val="28"/>
          <w:szCs w:val="28"/>
          <w:lang w:val="ky-KG"/>
        </w:rPr>
        <w:t xml:space="preserve">ачык </w:t>
      </w:r>
      <w:r w:rsidR="00292CAB">
        <w:rPr>
          <w:sz w:val="28"/>
          <w:szCs w:val="28"/>
          <w:lang w:val="ky-KG"/>
        </w:rPr>
        <w:t xml:space="preserve">таза мамиледе болушу </w:t>
      </w:r>
      <w:proofErr w:type="spellStart"/>
      <w:r w:rsidR="00CD7765" w:rsidRPr="00CD7765">
        <w:rPr>
          <w:sz w:val="28"/>
          <w:szCs w:val="28"/>
        </w:rPr>
        <w:t>керек</w:t>
      </w:r>
      <w:proofErr w:type="spellEnd"/>
      <w:r w:rsidR="00CD7765" w:rsidRPr="00CD7765">
        <w:rPr>
          <w:sz w:val="28"/>
          <w:szCs w:val="28"/>
        </w:rPr>
        <w:t>.</w:t>
      </w:r>
    </w:p>
    <w:p w:rsidR="000E6A79" w:rsidRPr="00122275" w:rsidRDefault="00693D3D" w:rsidP="0012227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122275">
        <w:rPr>
          <w:sz w:val="28"/>
          <w:szCs w:val="28"/>
        </w:rPr>
        <w:t xml:space="preserve"> </w:t>
      </w:r>
      <w:proofErr w:type="spellStart"/>
      <w:r w:rsidR="00CD7765" w:rsidRPr="00CD7765">
        <w:rPr>
          <w:sz w:val="28"/>
          <w:szCs w:val="28"/>
        </w:rPr>
        <w:t>Мамлекеттик</w:t>
      </w:r>
      <w:proofErr w:type="spellEnd"/>
      <w:r w:rsidR="00CD7765" w:rsidRPr="00CD7765">
        <w:rPr>
          <w:sz w:val="28"/>
          <w:szCs w:val="28"/>
        </w:rPr>
        <w:t xml:space="preserve"> </w:t>
      </w:r>
      <w:proofErr w:type="spellStart"/>
      <w:r w:rsidR="00CD7765" w:rsidRPr="00CD7765">
        <w:rPr>
          <w:sz w:val="28"/>
          <w:szCs w:val="28"/>
        </w:rPr>
        <w:t>кызматчы</w:t>
      </w:r>
      <w:proofErr w:type="spellEnd"/>
      <w:r w:rsidR="00B545E4">
        <w:rPr>
          <w:sz w:val="28"/>
          <w:szCs w:val="28"/>
          <w:lang w:val="ky-KG"/>
        </w:rPr>
        <w:t xml:space="preserve">нын </w:t>
      </w:r>
      <w:proofErr w:type="spellStart"/>
      <w:r w:rsidR="00CD7765">
        <w:rPr>
          <w:sz w:val="28"/>
          <w:szCs w:val="28"/>
        </w:rPr>
        <w:t>моралдык</w:t>
      </w:r>
      <w:proofErr w:type="spellEnd"/>
      <w:r w:rsidR="00CD7765">
        <w:rPr>
          <w:sz w:val="28"/>
          <w:szCs w:val="28"/>
        </w:rPr>
        <w:t xml:space="preserve"> </w:t>
      </w:r>
      <w:r w:rsidR="00B545E4">
        <w:rPr>
          <w:sz w:val="28"/>
          <w:szCs w:val="28"/>
          <w:lang w:val="ky-KG"/>
        </w:rPr>
        <w:t>жактан кадыр-баркы жакшы</w:t>
      </w:r>
      <w:r w:rsidR="00CD7765" w:rsidRPr="00CD7765">
        <w:rPr>
          <w:sz w:val="28"/>
          <w:szCs w:val="28"/>
        </w:rPr>
        <w:t xml:space="preserve"> </w:t>
      </w:r>
      <w:proofErr w:type="spellStart"/>
      <w:r w:rsidR="00CD7765" w:rsidRPr="00CD7765">
        <w:rPr>
          <w:sz w:val="28"/>
          <w:szCs w:val="28"/>
        </w:rPr>
        <w:t>болушу</w:t>
      </w:r>
      <w:proofErr w:type="spellEnd"/>
      <w:r w:rsidR="00CD7765" w:rsidRPr="00CD7765">
        <w:rPr>
          <w:sz w:val="28"/>
          <w:szCs w:val="28"/>
        </w:rPr>
        <w:t xml:space="preserve"> </w:t>
      </w:r>
      <w:proofErr w:type="spellStart"/>
      <w:r w:rsidR="00CD7765" w:rsidRPr="00CD7765">
        <w:rPr>
          <w:sz w:val="28"/>
          <w:szCs w:val="28"/>
        </w:rPr>
        <w:t>керек</w:t>
      </w:r>
      <w:proofErr w:type="spellEnd"/>
      <w:r w:rsidR="00CD7765" w:rsidRPr="00CD7765">
        <w:rPr>
          <w:sz w:val="28"/>
          <w:szCs w:val="28"/>
        </w:rPr>
        <w:t xml:space="preserve"> (</w:t>
      </w:r>
      <w:proofErr w:type="spellStart"/>
      <w:r w:rsidR="00CD7765" w:rsidRPr="00CD7765">
        <w:rPr>
          <w:sz w:val="28"/>
          <w:szCs w:val="28"/>
        </w:rPr>
        <w:t>берилгендик</w:t>
      </w:r>
      <w:proofErr w:type="spellEnd"/>
      <w:r w:rsidR="00B545E4">
        <w:rPr>
          <w:sz w:val="28"/>
          <w:szCs w:val="28"/>
          <w:lang w:val="ky-KG"/>
        </w:rPr>
        <w:t xml:space="preserve"> (</w:t>
      </w:r>
      <w:proofErr w:type="spellStart"/>
      <w:r w:rsidR="00B545E4" w:rsidRPr="00122275">
        <w:rPr>
          <w:sz w:val="28"/>
          <w:szCs w:val="28"/>
        </w:rPr>
        <w:t>лоял</w:t>
      </w:r>
      <w:proofErr w:type="spellEnd"/>
      <w:r w:rsidR="00B545E4">
        <w:rPr>
          <w:sz w:val="28"/>
          <w:szCs w:val="28"/>
          <w:lang w:val="ky-KG"/>
        </w:rPr>
        <w:t>дуулук)</w:t>
      </w:r>
      <w:r w:rsidR="00CD7765" w:rsidRPr="00CD7765">
        <w:rPr>
          <w:sz w:val="28"/>
          <w:szCs w:val="28"/>
        </w:rPr>
        <w:t xml:space="preserve">, </w:t>
      </w:r>
      <w:proofErr w:type="spellStart"/>
      <w:r w:rsidR="004D61B7" w:rsidRPr="00CD7765">
        <w:rPr>
          <w:sz w:val="28"/>
          <w:szCs w:val="28"/>
        </w:rPr>
        <w:t>компромисске</w:t>
      </w:r>
      <w:proofErr w:type="spellEnd"/>
      <w:r w:rsidR="004D61B7" w:rsidRPr="00CD7765">
        <w:rPr>
          <w:sz w:val="28"/>
          <w:szCs w:val="28"/>
        </w:rPr>
        <w:t xml:space="preserve"> </w:t>
      </w:r>
      <w:proofErr w:type="spellStart"/>
      <w:r w:rsidR="004D61B7">
        <w:rPr>
          <w:sz w:val="28"/>
          <w:szCs w:val="28"/>
        </w:rPr>
        <w:t>жөндөмдүүлүк</w:t>
      </w:r>
      <w:proofErr w:type="spellEnd"/>
      <w:r w:rsidR="004D61B7">
        <w:rPr>
          <w:sz w:val="28"/>
          <w:szCs w:val="28"/>
        </w:rPr>
        <w:t>,</w:t>
      </w:r>
      <w:r w:rsidR="004D61B7" w:rsidRPr="00CD7765">
        <w:rPr>
          <w:sz w:val="28"/>
          <w:szCs w:val="28"/>
        </w:rPr>
        <w:t xml:space="preserve"> </w:t>
      </w:r>
      <w:proofErr w:type="spellStart"/>
      <w:r w:rsidR="00CD7765" w:rsidRPr="00CD7765">
        <w:rPr>
          <w:sz w:val="28"/>
          <w:szCs w:val="28"/>
        </w:rPr>
        <w:t>кесиптештери</w:t>
      </w:r>
      <w:proofErr w:type="spellEnd"/>
      <w:r w:rsidR="00CD7765" w:rsidRPr="00CD7765">
        <w:rPr>
          <w:sz w:val="28"/>
          <w:szCs w:val="28"/>
        </w:rPr>
        <w:t xml:space="preserve"> </w:t>
      </w:r>
      <w:proofErr w:type="spellStart"/>
      <w:r w:rsidR="00CD7765" w:rsidRPr="00CD7765">
        <w:rPr>
          <w:sz w:val="28"/>
          <w:szCs w:val="28"/>
        </w:rPr>
        <w:t>менен</w:t>
      </w:r>
      <w:proofErr w:type="spellEnd"/>
      <w:r w:rsidR="00CD7765" w:rsidRPr="00CD7765">
        <w:rPr>
          <w:sz w:val="28"/>
          <w:szCs w:val="28"/>
        </w:rPr>
        <w:t xml:space="preserve"> </w:t>
      </w:r>
      <w:r w:rsidR="00B545E4">
        <w:rPr>
          <w:sz w:val="28"/>
          <w:szCs w:val="28"/>
          <w:lang w:val="ky-KG"/>
        </w:rPr>
        <w:t xml:space="preserve">өз ара </w:t>
      </w:r>
      <w:proofErr w:type="spellStart"/>
      <w:r w:rsidR="004D61B7">
        <w:rPr>
          <w:sz w:val="28"/>
          <w:szCs w:val="28"/>
        </w:rPr>
        <w:t>жакшы</w:t>
      </w:r>
      <w:proofErr w:type="spellEnd"/>
      <w:r w:rsidR="004D61B7">
        <w:rPr>
          <w:sz w:val="28"/>
          <w:szCs w:val="28"/>
        </w:rPr>
        <w:t xml:space="preserve"> </w:t>
      </w:r>
      <w:proofErr w:type="spellStart"/>
      <w:r w:rsidR="00CD7765" w:rsidRPr="00CD7765">
        <w:rPr>
          <w:sz w:val="28"/>
          <w:szCs w:val="28"/>
        </w:rPr>
        <w:t>мамиле</w:t>
      </w:r>
      <w:r w:rsidR="004D61B7">
        <w:rPr>
          <w:sz w:val="28"/>
          <w:szCs w:val="28"/>
        </w:rPr>
        <w:t>де</w:t>
      </w:r>
      <w:proofErr w:type="spellEnd"/>
      <w:r w:rsidR="00B545E4">
        <w:rPr>
          <w:sz w:val="28"/>
          <w:szCs w:val="28"/>
          <w:lang w:val="ky-KG"/>
        </w:rPr>
        <w:t xml:space="preserve"> болуу</w:t>
      </w:r>
      <w:r w:rsidR="00CD7765" w:rsidRPr="00CD7765">
        <w:rPr>
          <w:sz w:val="28"/>
          <w:szCs w:val="28"/>
        </w:rPr>
        <w:t xml:space="preserve">, </w:t>
      </w:r>
      <w:proofErr w:type="spellStart"/>
      <w:r w:rsidR="00CD7765" w:rsidRPr="00CD7765">
        <w:rPr>
          <w:sz w:val="28"/>
          <w:szCs w:val="28"/>
        </w:rPr>
        <w:t>өз</w:t>
      </w:r>
      <w:proofErr w:type="spellEnd"/>
      <w:r w:rsidR="00CD7765" w:rsidRPr="00CD7765">
        <w:rPr>
          <w:sz w:val="28"/>
          <w:szCs w:val="28"/>
        </w:rPr>
        <w:t xml:space="preserve"> ара </w:t>
      </w:r>
      <w:r w:rsidR="00B545E4">
        <w:rPr>
          <w:sz w:val="28"/>
          <w:szCs w:val="28"/>
          <w:lang w:val="ky-KG"/>
        </w:rPr>
        <w:t xml:space="preserve">иш-аракеттерди жүргүзүү, </w:t>
      </w:r>
      <w:proofErr w:type="spellStart"/>
      <w:r w:rsidR="00CD7765" w:rsidRPr="00CD7765">
        <w:rPr>
          <w:sz w:val="28"/>
          <w:szCs w:val="28"/>
        </w:rPr>
        <w:t>иштиктүү</w:t>
      </w:r>
      <w:proofErr w:type="spellEnd"/>
      <w:r w:rsidR="00CD7765" w:rsidRPr="00CD7765">
        <w:rPr>
          <w:sz w:val="28"/>
          <w:szCs w:val="28"/>
        </w:rPr>
        <w:t xml:space="preserve"> </w:t>
      </w:r>
      <w:proofErr w:type="spellStart"/>
      <w:r w:rsidR="00CD7765" w:rsidRPr="00CD7765">
        <w:rPr>
          <w:sz w:val="28"/>
          <w:szCs w:val="28"/>
        </w:rPr>
        <w:t>кызматташуу</w:t>
      </w:r>
      <w:proofErr w:type="spellEnd"/>
      <w:r w:rsidR="00CD7765" w:rsidRPr="00CD7765">
        <w:rPr>
          <w:sz w:val="28"/>
          <w:szCs w:val="28"/>
        </w:rPr>
        <w:t>)</w:t>
      </w:r>
      <w:r w:rsidR="00CD7765">
        <w:rPr>
          <w:sz w:val="28"/>
          <w:szCs w:val="28"/>
        </w:rPr>
        <w:t>.</w:t>
      </w:r>
    </w:p>
    <w:p w:rsidR="000E6A79" w:rsidRPr="0057627C" w:rsidRDefault="00693D3D" w:rsidP="00B343B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122275">
        <w:rPr>
          <w:sz w:val="28"/>
          <w:szCs w:val="28"/>
        </w:rPr>
        <w:t xml:space="preserve"> </w:t>
      </w:r>
      <w:proofErr w:type="spellStart"/>
      <w:r w:rsidR="004D61B7">
        <w:rPr>
          <w:sz w:val="28"/>
          <w:szCs w:val="28"/>
        </w:rPr>
        <w:t>Мамлекеттик</w:t>
      </w:r>
      <w:proofErr w:type="spellEnd"/>
      <w:r w:rsidR="004D61B7">
        <w:rPr>
          <w:sz w:val="28"/>
          <w:szCs w:val="28"/>
        </w:rPr>
        <w:t xml:space="preserve"> </w:t>
      </w:r>
      <w:proofErr w:type="spellStart"/>
      <w:r w:rsidR="004D61B7">
        <w:rPr>
          <w:sz w:val="28"/>
          <w:szCs w:val="28"/>
        </w:rPr>
        <w:t>кызматчы</w:t>
      </w:r>
      <w:proofErr w:type="spellEnd"/>
      <w:r w:rsidR="00B545E4">
        <w:rPr>
          <w:sz w:val="28"/>
          <w:szCs w:val="28"/>
          <w:lang w:val="ky-KG"/>
        </w:rPr>
        <w:t xml:space="preserve"> өзүнүн</w:t>
      </w:r>
      <w:r w:rsidR="004D61B7">
        <w:rPr>
          <w:sz w:val="28"/>
          <w:szCs w:val="28"/>
        </w:rPr>
        <w:t xml:space="preserve"> </w:t>
      </w:r>
      <w:proofErr w:type="spellStart"/>
      <w:r w:rsidR="004D61B7" w:rsidRPr="004D61B7">
        <w:rPr>
          <w:sz w:val="28"/>
          <w:szCs w:val="28"/>
        </w:rPr>
        <w:t>жүрүм-турум</w:t>
      </w:r>
      <w:r w:rsidR="004D61B7">
        <w:rPr>
          <w:sz w:val="28"/>
          <w:szCs w:val="28"/>
        </w:rPr>
        <w:t>у</w:t>
      </w:r>
      <w:proofErr w:type="spellEnd"/>
      <w:r w:rsidR="00B545E4">
        <w:rPr>
          <w:sz w:val="28"/>
          <w:szCs w:val="28"/>
          <w:lang w:val="ky-KG"/>
        </w:rPr>
        <w:t xml:space="preserve"> менен</w:t>
      </w:r>
      <w:r w:rsidR="004D61B7" w:rsidRPr="004D61B7">
        <w:rPr>
          <w:sz w:val="28"/>
          <w:szCs w:val="28"/>
        </w:rPr>
        <w:t xml:space="preserve"> (</w:t>
      </w:r>
      <w:proofErr w:type="spellStart"/>
      <w:r w:rsidR="004D61B7" w:rsidRPr="004D61B7">
        <w:rPr>
          <w:sz w:val="28"/>
          <w:szCs w:val="28"/>
        </w:rPr>
        <w:t>акыйкат</w:t>
      </w:r>
      <w:proofErr w:type="spellEnd"/>
      <w:r w:rsidR="004D61B7" w:rsidRPr="004D61B7">
        <w:rPr>
          <w:sz w:val="28"/>
          <w:szCs w:val="28"/>
        </w:rPr>
        <w:t xml:space="preserve">, </w:t>
      </w:r>
      <w:proofErr w:type="spellStart"/>
      <w:r w:rsidR="004D61B7" w:rsidRPr="004D61B7">
        <w:rPr>
          <w:sz w:val="28"/>
          <w:szCs w:val="28"/>
        </w:rPr>
        <w:t>адилет</w:t>
      </w:r>
      <w:proofErr w:type="spellEnd"/>
      <w:r w:rsidR="004D61B7" w:rsidRPr="004D61B7">
        <w:rPr>
          <w:sz w:val="28"/>
          <w:szCs w:val="28"/>
        </w:rPr>
        <w:t xml:space="preserve">, </w:t>
      </w:r>
      <w:proofErr w:type="spellStart"/>
      <w:r w:rsidR="004D61B7" w:rsidRPr="004D61B7">
        <w:rPr>
          <w:sz w:val="28"/>
          <w:szCs w:val="28"/>
        </w:rPr>
        <w:t>калыс</w:t>
      </w:r>
      <w:proofErr w:type="spellEnd"/>
      <w:r w:rsidR="004D61B7" w:rsidRPr="004D61B7">
        <w:rPr>
          <w:sz w:val="28"/>
          <w:szCs w:val="28"/>
        </w:rPr>
        <w:t xml:space="preserve">, </w:t>
      </w:r>
      <w:proofErr w:type="spellStart"/>
      <w:r w:rsidR="004D61B7" w:rsidRPr="004D61B7">
        <w:rPr>
          <w:sz w:val="28"/>
          <w:szCs w:val="28"/>
        </w:rPr>
        <w:t>сылык-сыпаа</w:t>
      </w:r>
      <w:proofErr w:type="spellEnd"/>
      <w:r w:rsidR="004D61B7" w:rsidRPr="004D61B7">
        <w:rPr>
          <w:sz w:val="28"/>
          <w:szCs w:val="28"/>
        </w:rPr>
        <w:t xml:space="preserve">, </w:t>
      </w:r>
      <w:proofErr w:type="spellStart"/>
      <w:r w:rsidR="004D61B7" w:rsidRPr="004D61B7">
        <w:rPr>
          <w:sz w:val="28"/>
          <w:szCs w:val="28"/>
        </w:rPr>
        <w:t>достук</w:t>
      </w:r>
      <w:proofErr w:type="spellEnd"/>
      <w:r w:rsidR="004D61B7">
        <w:rPr>
          <w:sz w:val="28"/>
          <w:szCs w:val="28"/>
        </w:rPr>
        <w:t xml:space="preserve"> </w:t>
      </w:r>
      <w:proofErr w:type="spellStart"/>
      <w:r w:rsidR="004D61B7">
        <w:rPr>
          <w:sz w:val="28"/>
          <w:szCs w:val="28"/>
        </w:rPr>
        <w:t>мамиледе</w:t>
      </w:r>
      <w:proofErr w:type="spellEnd"/>
      <w:r w:rsidR="004D61B7" w:rsidRPr="004D61B7">
        <w:rPr>
          <w:sz w:val="28"/>
          <w:szCs w:val="28"/>
        </w:rPr>
        <w:t xml:space="preserve">, </w:t>
      </w:r>
      <w:proofErr w:type="spellStart"/>
      <w:r w:rsidR="004D61B7">
        <w:rPr>
          <w:sz w:val="28"/>
          <w:szCs w:val="28"/>
        </w:rPr>
        <w:t>жарандар</w:t>
      </w:r>
      <w:proofErr w:type="spellEnd"/>
      <w:r w:rsidR="004D61B7">
        <w:rPr>
          <w:sz w:val="28"/>
          <w:szCs w:val="28"/>
        </w:rPr>
        <w:t xml:space="preserve"> </w:t>
      </w:r>
      <w:proofErr w:type="spellStart"/>
      <w:r w:rsidR="004D61B7" w:rsidRPr="004D61B7">
        <w:rPr>
          <w:sz w:val="28"/>
          <w:szCs w:val="28"/>
        </w:rPr>
        <w:t>жана</w:t>
      </w:r>
      <w:proofErr w:type="spellEnd"/>
      <w:r w:rsidR="004D61B7" w:rsidRPr="004D61B7">
        <w:rPr>
          <w:sz w:val="28"/>
          <w:szCs w:val="28"/>
        </w:rPr>
        <w:t xml:space="preserve"> </w:t>
      </w:r>
      <w:proofErr w:type="spellStart"/>
      <w:r w:rsidR="004D61B7" w:rsidRPr="004D61B7">
        <w:rPr>
          <w:sz w:val="28"/>
          <w:szCs w:val="28"/>
        </w:rPr>
        <w:t>кесиптештер</w:t>
      </w:r>
      <w:proofErr w:type="spellEnd"/>
      <w:r w:rsidR="004D61B7" w:rsidRPr="004D61B7">
        <w:rPr>
          <w:sz w:val="28"/>
          <w:szCs w:val="28"/>
        </w:rPr>
        <w:t xml:space="preserve"> </w:t>
      </w:r>
      <w:proofErr w:type="spellStart"/>
      <w:r w:rsidR="004D61B7" w:rsidRPr="004D61B7">
        <w:rPr>
          <w:sz w:val="28"/>
          <w:szCs w:val="28"/>
        </w:rPr>
        <w:t>менен</w:t>
      </w:r>
      <w:proofErr w:type="spellEnd"/>
      <w:r w:rsidR="004D61B7" w:rsidRPr="004D61B7">
        <w:rPr>
          <w:sz w:val="28"/>
          <w:szCs w:val="28"/>
        </w:rPr>
        <w:t xml:space="preserve"> </w:t>
      </w:r>
      <w:proofErr w:type="spellStart"/>
      <w:r w:rsidR="004D61B7" w:rsidRPr="004D61B7">
        <w:rPr>
          <w:sz w:val="28"/>
          <w:szCs w:val="28"/>
        </w:rPr>
        <w:t>кызыгуу</w:t>
      </w:r>
      <w:proofErr w:type="spellEnd"/>
      <w:r w:rsidR="004D61B7" w:rsidRPr="004D61B7">
        <w:rPr>
          <w:sz w:val="28"/>
          <w:szCs w:val="28"/>
        </w:rPr>
        <w:t xml:space="preserve"> </w:t>
      </w:r>
      <w:proofErr w:type="spellStart"/>
      <w:r w:rsidR="004D61B7" w:rsidRPr="004D61B7">
        <w:rPr>
          <w:sz w:val="28"/>
          <w:szCs w:val="28"/>
        </w:rPr>
        <w:t>жана</w:t>
      </w:r>
      <w:proofErr w:type="spellEnd"/>
      <w:r w:rsidR="004D61B7" w:rsidRPr="004D61B7">
        <w:rPr>
          <w:sz w:val="28"/>
          <w:szCs w:val="28"/>
        </w:rPr>
        <w:t xml:space="preserve"> </w:t>
      </w:r>
      <w:proofErr w:type="spellStart"/>
      <w:r w:rsidR="004D61B7" w:rsidRPr="004D61B7">
        <w:rPr>
          <w:sz w:val="28"/>
          <w:szCs w:val="28"/>
        </w:rPr>
        <w:t>толеранттуулук</w:t>
      </w:r>
      <w:proofErr w:type="spellEnd"/>
      <w:r w:rsidR="00B343BB">
        <w:rPr>
          <w:sz w:val="28"/>
          <w:szCs w:val="28"/>
        </w:rPr>
        <w:t xml:space="preserve"> </w:t>
      </w:r>
      <w:proofErr w:type="spellStart"/>
      <w:r w:rsidR="00B343BB">
        <w:rPr>
          <w:sz w:val="28"/>
          <w:szCs w:val="28"/>
        </w:rPr>
        <w:t>менен</w:t>
      </w:r>
      <w:proofErr w:type="spellEnd"/>
      <w:r w:rsidR="00B545E4" w:rsidRPr="00B545E4">
        <w:rPr>
          <w:sz w:val="28"/>
          <w:szCs w:val="28"/>
        </w:rPr>
        <w:t xml:space="preserve"> </w:t>
      </w:r>
      <w:proofErr w:type="spellStart"/>
      <w:r w:rsidR="00B545E4" w:rsidRPr="004D61B7">
        <w:rPr>
          <w:sz w:val="28"/>
          <w:szCs w:val="28"/>
        </w:rPr>
        <w:t>мамиле</w:t>
      </w:r>
      <w:proofErr w:type="spellEnd"/>
      <w:r w:rsidR="00B545E4" w:rsidRPr="004D61B7">
        <w:rPr>
          <w:sz w:val="28"/>
          <w:szCs w:val="28"/>
        </w:rPr>
        <w:t xml:space="preserve"> </w:t>
      </w:r>
      <w:r w:rsidR="00B545E4">
        <w:rPr>
          <w:sz w:val="28"/>
          <w:szCs w:val="28"/>
          <w:lang w:val="ky-KG"/>
        </w:rPr>
        <w:t>жасоо</w:t>
      </w:r>
      <w:r w:rsidR="004D61B7" w:rsidRPr="004D61B7">
        <w:rPr>
          <w:sz w:val="28"/>
          <w:szCs w:val="28"/>
        </w:rPr>
        <w:t xml:space="preserve">) </w:t>
      </w:r>
      <w:proofErr w:type="spellStart"/>
      <w:r w:rsidR="004D61B7" w:rsidRPr="004D61B7">
        <w:rPr>
          <w:sz w:val="28"/>
          <w:szCs w:val="28"/>
        </w:rPr>
        <w:t>үлгү</w:t>
      </w:r>
      <w:proofErr w:type="spellEnd"/>
      <w:r w:rsidR="00B545E4">
        <w:rPr>
          <w:sz w:val="28"/>
          <w:szCs w:val="28"/>
          <w:lang w:val="ky-KG"/>
        </w:rPr>
        <w:t>лүү</w:t>
      </w:r>
      <w:r w:rsidR="004D61B7" w:rsidRPr="004D61B7">
        <w:rPr>
          <w:sz w:val="28"/>
          <w:szCs w:val="28"/>
        </w:rPr>
        <w:t xml:space="preserve"> </w:t>
      </w:r>
      <w:proofErr w:type="spellStart"/>
      <w:r w:rsidR="004D61B7" w:rsidRPr="004D61B7">
        <w:rPr>
          <w:sz w:val="28"/>
          <w:szCs w:val="28"/>
        </w:rPr>
        <w:t>болушу</w:t>
      </w:r>
      <w:proofErr w:type="spellEnd"/>
      <w:r w:rsidR="004D61B7" w:rsidRPr="004D61B7">
        <w:rPr>
          <w:sz w:val="28"/>
          <w:szCs w:val="28"/>
        </w:rPr>
        <w:t xml:space="preserve"> </w:t>
      </w:r>
      <w:proofErr w:type="spellStart"/>
      <w:r w:rsidR="004D61B7" w:rsidRPr="004D61B7">
        <w:rPr>
          <w:sz w:val="28"/>
          <w:szCs w:val="28"/>
        </w:rPr>
        <w:t>керек</w:t>
      </w:r>
      <w:proofErr w:type="spellEnd"/>
      <w:r w:rsidR="004D61B7" w:rsidRPr="004D61B7">
        <w:rPr>
          <w:sz w:val="28"/>
          <w:szCs w:val="28"/>
        </w:rPr>
        <w:t>.</w:t>
      </w:r>
    </w:p>
    <w:p w:rsidR="00847BC1" w:rsidRPr="0057627C" w:rsidRDefault="00847BC1">
      <w:pPr>
        <w:rPr>
          <w:sz w:val="28"/>
          <w:szCs w:val="28"/>
        </w:rPr>
      </w:pPr>
    </w:p>
    <w:sectPr w:rsidR="00847BC1" w:rsidRPr="0057627C" w:rsidSect="00E55A61">
      <w:headerReference w:type="even" r:id="rId8"/>
      <w:headerReference w:type="default" r:id="rId9"/>
      <w:pgSz w:w="11906" w:h="16838" w:code="9"/>
      <w:pgMar w:top="1134" w:right="850" w:bottom="1134" w:left="1701" w:header="578" w:footer="57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32B" w:rsidRDefault="0054332B">
      <w:r>
        <w:separator/>
      </w:r>
    </w:p>
  </w:endnote>
  <w:endnote w:type="continuationSeparator" w:id="0">
    <w:p w:rsidR="0054332B" w:rsidRDefault="0054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32B" w:rsidRDefault="0054332B">
      <w:r>
        <w:separator/>
      </w:r>
    </w:p>
  </w:footnote>
  <w:footnote w:type="continuationSeparator" w:id="0">
    <w:p w:rsidR="0054332B" w:rsidRDefault="00543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4FA" w:rsidRDefault="000E6A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54FA" w:rsidRDefault="00F24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4FA" w:rsidRDefault="00F24000">
    <w:pPr>
      <w:pStyle w:val="a3"/>
      <w:framePr w:wrap="around" w:vAnchor="text" w:hAnchor="margin" w:xAlign="center" w:y="1"/>
      <w:rPr>
        <w:rStyle w:val="a5"/>
      </w:rPr>
    </w:pPr>
  </w:p>
  <w:p w:rsidR="005A54FA" w:rsidRDefault="00F24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5C56"/>
    <w:multiLevelType w:val="multilevel"/>
    <w:tmpl w:val="8E1652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4D3F79"/>
    <w:multiLevelType w:val="multilevel"/>
    <w:tmpl w:val="788629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0080485"/>
    <w:multiLevelType w:val="multilevel"/>
    <w:tmpl w:val="D0500D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53F651DF"/>
    <w:multiLevelType w:val="multilevel"/>
    <w:tmpl w:val="46628C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4" w15:restartNumberingAfterBreak="0">
    <w:nsid w:val="678E779B"/>
    <w:multiLevelType w:val="multilevel"/>
    <w:tmpl w:val="71702E9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76FF6F1A"/>
    <w:multiLevelType w:val="multilevel"/>
    <w:tmpl w:val="46628C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6" w15:restartNumberingAfterBreak="0">
    <w:nsid w:val="77944DFB"/>
    <w:multiLevelType w:val="hybridMultilevel"/>
    <w:tmpl w:val="4692C66A"/>
    <w:lvl w:ilvl="0" w:tplc="7B8883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663FD"/>
    <w:multiLevelType w:val="multilevel"/>
    <w:tmpl w:val="4DE0E8F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A79"/>
    <w:rsid w:val="00010096"/>
    <w:rsid w:val="0002456D"/>
    <w:rsid w:val="00036CA2"/>
    <w:rsid w:val="00054DEA"/>
    <w:rsid w:val="00075B82"/>
    <w:rsid w:val="00085CB4"/>
    <w:rsid w:val="000A5EDB"/>
    <w:rsid w:val="000E59C8"/>
    <w:rsid w:val="000E6A79"/>
    <w:rsid w:val="0011296F"/>
    <w:rsid w:val="001144B7"/>
    <w:rsid w:val="00122275"/>
    <w:rsid w:val="001742A5"/>
    <w:rsid w:val="001A5CD5"/>
    <w:rsid w:val="001B6FA6"/>
    <w:rsid w:val="001D6681"/>
    <w:rsid w:val="001E07BB"/>
    <w:rsid w:val="0021304A"/>
    <w:rsid w:val="002248FD"/>
    <w:rsid w:val="00224B05"/>
    <w:rsid w:val="002317B9"/>
    <w:rsid w:val="0023685B"/>
    <w:rsid w:val="0027352B"/>
    <w:rsid w:val="00273E84"/>
    <w:rsid w:val="00275D7E"/>
    <w:rsid w:val="00280174"/>
    <w:rsid w:val="00282B03"/>
    <w:rsid w:val="00292CAB"/>
    <w:rsid w:val="002E417F"/>
    <w:rsid w:val="002F13D7"/>
    <w:rsid w:val="00306361"/>
    <w:rsid w:val="00311ED6"/>
    <w:rsid w:val="003362CB"/>
    <w:rsid w:val="00367762"/>
    <w:rsid w:val="003743DC"/>
    <w:rsid w:val="003C0B7E"/>
    <w:rsid w:val="003C756A"/>
    <w:rsid w:val="003D28DF"/>
    <w:rsid w:val="003E2F30"/>
    <w:rsid w:val="003E4433"/>
    <w:rsid w:val="003F2C6B"/>
    <w:rsid w:val="004117E7"/>
    <w:rsid w:val="004471E8"/>
    <w:rsid w:val="00475B4A"/>
    <w:rsid w:val="00495534"/>
    <w:rsid w:val="00495BC3"/>
    <w:rsid w:val="004C3E3B"/>
    <w:rsid w:val="004D61B7"/>
    <w:rsid w:val="005366BF"/>
    <w:rsid w:val="0054332B"/>
    <w:rsid w:val="0057627C"/>
    <w:rsid w:val="005B632A"/>
    <w:rsid w:val="00645AE4"/>
    <w:rsid w:val="00693D3D"/>
    <w:rsid w:val="006F2419"/>
    <w:rsid w:val="00702753"/>
    <w:rsid w:val="007144FD"/>
    <w:rsid w:val="00717B35"/>
    <w:rsid w:val="00795FEF"/>
    <w:rsid w:val="00803075"/>
    <w:rsid w:val="00810527"/>
    <w:rsid w:val="00812A55"/>
    <w:rsid w:val="008308E6"/>
    <w:rsid w:val="00830BEF"/>
    <w:rsid w:val="00834682"/>
    <w:rsid w:val="00847BC1"/>
    <w:rsid w:val="00860C9C"/>
    <w:rsid w:val="0086131A"/>
    <w:rsid w:val="00877F9B"/>
    <w:rsid w:val="008A0043"/>
    <w:rsid w:val="008A5F18"/>
    <w:rsid w:val="008B58AA"/>
    <w:rsid w:val="008C043E"/>
    <w:rsid w:val="008E1CCC"/>
    <w:rsid w:val="008F7062"/>
    <w:rsid w:val="009036F5"/>
    <w:rsid w:val="0091258F"/>
    <w:rsid w:val="009342C3"/>
    <w:rsid w:val="00950588"/>
    <w:rsid w:val="009556EE"/>
    <w:rsid w:val="009649BE"/>
    <w:rsid w:val="009712B3"/>
    <w:rsid w:val="009757B4"/>
    <w:rsid w:val="009B723A"/>
    <w:rsid w:val="009E5173"/>
    <w:rsid w:val="009E6892"/>
    <w:rsid w:val="00A72A7A"/>
    <w:rsid w:val="00A81FFF"/>
    <w:rsid w:val="00AB392E"/>
    <w:rsid w:val="00AC32C0"/>
    <w:rsid w:val="00AD0B33"/>
    <w:rsid w:val="00B343BB"/>
    <w:rsid w:val="00B376E8"/>
    <w:rsid w:val="00B424B6"/>
    <w:rsid w:val="00B437A6"/>
    <w:rsid w:val="00B50FB4"/>
    <w:rsid w:val="00B545E4"/>
    <w:rsid w:val="00B6650F"/>
    <w:rsid w:val="00B908D7"/>
    <w:rsid w:val="00BA52C7"/>
    <w:rsid w:val="00BB2F3F"/>
    <w:rsid w:val="00BE15ED"/>
    <w:rsid w:val="00BE6331"/>
    <w:rsid w:val="00BF0AC7"/>
    <w:rsid w:val="00C149A9"/>
    <w:rsid w:val="00C428CB"/>
    <w:rsid w:val="00C4383D"/>
    <w:rsid w:val="00C45017"/>
    <w:rsid w:val="00C77F16"/>
    <w:rsid w:val="00C864D0"/>
    <w:rsid w:val="00C87DAA"/>
    <w:rsid w:val="00CD199C"/>
    <w:rsid w:val="00CD7765"/>
    <w:rsid w:val="00CD7980"/>
    <w:rsid w:val="00CF13B6"/>
    <w:rsid w:val="00CF508B"/>
    <w:rsid w:val="00D0272B"/>
    <w:rsid w:val="00D1408B"/>
    <w:rsid w:val="00D25D73"/>
    <w:rsid w:val="00D3013D"/>
    <w:rsid w:val="00D3394B"/>
    <w:rsid w:val="00D3499B"/>
    <w:rsid w:val="00D4627B"/>
    <w:rsid w:val="00D46B97"/>
    <w:rsid w:val="00D55AA4"/>
    <w:rsid w:val="00D67494"/>
    <w:rsid w:val="00DE3858"/>
    <w:rsid w:val="00DE7DA1"/>
    <w:rsid w:val="00E076CF"/>
    <w:rsid w:val="00E13FC4"/>
    <w:rsid w:val="00E24BD9"/>
    <w:rsid w:val="00E24C84"/>
    <w:rsid w:val="00E3732B"/>
    <w:rsid w:val="00E377E0"/>
    <w:rsid w:val="00E55A61"/>
    <w:rsid w:val="00E55AE4"/>
    <w:rsid w:val="00E860A9"/>
    <w:rsid w:val="00E908C5"/>
    <w:rsid w:val="00E94D29"/>
    <w:rsid w:val="00EA0CA9"/>
    <w:rsid w:val="00EB1D1D"/>
    <w:rsid w:val="00EC0AF6"/>
    <w:rsid w:val="00EC542C"/>
    <w:rsid w:val="00ED47F3"/>
    <w:rsid w:val="00EE12C3"/>
    <w:rsid w:val="00EE1C77"/>
    <w:rsid w:val="00F07D05"/>
    <w:rsid w:val="00F24000"/>
    <w:rsid w:val="00F54C15"/>
    <w:rsid w:val="00F80D0B"/>
    <w:rsid w:val="00FA7CA8"/>
    <w:rsid w:val="00FE067D"/>
    <w:rsid w:val="00FE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B4D6"/>
  <w15:docId w15:val="{767A4EFE-18CD-47DA-A689-A5446280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6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6A7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E6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E6A79"/>
  </w:style>
  <w:style w:type="paragraph" w:styleId="a6">
    <w:name w:val="List Paragraph"/>
    <w:basedOn w:val="a"/>
    <w:uiPriority w:val="34"/>
    <w:qFormat/>
    <w:rsid w:val="000E6A79"/>
    <w:pPr>
      <w:ind w:left="708"/>
    </w:pPr>
  </w:style>
  <w:style w:type="paragraph" w:customStyle="1" w:styleId="tkZagolovok2">
    <w:name w:val="_Заголовок Раздел (tkZagolovok2)"/>
    <w:basedOn w:val="a"/>
    <w:rsid w:val="0057627C"/>
    <w:pPr>
      <w:spacing w:before="200" w:after="200" w:line="276" w:lineRule="auto"/>
      <w:ind w:left="1134" w:right="1134"/>
      <w:jc w:val="center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6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069C9-280D-4090-B5BF-DBA40C0D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aidaralieva</dc:creator>
  <cp:keywords/>
  <dc:description/>
  <cp:lastModifiedBy>aidaralieva</cp:lastModifiedBy>
  <cp:revision>120</cp:revision>
  <dcterms:created xsi:type="dcterms:W3CDTF">2019-10-16T05:15:00Z</dcterms:created>
  <dcterms:modified xsi:type="dcterms:W3CDTF">2019-10-29T05:21:00Z</dcterms:modified>
</cp:coreProperties>
</file>