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78" w:rsidRPr="00122F96" w:rsidRDefault="00C60E78" w:rsidP="00583E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5"/>
        <w:gridCol w:w="7680"/>
      </w:tblGrid>
      <w:tr w:rsidR="00C60E78" w:rsidRPr="00122F96" w:rsidTr="003B6283">
        <w:tc>
          <w:tcPr>
            <w:tcW w:w="956" w:type="pct"/>
            <w:vAlign w:val="center"/>
          </w:tcPr>
          <w:p w:rsidR="00C60E78" w:rsidRPr="00122F96" w:rsidRDefault="00C60E78" w:rsidP="0058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D0420A" wp14:editId="13823C82">
                  <wp:extent cx="790575" cy="790575"/>
                  <wp:effectExtent l="0" t="0" r="9525" b="9525"/>
                  <wp:docPr id="1" name="Рисунок 1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</w:tcPr>
          <w:p w:rsidR="00C60E78" w:rsidRPr="00122F96" w:rsidRDefault="00C60E78" w:rsidP="005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ПРЕСС-РЕЛИЗ</w:t>
            </w:r>
          </w:p>
          <w:p w:rsidR="00C60E78" w:rsidRPr="00122F96" w:rsidRDefault="00C60E78" w:rsidP="00583EAF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КЫРГЫЗ РЕСПУБЛИКАСЫНЫН УЛУТТУК </w:t>
            </w:r>
          </w:p>
          <w:p w:rsidR="00C60E78" w:rsidRPr="00122F96" w:rsidRDefault="00C60E78" w:rsidP="00583EAF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СТАТИСТИКАЛЫК КОМИТЕТИ</w:t>
            </w:r>
          </w:p>
          <w:p w:rsidR="00C60E78" w:rsidRPr="00122F96" w:rsidRDefault="00C60E78" w:rsidP="00583EAF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0E78" w:rsidRPr="00122F96" w:rsidRDefault="0094054A" w:rsidP="00122F96">
            <w:pPr>
              <w:spacing w:after="0" w:line="240" w:lineRule="auto"/>
              <w:ind w:firstLin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="00122F96" w:rsidRPr="00122F9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  <w:r w:rsidR="00C60E78" w:rsidRPr="00122F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22F96" w:rsidRPr="00122F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60E78" w:rsidRPr="00122F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60E78" w:rsidRPr="00122F9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  <w:r w:rsidR="00A374FE" w:rsidRPr="00122F9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="00C60E78" w:rsidRPr="00122F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C60E78" w:rsidRPr="00122F96" w:rsidRDefault="00C60E78" w:rsidP="00583E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ky-KG"/>
        </w:rPr>
      </w:pPr>
    </w:p>
    <w:p w:rsidR="00C60E78" w:rsidRPr="00122F96" w:rsidRDefault="00C60E78" w:rsidP="00631E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lang w:val="ky-KG"/>
        </w:rPr>
      </w:pPr>
      <w:r w:rsidRPr="00122F96">
        <w:rPr>
          <w:b/>
          <w:lang w:val="ky-KG"/>
        </w:rPr>
        <w:t>201</w:t>
      </w:r>
      <w:r w:rsidR="000F3AB9" w:rsidRPr="00122F96">
        <w:rPr>
          <w:b/>
          <w:lang w:val="ky-KG"/>
        </w:rPr>
        <w:t>7</w:t>
      </w:r>
      <w:r w:rsidRPr="00122F96">
        <w:rPr>
          <w:b/>
          <w:lang w:val="ky-KG"/>
        </w:rPr>
        <w:t>-жылдын январ</w:t>
      </w:r>
      <w:r w:rsidR="00C01324" w:rsidRPr="00122F96">
        <w:rPr>
          <w:b/>
          <w:lang w:val="ky-KG"/>
        </w:rPr>
        <w:t>-</w:t>
      </w:r>
      <w:r w:rsidR="00122F96" w:rsidRPr="00122F96">
        <w:rPr>
          <w:b/>
          <w:lang w:val="ky-KG"/>
        </w:rPr>
        <w:t>октябрыны</w:t>
      </w:r>
      <w:r w:rsidR="00B408D5" w:rsidRPr="00122F96">
        <w:rPr>
          <w:b/>
          <w:lang w:val="ky-KG"/>
        </w:rPr>
        <w:t>н</w:t>
      </w:r>
      <w:r w:rsidRPr="00122F96">
        <w:rPr>
          <w:b/>
          <w:lang w:val="ky-KG"/>
        </w:rPr>
        <w:t xml:space="preserve"> жыйынтыктары боюнча Кыргызстандын ИДПсы </w:t>
      </w:r>
      <w:r w:rsidR="007E0EE8">
        <w:rPr>
          <w:b/>
          <w:lang w:val="ky-KG"/>
        </w:rPr>
        <w:t>3,9</w:t>
      </w:r>
      <w:r w:rsidR="00C01324" w:rsidRPr="00122F96">
        <w:rPr>
          <w:b/>
          <w:color w:val="333333"/>
          <w:lang w:val="ky-KG"/>
        </w:rPr>
        <w:t xml:space="preserve"> </w:t>
      </w:r>
      <w:r w:rsidRPr="00122F96">
        <w:rPr>
          <w:b/>
          <w:color w:val="333333"/>
          <w:lang w:val="ky-KG"/>
        </w:rPr>
        <w:t>пайыз</w:t>
      </w:r>
      <w:r w:rsidR="005026E1" w:rsidRPr="00122F96">
        <w:rPr>
          <w:b/>
          <w:color w:val="333333"/>
          <w:lang w:val="ky-KG"/>
        </w:rPr>
        <w:t>га</w:t>
      </w:r>
      <w:r w:rsidRPr="00122F96">
        <w:rPr>
          <w:b/>
          <w:color w:val="333333"/>
          <w:lang w:val="ky-KG"/>
        </w:rPr>
        <w:t xml:space="preserve"> </w:t>
      </w:r>
      <w:r w:rsidR="005026E1" w:rsidRPr="00122F96">
        <w:rPr>
          <w:b/>
          <w:color w:val="333333"/>
          <w:lang w:val="ky-KG"/>
        </w:rPr>
        <w:t>өстү</w:t>
      </w:r>
      <w:r w:rsidRPr="00122F96">
        <w:rPr>
          <w:b/>
          <w:color w:val="333333"/>
          <w:lang w:val="ky-KG"/>
        </w:rPr>
        <w:t xml:space="preserve"> </w:t>
      </w:r>
    </w:p>
    <w:p w:rsidR="008A6A5C" w:rsidRPr="00122F96" w:rsidRDefault="008A6A5C" w:rsidP="00631E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lang w:val="ky-KG"/>
        </w:rPr>
      </w:pPr>
      <w:bookmarkStart w:id="0" w:name="_GoBack"/>
      <w:bookmarkEnd w:id="0"/>
    </w:p>
    <w:p w:rsidR="00C60E78" w:rsidRPr="00122F96" w:rsidRDefault="00C60E78" w:rsidP="00631E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ky-KG"/>
        </w:rPr>
      </w:pPr>
      <w:r w:rsidRPr="00122F96">
        <w:rPr>
          <w:color w:val="333333"/>
          <w:lang w:val="ky-KG"/>
        </w:rPr>
        <w:t xml:space="preserve">Бүгүн, </w:t>
      </w:r>
      <w:r w:rsidR="0094054A" w:rsidRPr="00122F96">
        <w:rPr>
          <w:color w:val="333333"/>
          <w:lang w:val="ky-KG"/>
        </w:rPr>
        <w:t>1</w:t>
      </w:r>
      <w:r w:rsidR="00122F96" w:rsidRPr="00122F96">
        <w:rPr>
          <w:color w:val="333333"/>
          <w:lang w:val="ky-KG"/>
        </w:rPr>
        <w:t>0</w:t>
      </w:r>
      <w:r w:rsidR="00B408D5" w:rsidRPr="00122F96">
        <w:rPr>
          <w:color w:val="333333"/>
          <w:lang w:val="ky-KG"/>
        </w:rPr>
        <w:t>-</w:t>
      </w:r>
      <w:r w:rsidR="00122F96" w:rsidRPr="00122F96">
        <w:rPr>
          <w:color w:val="333333"/>
          <w:lang w:val="ky-KG"/>
        </w:rPr>
        <w:t>но</w:t>
      </w:r>
      <w:r w:rsidR="00B408D5" w:rsidRPr="00122F96">
        <w:rPr>
          <w:color w:val="333333"/>
          <w:lang w:val="ky-KG"/>
        </w:rPr>
        <w:t>ябрда</w:t>
      </w:r>
      <w:r w:rsidRPr="00122F96">
        <w:rPr>
          <w:color w:val="333333"/>
          <w:lang w:val="ky-KG"/>
        </w:rPr>
        <w:t xml:space="preserve"> Улутстаткомдо Кыргыз Республикасынын </w:t>
      </w:r>
      <w:r w:rsidRPr="00122F96">
        <w:rPr>
          <w:color w:val="333333"/>
          <w:lang w:val="ky-KG"/>
        </w:rPr>
        <w:br/>
        <w:t>2017-жылдын январ</w:t>
      </w:r>
      <w:r w:rsidR="008A6A5C" w:rsidRPr="00122F96">
        <w:rPr>
          <w:color w:val="333333"/>
          <w:lang w:val="ky-KG"/>
        </w:rPr>
        <w:t>-</w:t>
      </w:r>
      <w:r w:rsidR="00122F96" w:rsidRPr="00122F96">
        <w:rPr>
          <w:color w:val="333333"/>
          <w:lang w:val="ky-KG"/>
        </w:rPr>
        <w:t>октябры</w:t>
      </w:r>
      <w:r w:rsidR="004B6F69" w:rsidRPr="00122F96">
        <w:rPr>
          <w:color w:val="333333"/>
          <w:lang w:val="ky-KG"/>
        </w:rPr>
        <w:t>н</w:t>
      </w:r>
      <w:r w:rsidRPr="00122F96">
        <w:rPr>
          <w:color w:val="333333"/>
          <w:lang w:val="ky-KG"/>
        </w:rPr>
        <w:t>дагы социалдык-экономикалык абалынын жыйынтыктары талкууланган пресс-конференция болуп өттү.</w:t>
      </w:r>
    </w:p>
    <w:p w:rsidR="00583EAF" w:rsidRPr="00122F96" w:rsidRDefault="00A67D62" w:rsidP="00631E6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A1986" w:rsidRPr="00122F96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Улуттук статистикалык комитетинин </w:t>
      </w:r>
      <w:r w:rsidR="00DC4ACA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22F96" w:rsidRPr="00122F96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122F96">
        <w:rPr>
          <w:rFonts w:ascii="Times New Roman" w:hAnsi="Times New Roman" w:cs="Times New Roman"/>
          <w:sz w:val="24"/>
          <w:szCs w:val="24"/>
          <w:lang w:val="ky-KG"/>
        </w:rPr>
        <w:t xml:space="preserve">өрагасынын орун басары Баисбек Касымбеков </w:t>
      </w:r>
      <w:r w:rsidR="00BF5810" w:rsidRPr="00122F96">
        <w:rPr>
          <w:rFonts w:ascii="Times New Roman" w:hAnsi="Times New Roman" w:cs="Times New Roman"/>
          <w:sz w:val="24"/>
          <w:szCs w:val="24"/>
          <w:lang w:val="ky-KG"/>
        </w:rPr>
        <w:t>маалымдагандай ушул жылдын январ</w:t>
      </w:r>
      <w:r w:rsidR="008A6A5C" w:rsidRPr="00122F96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122F96">
        <w:rPr>
          <w:rFonts w:ascii="Times New Roman" w:hAnsi="Times New Roman" w:cs="Times New Roman"/>
          <w:sz w:val="24"/>
          <w:szCs w:val="24"/>
          <w:lang w:val="ky-KG"/>
        </w:rPr>
        <w:t>октябры</w:t>
      </w:r>
      <w:r w:rsidR="00B408D5" w:rsidRPr="00122F96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DC4ACA" w:rsidRPr="00122F96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0B53D3" w:rsidRPr="00122F96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BF5810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583EAF" w:rsidRPr="00122F96">
        <w:rPr>
          <w:rFonts w:ascii="Times New Roman" w:hAnsi="Times New Roman" w:cs="Times New Roman"/>
          <w:b/>
          <w:sz w:val="24"/>
          <w:szCs w:val="24"/>
          <w:lang w:val="ky-KG"/>
        </w:rPr>
        <w:t>ички дүң продуктунун</w:t>
      </w:r>
      <w:r w:rsidR="00583EAF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көл</w:t>
      </w:r>
      <w:r w:rsidR="00967DB1" w:rsidRPr="00122F96">
        <w:rPr>
          <w:rFonts w:ascii="Times New Roman" w:hAnsi="Times New Roman" w:cs="Times New Roman"/>
          <w:sz w:val="24"/>
          <w:szCs w:val="24"/>
          <w:lang w:val="ky-KG"/>
        </w:rPr>
        <w:t>өмү алдын ала баалоолор боюнча,</w:t>
      </w:r>
      <w:r w:rsidR="008F0C29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42335">
        <w:rPr>
          <w:rFonts w:ascii="Times New Roman" w:hAnsi="Times New Roman" w:cs="Times New Roman"/>
          <w:sz w:val="24"/>
          <w:szCs w:val="24"/>
          <w:lang w:val="ky-KG"/>
        </w:rPr>
        <w:t>383</w:t>
      </w:r>
      <w:r w:rsidR="00583EAF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</w:t>
      </w:r>
      <w:r w:rsidR="00F42335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="00583EAF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42335">
        <w:rPr>
          <w:rFonts w:ascii="Times New Roman" w:hAnsi="Times New Roman" w:cs="Times New Roman"/>
          <w:sz w:val="24"/>
          <w:szCs w:val="24"/>
          <w:lang w:val="ky-KG"/>
        </w:rPr>
        <w:t>жакында</w:t>
      </w:r>
      <w:r w:rsidR="00FB50AA" w:rsidRPr="00122F96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583EAF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, мурунку жылга салыштырганда </w:t>
      </w:r>
      <w:r w:rsidR="00F42335">
        <w:rPr>
          <w:rFonts w:ascii="Times New Roman" w:hAnsi="Times New Roman" w:cs="Times New Roman"/>
          <w:sz w:val="24"/>
          <w:szCs w:val="24"/>
          <w:lang w:val="ky-KG"/>
        </w:rPr>
        <w:t>3,9</w:t>
      </w:r>
      <w:r w:rsidR="00583EAF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пайызга жогорулады. </w:t>
      </w:r>
    </w:p>
    <w:p w:rsidR="00583EAF" w:rsidRPr="00122F96" w:rsidRDefault="00583EAF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“Кумтөр” кен казуу ишканаларын эсепке албаганда, ички дүң продуктунун көлөмү </w:t>
      </w:r>
      <w:r w:rsidR="00F42335">
        <w:rPr>
          <w:rFonts w:ascii="Times New Roman" w:hAnsi="Times New Roman" w:cs="Times New Roman"/>
          <w:sz w:val="24"/>
          <w:szCs w:val="24"/>
          <w:lang w:val="ky-KG"/>
        </w:rPr>
        <w:t>346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 миллиард сом</w:t>
      </w:r>
      <w:r w:rsidR="00F42335">
        <w:rPr>
          <w:rFonts w:ascii="Times New Roman" w:hAnsi="Times New Roman" w:cs="Times New Roman"/>
          <w:sz w:val="24"/>
          <w:szCs w:val="24"/>
          <w:lang w:val="ky-KG"/>
        </w:rPr>
        <w:t>ду</w:t>
      </w:r>
      <w:r w:rsidR="007922BE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түзү</w:t>
      </w:r>
      <w:r w:rsidR="00FB50AA" w:rsidRPr="00122F96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FB50AA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F42335">
        <w:rPr>
          <w:rFonts w:ascii="Times New Roman" w:hAnsi="Times New Roman" w:cs="Times New Roman"/>
          <w:sz w:val="24"/>
          <w:szCs w:val="24"/>
          <w:lang w:val="ky-KG"/>
        </w:rPr>
        <w:t>3,5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пайызга өстү.</w:t>
      </w:r>
    </w:p>
    <w:p w:rsidR="00967DB1" w:rsidRPr="00122F96" w:rsidRDefault="00967DB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2F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Өнөр жай 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>продукцияларынын көлөмү 2017-жылдын январ-</w:t>
      </w:r>
      <w:r w:rsidR="00775153">
        <w:rPr>
          <w:rFonts w:ascii="Times New Roman" w:hAnsi="Times New Roman" w:cs="Times New Roman"/>
          <w:sz w:val="24"/>
          <w:szCs w:val="24"/>
          <w:lang w:val="ky-KG"/>
        </w:rPr>
        <w:t>октябрында</w:t>
      </w:r>
      <w:r w:rsidR="00E76EC2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C7287">
        <w:rPr>
          <w:rFonts w:ascii="Times New Roman" w:hAnsi="Times New Roman" w:cs="Times New Roman"/>
          <w:sz w:val="24"/>
          <w:szCs w:val="24"/>
          <w:lang w:val="ky-KG"/>
        </w:rPr>
        <w:t>179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</w:t>
      </w:r>
      <w:r w:rsidR="00E76EC2" w:rsidRPr="00122F96">
        <w:rPr>
          <w:rFonts w:ascii="Times New Roman" w:hAnsi="Times New Roman" w:cs="Times New Roman"/>
          <w:sz w:val="24"/>
          <w:szCs w:val="24"/>
          <w:lang w:val="ky-KG"/>
        </w:rPr>
        <w:t>ду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түзүп, мурунку жыл</w:t>
      </w:r>
      <w:r w:rsidR="00E76EC2" w:rsidRPr="00122F96">
        <w:rPr>
          <w:rFonts w:ascii="Times New Roman" w:hAnsi="Times New Roman" w:cs="Times New Roman"/>
          <w:sz w:val="24"/>
          <w:szCs w:val="24"/>
          <w:lang w:val="ky-KG"/>
        </w:rPr>
        <w:t>дын ушул мезгилине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салыштырмалуу </w:t>
      </w:r>
      <w:r w:rsidR="003C7287">
        <w:rPr>
          <w:rFonts w:ascii="Times New Roman" w:hAnsi="Times New Roman" w:cs="Times New Roman"/>
          <w:sz w:val="24"/>
          <w:szCs w:val="24"/>
          <w:lang w:val="ky-KG"/>
        </w:rPr>
        <w:t>13,7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пайызга жогорулады. </w:t>
      </w:r>
    </w:p>
    <w:p w:rsidR="00967DB1" w:rsidRPr="00122F96" w:rsidRDefault="00967DB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2F96">
        <w:rPr>
          <w:rFonts w:ascii="Times New Roman" w:hAnsi="Times New Roman" w:cs="Times New Roman"/>
          <w:sz w:val="24"/>
          <w:szCs w:val="24"/>
          <w:lang w:val="ky-KG"/>
        </w:rPr>
        <w:t>Өнөр жай өндүрүшүнүн көлөмдөрүнүн өсүшү негизги металлдарды өндүрүүнүн</w:t>
      </w:r>
      <w:r w:rsidR="00E76EC2" w:rsidRPr="00122F96">
        <w:rPr>
          <w:rFonts w:ascii="Times New Roman" w:hAnsi="Times New Roman" w:cs="Times New Roman"/>
          <w:sz w:val="24"/>
          <w:szCs w:val="24"/>
          <w:lang w:val="ky-KG"/>
        </w:rPr>
        <w:t>,  тазаланган мунайзат продуктуларын</w:t>
      </w:r>
      <w:r w:rsidR="00680122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76EC2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80122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r w:rsidR="003C7287">
        <w:rPr>
          <w:rFonts w:ascii="Times New Roman" w:hAnsi="Times New Roman" w:cs="Times New Roman"/>
          <w:sz w:val="24"/>
          <w:szCs w:val="24"/>
          <w:lang w:val="ky-KG"/>
        </w:rPr>
        <w:t>азык-түлүктүк продуктуларды</w:t>
      </w:r>
      <w:r w:rsidR="00680122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76EC2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өндүрүүнүн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жогорулоосу менен камсыздалды.</w:t>
      </w:r>
    </w:p>
    <w:p w:rsidR="00967DB1" w:rsidRPr="00122F96" w:rsidRDefault="00967DB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Электроэнергия, газ, буу жана кондицияланган аба менен камсыздоо </w:t>
      </w:r>
      <w:r w:rsidR="00680122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2016-жылдын ушул мезгилине салыштырмалуу 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>өстү.</w:t>
      </w:r>
    </w:p>
    <w:p w:rsidR="00756189" w:rsidRPr="00122F96" w:rsidRDefault="00967DB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2F96">
        <w:rPr>
          <w:rFonts w:ascii="Times New Roman" w:hAnsi="Times New Roman" w:cs="Times New Roman"/>
          <w:sz w:val="24"/>
          <w:szCs w:val="24"/>
          <w:lang w:val="ky-KG"/>
        </w:rPr>
        <w:t>2017-жылдын январ-</w:t>
      </w:r>
      <w:r w:rsidR="00775153">
        <w:rPr>
          <w:rFonts w:ascii="Times New Roman" w:hAnsi="Times New Roman" w:cs="Times New Roman"/>
          <w:sz w:val="24"/>
          <w:szCs w:val="24"/>
          <w:lang w:val="ky-KG"/>
        </w:rPr>
        <w:t>октябрында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мурунку айга салыштырмалуу  жалпы республика боюнча керектөө секторунда инфляциянын деңгээли</w:t>
      </w:r>
      <w:r w:rsidRPr="00122F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C7287">
        <w:rPr>
          <w:rFonts w:ascii="Times New Roman" w:hAnsi="Times New Roman" w:cs="Times New Roman"/>
          <w:sz w:val="24"/>
          <w:szCs w:val="24"/>
          <w:lang w:val="ky-KG"/>
        </w:rPr>
        <w:t>2,0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пайызды түздү. </w:t>
      </w:r>
    </w:p>
    <w:p w:rsidR="002D74CC" w:rsidRPr="00122F96" w:rsidRDefault="002D74CC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80122" w:rsidRPr="00122F96" w:rsidRDefault="00680122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Көбүрөөк өлчөмдө баалар жана тарифтер </w:t>
      </w:r>
      <w:r w:rsidR="001E6EC3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тамеки заттарына </w:t>
      </w:r>
      <w:r w:rsidR="00E92E16">
        <w:rPr>
          <w:rFonts w:ascii="Times New Roman" w:hAnsi="Times New Roman" w:cs="Times New Roman"/>
          <w:sz w:val="24"/>
          <w:szCs w:val="24"/>
          <w:lang w:val="ky-KG"/>
        </w:rPr>
        <w:t>20,9</w:t>
      </w:r>
      <w:r w:rsidR="001E6EC3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пайызга жана кызматтарга </w:t>
      </w:r>
      <w:r w:rsidR="00E92E16">
        <w:rPr>
          <w:rFonts w:ascii="Times New Roman" w:hAnsi="Times New Roman" w:cs="Times New Roman"/>
          <w:sz w:val="24"/>
          <w:szCs w:val="24"/>
          <w:lang w:val="ky-KG"/>
        </w:rPr>
        <w:t>6,4</w:t>
      </w:r>
      <w:r w:rsidR="001E6EC3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пайызга өскөн.</w:t>
      </w:r>
    </w:p>
    <w:p w:rsidR="001E6EC3" w:rsidRPr="00122F96" w:rsidRDefault="001E6EC3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56E4F" w:rsidRPr="00122F96" w:rsidRDefault="001E6EC3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2F96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967DB1" w:rsidRPr="00122F96">
        <w:rPr>
          <w:rFonts w:ascii="Times New Roman" w:hAnsi="Times New Roman" w:cs="Times New Roman"/>
          <w:sz w:val="24"/>
          <w:szCs w:val="24"/>
          <w:lang w:val="ky-KG"/>
        </w:rPr>
        <w:t>амак-аш продуктуларына жана алкоголсуз суусундуктарга</w:t>
      </w:r>
      <w:r w:rsidR="00680F9B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баалар</w:t>
      </w:r>
      <w:r w:rsidR="00967DB1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 w:rsidR="00E92E16">
        <w:rPr>
          <w:rFonts w:ascii="Times New Roman" w:hAnsi="Times New Roman" w:cs="Times New Roman"/>
          <w:sz w:val="24"/>
          <w:szCs w:val="24"/>
          <w:lang w:val="ky-KG"/>
        </w:rPr>
        <w:t>0,6</w:t>
      </w:r>
      <w:r w:rsidR="00DC20C0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пайызга) жогорулаган. Ошол эле мезгилде, 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августта мурунку жылдын декабрына салыштырмалуу </w:t>
      </w:r>
      <w:r w:rsidR="00056E4F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баалар жана тарифтер 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>азык-түлүктүк эмес продуктуларга</w:t>
      </w:r>
      <w:r w:rsidR="00E92E16">
        <w:rPr>
          <w:rFonts w:ascii="Times New Roman" w:hAnsi="Times New Roman" w:cs="Times New Roman"/>
          <w:sz w:val="24"/>
          <w:szCs w:val="24"/>
          <w:lang w:val="ky-KG"/>
        </w:rPr>
        <w:t xml:space="preserve"> 1,5</w:t>
      </w:r>
      <w:r w:rsidR="00056E4F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пайызга 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>жана</w:t>
      </w:r>
      <w:r w:rsidR="00056E4F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алкоголдук ичимдиктерге </w:t>
      </w:r>
      <w:r w:rsidR="00E92E16">
        <w:rPr>
          <w:rFonts w:ascii="Times New Roman" w:hAnsi="Times New Roman" w:cs="Times New Roman"/>
          <w:sz w:val="24"/>
          <w:szCs w:val="24"/>
          <w:lang w:val="ky-KG"/>
        </w:rPr>
        <w:t>3,7</w:t>
      </w:r>
      <w:r w:rsidR="00056E4F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пайызга төмөндөгөн.</w:t>
      </w:r>
    </w:p>
    <w:p w:rsidR="001E6EC3" w:rsidRPr="00122F96" w:rsidRDefault="001E6EC3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5A71B3" w:rsidRPr="00122F96" w:rsidRDefault="00B75F45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2017-жылдын </w:t>
      </w:r>
      <w:r w:rsidR="00B57CC8" w:rsidRPr="00122F96">
        <w:rPr>
          <w:rFonts w:ascii="Times New Roman" w:hAnsi="Times New Roman" w:cs="Times New Roman"/>
          <w:iCs/>
          <w:sz w:val="24"/>
          <w:szCs w:val="24"/>
          <w:lang w:val="ky-KG"/>
        </w:rPr>
        <w:t>январ-</w:t>
      </w:r>
      <w:r w:rsidR="0017726A">
        <w:rPr>
          <w:rFonts w:ascii="Times New Roman" w:hAnsi="Times New Roman" w:cs="Times New Roman"/>
          <w:iCs/>
          <w:sz w:val="24"/>
          <w:szCs w:val="24"/>
          <w:lang w:val="ky-KG"/>
        </w:rPr>
        <w:t>октябрын</w:t>
      </w:r>
      <w:r w:rsidR="000F3CE6"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да </w:t>
      </w:r>
      <w:r w:rsidR="00FB4FBA"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керектөө бааларынын жана тарифтеринин </w:t>
      </w:r>
      <w:r w:rsidR="00FB4FBA"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эң көп жогорулоосу  </w:t>
      </w:r>
      <w:r w:rsidRPr="00122F96">
        <w:rPr>
          <w:rFonts w:ascii="Times New Roman" w:hAnsi="Times New Roman" w:cs="Times New Roman"/>
          <w:iCs/>
          <w:sz w:val="24"/>
          <w:szCs w:val="24"/>
          <w:lang w:val="ky-KG"/>
        </w:rPr>
        <w:t>(</w:t>
      </w:r>
      <w:r w:rsidR="00E92E16">
        <w:rPr>
          <w:rFonts w:ascii="Times New Roman" w:hAnsi="Times New Roman" w:cs="Times New Roman"/>
          <w:iCs/>
          <w:sz w:val="24"/>
          <w:szCs w:val="24"/>
          <w:lang w:val="ky-KG"/>
        </w:rPr>
        <w:t>6,3</w:t>
      </w:r>
      <w:r w:rsidR="00FB4FBA"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пайызга) </w:t>
      </w:r>
      <w:r w:rsidR="00056E4F" w:rsidRPr="00122F96">
        <w:rPr>
          <w:rFonts w:ascii="Times New Roman" w:hAnsi="Times New Roman" w:cs="Times New Roman"/>
          <w:iCs/>
          <w:sz w:val="24"/>
          <w:szCs w:val="24"/>
          <w:lang w:val="ky-KG"/>
        </w:rPr>
        <w:t>Ош</w:t>
      </w:r>
      <w:r w:rsidR="00FB4FBA"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облусунда</w:t>
      </w:r>
      <w:r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байкал</w:t>
      </w:r>
      <w:r w:rsidR="00FB4FBA"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ган, </w:t>
      </w:r>
      <w:r w:rsidR="00DA23CE"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ошол эле мезгилде алардын деңгээли </w:t>
      </w:r>
      <w:r w:rsidR="00997524">
        <w:rPr>
          <w:rFonts w:ascii="Times New Roman" w:hAnsi="Times New Roman" w:cs="Times New Roman"/>
          <w:iCs/>
          <w:sz w:val="24"/>
          <w:szCs w:val="24"/>
          <w:lang w:val="ky-KG"/>
        </w:rPr>
        <w:t>Чүй облусунда</w:t>
      </w:r>
      <w:r w:rsidR="00DA23CE"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(</w:t>
      </w:r>
      <w:r w:rsidR="00997524">
        <w:rPr>
          <w:rFonts w:ascii="Times New Roman" w:hAnsi="Times New Roman" w:cs="Times New Roman"/>
          <w:iCs/>
          <w:sz w:val="24"/>
          <w:szCs w:val="24"/>
          <w:lang w:val="ky-KG"/>
        </w:rPr>
        <w:t>0,9 пайызга) жогорулаган. Өтүп жаткан жылдын январ-октябрында Ош облусунда</w:t>
      </w:r>
      <w:r w:rsidR="00FB4FBA"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тамак-аш продуктуларына жана алкоголсуз суусундуктарга баалардын (</w:t>
      </w:r>
      <w:r w:rsidR="00DE12E8">
        <w:rPr>
          <w:rFonts w:ascii="Times New Roman" w:hAnsi="Times New Roman" w:cs="Times New Roman"/>
          <w:iCs/>
          <w:sz w:val="24"/>
          <w:szCs w:val="24"/>
          <w:lang w:val="ky-KG"/>
        </w:rPr>
        <w:t>3,6</w:t>
      </w:r>
      <w:r w:rsidR="00FB4FBA"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пайызга)</w:t>
      </w:r>
      <w:r w:rsidR="00DA23CE" w:rsidRPr="00122F96">
        <w:rPr>
          <w:rFonts w:ascii="Times New Roman" w:hAnsi="Times New Roman" w:cs="Times New Roman"/>
          <w:iCs/>
          <w:sz w:val="24"/>
          <w:szCs w:val="24"/>
          <w:lang w:val="ky-KG"/>
        </w:rPr>
        <w:t>, азык-түлүктүк эмес товарларга (</w:t>
      </w:r>
      <w:r w:rsidR="00DE12E8">
        <w:rPr>
          <w:rFonts w:ascii="Times New Roman" w:hAnsi="Times New Roman" w:cs="Times New Roman"/>
          <w:iCs/>
          <w:sz w:val="24"/>
          <w:szCs w:val="24"/>
          <w:lang w:val="ky-KG"/>
        </w:rPr>
        <w:t>9,0</w:t>
      </w:r>
      <w:r w:rsidR="00DA23CE"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пайызга), жана тамеки заттарына (</w:t>
      </w:r>
      <w:r w:rsidR="00DE12E8">
        <w:rPr>
          <w:rFonts w:ascii="Times New Roman" w:hAnsi="Times New Roman" w:cs="Times New Roman"/>
          <w:iCs/>
          <w:sz w:val="24"/>
          <w:szCs w:val="24"/>
          <w:lang w:val="ky-KG"/>
        </w:rPr>
        <w:t>1,6</w:t>
      </w:r>
      <w:r w:rsidR="00DA23CE"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эсеге) </w:t>
      </w:r>
      <w:r w:rsidR="00FB4FBA"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="0029199D"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өсүүсү </w:t>
      </w:r>
      <w:r w:rsidR="00DE12E8">
        <w:rPr>
          <w:rFonts w:ascii="Times New Roman" w:hAnsi="Times New Roman" w:cs="Times New Roman"/>
          <w:iCs/>
          <w:sz w:val="24"/>
          <w:szCs w:val="24"/>
          <w:lang w:val="ky-KG"/>
        </w:rPr>
        <w:t>байкалган. О</w:t>
      </w:r>
      <w:r w:rsidR="00DA23CE" w:rsidRPr="00122F9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шол эле мезгилде Бишкекте кызматтарга баалар </w:t>
      </w:r>
      <w:r w:rsidR="00DE12E8">
        <w:rPr>
          <w:rFonts w:ascii="Times New Roman" w:hAnsi="Times New Roman" w:cs="Times New Roman"/>
          <w:iCs/>
          <w:sz w:val="24"/>
          <w:szCs w:val="24"/>
          <w:lang w:val="ky-KG"/>
        </w:rPr>
        <w:t>(8,3 пайызга)</w:t>
      </w:r>
      <w:r w:rsidR="00470D10">
        <w:rPr>
          <w:rFonts w:ascii="Times New Roman" w:hAnsi="Times New Roman" w:cs="Times New Roman"/>
          <w:iCs/>
          <w:sz w:val="24"/>
          <w:szCs w:val="24"/>
          <w:lang w:val="ky-KG"/>
        </w:rPr>
        <w:t>,</w:t>
      </w:r>
      <w:r w:rsidR="00E472C9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Нарын облусунда тамеки заттарына баалар 10,9 пайызга жогорулаган.</w:t>
      </w:r>
    </w:p>
    <w:p w:rsidR="003269A9" w:rsidRPr="00122F96" w:rsidRDefault="003269A9" w:rsidP="003269A9">
      <w:pPr>
        <w:spacing w:after="0" w:line="240" w:lineRule="auto"/>
        <w:jc w:val="both"/>
        <w:rPr>
          <w:sz w:val="24"/>
          <w:szCs w:val="24"/>
          <w:lang w:val="ky-KG"/>
        </w:rPr>
      </w:pPr>
    </w:p>
    <w:p w:rsidR="00E73344" w:rsidRDefault="0017726A" w:rsidP="00487D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17720">
        <w:rPr>
          <w:rFonts w:ascii="Times New Roman" w:hAnsi="Times New Roman" w:cs="Times New Roman"/>
          <w:sz w:val="24"/>
          <w:szCs w:val="24"/>
          <w:lang w:val="ky-KG"/>
        </w:rPr>
        <w:t xml:space="preserve">Тышкы соода статистикасы башкармалыгынын башчысы Венера Мамбеталиева </w:t>
      </w:r>
      <w:r w:rsidR="00817720" w:rsidRPr="00817720">
        <w:rPr>
          <w:rFonts w:ascii="Times New Roman" w:hAnsi="Times New Roman" w:cs="Times New Roman"/>
          <w:sz w:val="24"/>
          <w:szCs w:val="24"/>
          <w:lang w:val="ky-KG"/>
        </w:rPr>
        <w:t>2016-жылда жана 2017-жылдын 9 айында тышкы жана өз ара соода жыйынтыктары жөнүндө</w:t>
      </w:r>
      <w:r w:rsidR="0081772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57CC8"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маалымат берди. </w:t>
      </w:r>
      <w:r w:rsidR="00487D30">
        <w:rPr>
          <w:rFonts w:ascii="Times New Roman" w:hAnsi="Times New Roman" w:cs="Times New Roman"/>
          <w:sz w:val="24"/>
          <w:szCs w:val="24"/>
          <w:lang w:val="ky-KG"/>
        </w:rPr>
        <w:t>2016-жылдын январ-сентябрына салыштыруу боюнча 2017-жылдын январ-сентябрында экспорттук коюула</w:t>
      </w:r>
      <w:r w:rsidR="00555A61">
        <w:rPr>
          <w:rFonts w:ascii="Times New Roman" w:hAnsi="Times New Roman" w:cs="Times New Roman"/>
          <w:sz w:val="24"/>
          <w:szCs w:val="24"/>
          <w:lang w:val="ky-KG"/>
        </w:rPr>
        <w:t>р 1242,4 миллион АКШ долларын тү</w:t>
      </w:r>
      <w:r w:rsidR="00487D30">
        <w:rPr>
          <w:rFonts w:ascii="Times New Roman" w:hAnsi="Times New Roman" w:cs="Times New Roman"/>
          <w:sz w:val="24"/>
          <w:szCs w:val="24"/>
          <w:lang w:val="ky-KG"/>
        </w:rPr>
        <w:t xml:space="preserve">зүп, </w:t>
      </w:r>
      <w:r w:rsidR="00555A61">
        <w:rPr>
          <w:rFonts w:ascii="Times New Roman" w:hAnsi="Times New Roman" w:cs="Times New Roman"/>
          <w:sz w:val="24"/>
          <w:szCs w:val="24"/>
          <w:lang w:val="ky-KG"/>
        </w:rPr>
        <w:t xml:space="preserve">15,8 пайызга жогорулаган, ушул эле убакыт аралыгында, импорттук келүп түшүүлөр </w:t>
      </w:r>
      <w:r w:rsidR="00555A61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3182,0 миллион АКШ долларын түзүп, </w:t>
      </w:r>
      <w:r w:rsidR="00E73344">
        <w:rPr>
          <w:rFonts w:ascii="Times New Roman" w:hAnsi="Times New Roman" w:cs="Times New Roman"/>
          <w:sz w:val="24"/>
          <w:szCs w:val="24"/>
          <w:lang w:val="ky-KG"/>
        </w:rPr>
        <w:t xml:space="preserve">7,3 пайызга жогорулаган. 2017-жылдын январ-сентябрында </w:t>
      </w:r>
      <w:r w:rsidR="00E02715">
        <w:rPr>
          <w:rFonts w:ascii="Times New Roman" w:hAnsi="Times New Roman" w:cs="Times New Roman"/>
          <w:sz w:val="24"/>
          <w:szCs w:val="24"/>
          <w:lang w:val="ky-KG"/>
        </w:rPr>
        <w:t>ЕАЭБге мүчө-мамлекеттер менен республиканын өз ара соода</w:t>
      </w:r>
      <w:r w:rsidR="00B9566D">
        <w:rPr>
          <w:rFonts w:ascii="Times New Roman" w:hAnsi="Times New Roman" w:cs="Times New Roman"/>
          <w:sz w:val="24"/>
          <w:szCs w:val="24"/>
          <w:lang w:val="ky-KG"/>
        </w:rPr>
        <w:t xml:space="preserve"> жүргүзүүсүнүн</w:t>
      </w:r>
      <w:r w:rsidR="00E02715">
        <w:rPr>
          <w:rFonts w:ascii="Times New Roman" w:hAnsi="Times New Roman" w:cs="Times New Roman"/>
          <w:sz w:val="24"/>
          <w:szCs w:val="24"/>
          <w:lang w:val="ky-KG"/>
        </w:rPr>
        <w:t xml:space="preserve"> көлөмү 1708,3 миллион АКШ долларын түзүп, 2016-жылдын январ-сентябрына салыштыруу боюнча 11,6 пайызга өскөн.</w:t>
      </w:r>
      <w:r w:rsidR="00B9566D">
        <w:rPr>
          <w:rFonts w:ascii="Times New Roman" w:hAnsi="Times New Roman" w:cs="Times New Roman"/>
          <w:sz w:val="24"/>
          <w:szCs w:val="24"/>
          <w:lang w:val="ky-KG"/>
        </w:rPr>
        <w:t xml:space="preserve"> Анын ичинде, товарлардын экспотру 32,3 пайызга, ал эми импорт – 5,8 пайызга жогорулаган.</w:t>
      </w:r>
    </w:p>
    <w:p w:rsidR="00F64C29" w:rsidRDefault="00817720" w:rsidP="00D90CE4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Финансы статистикасы бөлүмүнүн башчысы Чынаркуль Садырбековна </w:t>
      </w:r>
      <w:r w:rsidRPr="00817720">
        <w:rPr>
          <w:rFonts w:ascii="Times New Roman" w:hAnsi="Times New Roman" w:cs="Times New Roman"/>
          <w:sz w:val="24"/>
          <w:szCs w:val="24"/>
          <w:lang w:val="ky-KG"/>
        </w:rPr>
        <w:t xml:space="preserve">2016-жылы камсыздандыруу уюмдарынын ишмердигинин көрсөткүчтөрү жөнүндө 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>маалымат берди.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2A27B9">
        <w:rPr>
          <w:rFonts w:ascii="Times New Roman" w:hAnsi="Times New Roman" w:cs="Times New Roman"/>
          <w:sz w:val="24"/>
          <w:szCs w:val="24"/>
          <w:lang w:val="ky-KG"/>
        </w:rPr>
        <w:t xml:space="preserve">2016-жылда </w:t>
      </w:r>
      <w:r w:rsidR="00182C8B">
        <w:rPr>
          <w:rFonts w:ascii="Times New Roman" w:hAnsi="Times New Roman" w:cs="Times New Roman"/>
          <w:sz w:val="24"/>
          <w:szCs w:val="24"/>
          <w:lang w:val="ky-KG"/>
        </w:rPr>
        <w:t>камсыздандыруу төлөмдөрүнүн жалпы көлөмү</w:t>
      </w:r>
      <w:r w:rsidR="00F64C29">
        <w:rPr>
          <w:rFonts w:ascii="Times New Roman" w:hAnsi="Times New Roman" w:cs="Times New Roman"/>
          <w:sz w:val="24"/>
          <w:szCs w:val="24"/>
          <w:lang w:val="ky-KG"/>
        </w:rPr>
        <w:t xml:space="preserve">нүн негизги бөлүгү (91 пайыздан ашыгы) </w:t>
      </w:r>
      <w:r w:rsidR="00182C8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64C29">
        <w:rPr>
          <w:rFonts w:ascii="Times New Roman" w:hAnsi="Times New Roman" w:cs="Times New Roman"/>
          <w:sz w:val="24"/>
          <w:szCs w:val="24"/>
          <w:lang w:val="ky-KG"/>
        </w:rPr>
        <w:t xml:space="preserve">өз эрки менен камсыздандырууга туура келген. 2012-жылга </w:t>
      </w:r>
      <w:r w:rsidR="006C2260">
        <w:rPr>
          <w:rFonts w:ascii="Times New Roman" w:hAnsi="Times New Roman" w:cs="Times New Roman"/>
          <w:sz w:val="24"/>
          <w:szCs w:val="24"/>
          <w:lang w:val="ky-KG"/>
        </w:rPr>
        <w:t>салыштырмалуу келишимдер боюнча  камсыздандыруу суммасы 3,8 эсе жогорулаган,  ал эми камсыздандыруу төлөмдөрү 2,7 эсеге өскөн.</w:t>
      </w:r>
    </w:p>
    <w:p w:rsidR="00F41B69" w:rsidRPr="00F41B69" w:rsidRDefault="00F64C29" w:rsidP="00BF52C5">
      <w:pPr>
        <w:ind w:firstLine="708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93979">
        <w:rPr>
          <w:rFonts w:ascii="Times New Roman" w:hAnsi="Times New Roman" w:cs="Times New Roman"/>
          <w:sz w:val="24"/>
          <w:szCs w:val="24"/>
          <w:lang w:val="ky-KG"/>
        </w:rPr>
        <w:t xml:space="preserve">Туруктуу өнүктүрүү жана айлана чөйрө статистикасы башкармалыгынын башчысы </w:t>
      </w:r>
      <w:r w:rsidR="00293979" w:rsidRPr="00F41B69">
        <w:rPr>
          <w:rFonts w:ascii="Times New Roman" w:hAnsi="Times New Roman" w:cs="Times New Roman"/>
          <w:sz w:val="24"/>
          <w:szCs w:val="24"/>
          <w:lang w:val="ky-KG"/>
        </w:rPr>
        <w:t xml:space="preserve">Каныкей Орозбаева айыл жериндеги таза суунун абалы жөнүндө айтып берди. </w:t>
      </w:r>
      <w:r w:rsidR="00F41B69" w:rsidRPr="00F41B69">
        <w:rPr>
          <w:rFonts w:ascii="Times New Roman" w:hAnsi="Times New Roman"/>
          <w:sz w:val="24"/>
          <w:szCs w:val="24"/>
          <w:lang w:val="ky-KG"/>
        </w:rPr>
        <w:t>2016-жылы суу керектөөнүн көлөмү 4,7 миллиард куб.метрди түзүп, 2015-жылга салыштыруу боюнча 10,6 пайызга азайган. Суу керектөөнүн жалпы көлөмүнүн маанилүү үлүшү (95 пайызы) сугарууга жана айыл чарбасын суу менен камсыздоого колдонулган.</w:t>
      </w:r>
    </w:p>
    <w:p w:rsidR="00293979" w:rsidRDefault="00293979" w:rsidP="0029199D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633B1" w:rsidRPr="00F01BCA" w:rsidRDefault="00750AF2" w:rsidP="00463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Демографиялык статистика бөлүмүнүн башкы адиси Тамара Таипова Кыргыз Республикасындагы миграциялык кырдаал жөнүндө маалымат берүү менен, пресс-конференциядагы чыгып сүйлөөлөрдү аяктады. </w:t>
      </w:r>
      <w:r w:rsidR="004633B1">
        <w:rPr>
          <w:rFonts w:ascii="Times New Roman" w:hAnsi="Times New Roman" w:cs="Times New Roman"/>
          <w:sz w:val="24"/>
          <w:szCs w:val="24"/>
          <w:lang w:val="ky-KG"/>
        </w:rPr>
        <w:t xml:space="preserve">Калктын миграциялык чыгып кетүүлөрүнүн төмөндөөсүнүн натыйжасында, республиканын калкынын санынын өсүү </w:t>
      </w:r>
      <w:r w:rsidR="002C103F">
        <w:rPr>
          <w:rFonts w:ascii="Times New Roman" w:hAnsi="Times New Roman" w:cs="Times New Roman"/>
          <w:sz w:val="24"/>
          <w:szCs w:val="24"/>
          <w:lang w:val="ky-KG"/>
        </w:rPr>
        <w:t xml:space="preserve">көрсөткүчүнүн </w:t>
      </w:r>
      <w:r w:rsidR="004633B1">
        <w:rPr>
          <w:rFonts w:ascii="Times New Roman" w:hAnsi="Times New Roman" w:cs="Times New Roman"/>
          <w:sz w:val="24"/>
          <w:szCs w:val="24"/>
          <w:lang w:val="ky-KG"/>
        </w:rPr>
        <w:t xml:space="preserve">жогорулоосу </w:t>
      </w:r>
      <w:r w:rsidR="00BF52C5">
        <w:rPr>
          <w:rFonts w:ascii="Times New Roman" w:hAnsi="Times New Roman" w:cs="Times New Roman"/>
          <w:sz w:val="24"/>
          <w:szCs w:val="24"/>
          <w:lang w:val="ky-KG"/>
        </w:rPr>
        <w:t>мүнөздөлдү</w:t>
      </w:r>
      <w:r w:rsidR="004633B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750AF2" w:rsidRPr="00293979" w:rsidRDefault="00750AF2" w:rsidP="0029199D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25CA0" w:rsidRPr="00122F96" w:rsidRDefault="00625CA0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60E78" w:rsidRPr="00122F96" w:rsidRDefault="00C60E78" w:rsidP="00631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</w:pPr>
      <w:r w:rsidRPr="00122F96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Кыргыз</w:t>
      </w:r>
      <w:r w:rsidR="00F355E2" w:rsidRPr="00122F96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122F96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Республикасынын Улутстаткомунун басма сөз кызматы</w:t>
      </w:r>
    </w:p>
    <w:p w:rsidR="00C60E78" w:rsidRPr="00122F96" w:rsidRDefault="00C60E78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2F96">
        <w:rPr>
          <w:rFonts w:ascii="Times New Roman" w:hAnsi="Times New Roman" w:cs="Times New Roman"/>
          <w:sz w:val="24"/>
          <w:szCs w:val="24"/>
          <w:lang w:val="ky-KG"/>
        </w:rPr>
        <w:t>т.: + 996 (312) 625 559, 625 747</w:t>
      </w:r>
    </w:p>
    <w:p w:rsidR="00C60E78" w:rsidRPr="00122F96" w:rsidRDefault="00C60E78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  <w:r w:rsidRPr="00122F96">
        <w:rPr>
          <w:rFonts w:ascii="Times New Roman" w:hAnsi="Times New Roman" w:cs="Times New Roman"/>
          <w:sz w:val="24"/>
          <w:szCs w:val="24"/>
          <w:lang w:val="ky-KG"/>
        </w:rPr>
        <w:t xml:space="preserve">ф: + </w:t>
      </w:r>
      <w:r w:rsidRPr="00122F96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996 </w:t>
      </w:r>
      <w:r w:rsidRPr="00122F96">
        <w:rPr>
          <w:rFonts w:ascii="Times New Roman" w:hAnsi="Times New Roman" w:cs="Times New Roman"/>
          <w:sz w:val="24"/>
          <w:szCs w:val="24"/>
          <w:lang w:val="ky-KG"/>
        </w:rPr>
        <w:t>(</w:t>
      </w:r>
      <w:r w:rsidRPr="00122F96">
        <w:rPr>
          <w:rFonts w:ascii="Times New Roman" w:hAnsi="Times New Roman" w:cs="Times New Roman"/>
          <w:sz w:val="24"/>
          <w:szCs w:val="24"/>
          <w:lang w:val="ky-KG" w:eastAsia="ru-RU"/>
        </w:rPr>
        <w:t>312) 660 138</w:t>
      </w:r>
    </w:p>
    <w:p w:rsidR="00C60E78" w:rsidRPr="00122F96" w:rsidRDefault="00C60E78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2F9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22F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122F96">
          <w:rPr>
            <w:rStyle w:val="a4"/>
            <w:rFonts w:ascii="Times New Roman" w:hAnsi="Times New Roman"/>
            <w:sz w:val="24"/>
            <w:szCs w:val="24"/>
            <w:lang w:val="en-US"/>
          </w:rPr>
          <w:t>smi_nsc@stat.kg</w:t>
        </w:r>
      </w:hyperlink>
      <w:r w:rsidRPr="00122F9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,</w:t>
      </w:r>
    </w:p>
    <w:p w:rsidR="00C60E78" w:rsidRPr="00122F96" w:rsidRDefault="00C60E78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F96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Дарек</w:t>
      </w:r>
      <w:r w:rsidRPr="00122F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122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Фрунзе</w:t>
      </w:r>
      <w:r w:rsidRPr="00122F96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көчөсү - </w:t>
      </w:r>
      <w:r w:rsidRPr="00122F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374 (</w:t>
      </w:r>
      <w:r w:rsidRPr="00122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22F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spellStart"/>
      <w:r w:rsidRPr="00122F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Молдо</w:t>
      </w:r>
      <w:proofErr w:type="spellEnd"/>
      <w:r w:rsidRPr="00122F96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 көчөсү менен кесилишет</w:t>
      </w:r>
      <w:r w:rsidRPr="00122F9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C60E78" w:rsidRPr="00122F96" w:rsidRDefault="00C60E78" w:rsidP="00631E65">
      <w:pPr>
        <w:pStyle w:val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E78" w:rsidRPr="00122F96" w:rsidRDefault="00C60E78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E78" w:rsidRPr="00122F96" w:rsidRDefault="00C60E78" w:rsidP="00631E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280C" w:rsidRPr="00122F96" w:rsidRDefault="00B4280C" w:rsidP="00631E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4280C" w:rsidRPr="00122F96" w:rsidSect="003B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A0D"/>
    <w:multiLevelType w:val="hybridMultilevel"/>
    <w:tmpl w:val="625486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AD13F3"/>
    <w:multiLevelType w:val="hybridMultilevel"/>
    <w:tmpl w:val="2F66E9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8"/>
    <w:rsid w:val="00024852"/>
    <w:rsid w:val="00045D95"/>
    <w:rsid w:val="00056E4F"/>
    <w:rsid w:val="000658AA"/>
    <w:rsid w:val="000B53D3"/>
    <w:rsid w:val="000F3AB9"/>
    <w:rsid w:val="000F3CE6"/>
    <w:rsid w:val="000F7557"/>
    <w:rsid w:val="00122F96"/>
    <w:rsid w:val="001354C6"/>
    <w:rsid w:val="00152569"/>
    <w:rsid w:val="0017726A"/>
    <w:rsid w:val="00182C8B"/>
    <w:rsid w:val="00184B6B"/>
    <w:rsid w:val="00185067"/>
    <w:rsid w:val="001938F7"/>
    <w:rsid w:val="001A20F6"/>
    <w:rsid w:val="001A21AA"/>
    <w:rsid w:val="001B40CF"/>
    <w:rsid w:val="001C780F"/>
    <w:rsid w:val="001D42BE"/>
    <w:rsid w:val="001E6EC3"/>
    <w:rsid w:val="002161E6"/>
    <w:rsid w:val="002334C4"/>
    <w:rsid w:val="00252C1D"/>
    <w:rsid w:val="002802F9"/>
    <w:rsid w:val="0029199D"/>
    <w:rsid w:val="00293979"/>
    <w:rsid w:val="002A27B9"/>
    <w:rsid w:val="002C103F"/>
    <w:rsid w:val="002C1592"/>
    <w:rsid w:val="002D74CC"/>
    <w:rsid w:val="0030094A"/>
    <w:rsid w:val="00324051"/>
    <w:rsid w:val="003269A9"/>
    <w:rsid w:val="003402CE"/>
    <w:rsid w:val="003424E8"/>
    <w:rsid w:val="00373410"/>
    <w:rsid w:val="0038095F"/>
    <w:rsid w:val="00391CB7"/>
    <w:rsid w:val="003B6283"/>
    <w:rsid w:val="003C7287"/>
    <w:rsid w:val="003F17AD"/>
    <w:rsid w:val="00404245"/>
    <w:rsid w:val="004633B1"/>
    <w:rsid w:val="00470D10"/>
    <w:rsid w:val="004866C7"/>
    <w:rsid w:val="00487D30"/>
    <w:rsid w:val="0049599E"/>
    <w:rsid w:val="004B308E"/>
    <w:rsid w:val="004B6F69"/>
    <w:rsid w:val="005026E1"/>
    <w:rsid w:val="00521902"/>
    <w:rsid w:val="005527EC"/>
    <w:rsid w:val="00555A61"/>
    <w:rsid w:val="005610A1"/>
    <w:rsid w:val="00583EAF"/>
    <w:rsid w:val="005A71B3"/>
    <w:rsid w:val="00625CA0"/>
    <w:rsid w:val="00631E65"/>
    <w:rsid w:val="006528D0"/>
    <w:rsid w:val="00662D0D"/>
    <w:rsid w:val="00680122"/>
    <w:rsid w:val="00680F9B"/>
    <w:rsid w:val="006836AE"/>
    <w:rsid w:val="006B4C34"/>
    <w:rsid w:val="006C2260"/>
    <w:rsid w:val="006C64D9"/>
    <w:rsid w:val="006D148B"/>
    <w:rsid w:val="00700DA0"/>
    <w:rsid w:val="00721AC1"/>
    <w:rsid w:val="00750AF2"/>
    <w:rsid w:val="00756189"/>
    <w:rsid w:val="00757C94"/>
    <w:rsid w:val="00775153"/>
    <w:rsid w:val="007922BE"/>
    <w:rsid w:val="0079712B"/>
    <w:rsid w:val="007B4A06"/>
    <w:rsid w:val="007C3039"/>
    <w:rsid w:val="007E0EE8"/>
    <w:rsid w:val="007F4F4D"/>
    <w:rsid w:val="007F64E4"/>
    <w:rsid w:val="00817720"/>
    <w:rsid w:val="00842C8D"/>
    <w:rsid w:val="008A1986"/>
    <w:rsid w:val="008A6A5C"/>
    <w:rsid w:val="008F0C29"/>
    <w:rsid w:val="00910EED"/>
    <w:rsid w:val="00911848"/>
    <w:rsid w:val="0091423B"/>
    <w:rsid w:val="0094054A"/>
    <w:rsid w:val="009615E6"/>
    <w:rsid w:val="00967DB1"/>
    <w:rsid w:val="0097204E"/>
    <w:rsid w:val="009923B5"/>
    <w:rsid w:val="00997524"/>
    <w:rsid w:val="009B3DFA"/>
    <w:rsid w:val="00A07778"/>
    <w:rsid w:val="00A07E29"/>
    <w:rsid w:val="00A2740E"/>
    <w:rsid w:val="00A374FE"/>
    <w:rsid w:val="00A46D5C"/>
    <w:rsid w:val="00A67D62"/>
    <w:rsid w:val="00A70C78"/>
    <w:rsid w:val="00AB4FD6"/>
    <w:rsid w:val="00B1597E"/>
    <w:rsid w:val="00B34971"/>
    <w:rsid w:val="00B408D5"/>
    <w:rsid w:val="00B4280C"/>
    <w:rsid w:val="00B503B4"/>
    <w:rsid w:val="00B57CC8"/>
    <w:rsid w:val="00B75F45"/>
    <w:rsid w:val="00B9566D"/>
    <w:rsid w:val="00BC7524"/>
    <w:rsid w:val="00BF52C5"/>
    <w:rsid w:val="00BF5810"/>
    <w:rsid w:val="00C005A6"/>
    <w:rsid w:val="00C01324"/>
    <w:rsid w:val="00C14DB6"/>
    <w:rsid w:val="00C2059A"/>
    <w:rsid w:val="00C607F0"/>
    <w:rsid w:val="00C60E78"/>
    <w:rsid w:val="00C666C7"/>
    <w:rsid w:val="00C71F9D"/>
    <w:rsid w:val="00CD1BC8"/>
    <w:rsid w:val="00CD7D0E"/>
    <w:rsid w:val="00D23D71"/>
    <w:rsid w:val="00D56CAF"/>
    <w:rsid w:val="00D75E34"/>
    <w:rsid w:val="00D90CE4"/>
    <w:rsid w:val="00DA23CE"/>
    <w:rsid w:val="00DC20C0"/>
    <w:rsid w:val="00DC4ACA"/>
    <w:rsid w:val="00DE12E8"/>
    <w:rsid w:val="00E02715"/>
    <w:rsid w:val="00E469B7"/>
    <w:rsid w:val="00E472C9"/>
    <w:rsid w:val="00E73344"/>
    <w:rsid w:val="00E76EC2"/>
    <w:rsid w:val="00E908EB"/>
    <w:rsid w:val="00E92E16"/>
    <w:rsid w:val="00F17FCF"/>
    <w:rsid w:val="00F242A4"/>
    <w:rsid w:val="00F355E2"/>
    <w:rsid w:val="00F41B69"/>
    <w:rsid w:val="00F42335"/>
    <w:rsid w:val="00F5241B"/>
    <w:rsid w:val="00F64C29"/>
    <w:rsid w:val="00F803AE"/>
    <w:rsid w:val="00FB2FEC"/>
    <w:rsid w:val="00FB4FBA"/>
    <w:rsid w:val="00FB50AA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E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60E78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semiHidden/>
    <w:rsid w:val="00C60E7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78"/>
    <w:rPr>
      <w:rFonts w:ascii="Tahoma" w:eastAsia="Times New Roman" w:hAnsi="Tahoma" w:cs="Tahoma"/>
      <w:sz w:val="16"/>
      <w:szCs w:val="16"/>
    </w:rPr>
  </w:style>
  <w:style w:type="paragraph" w:customStyle="1" w:styleId="a7">
    <w:name w:val="???????"/>
    <w:rsid w:val="00A4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E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60E78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semiHidden/>
    <w:rsid w:val="00C60E7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78"/>
    <w:rPr>
      <w:rFonts w:ascii="Tahoma" w:eastAsia="Times New Roman" w:hAnsi="Tahoma" w:cs="Tahoma"/>
      <w:sz w:val="16"/>
      <w:szCs w:val="16"/>
    </w:rPr>
  </w:style>
  <w:style w:type="paragraph" w:customStyle="1" w:styleId="a7">
    <w:name w:val="???????"/>
    <w:rsid w:val="00A4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_nsc@stat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Barabaev</dc:creator>
  <cp:lastModifiedBy>Barabaev</cp:lastModifiedBy>
  <cp:revision>44</cp:revision>
  <cp:lastPrinted>2017-06-08T12:11:00Z</cp:lastPrinted>
  <dcterms:created xsi:type="dcterms:W3CDTF">2017-04-13T04:44:00Z</dcterms:created>
  <dcterms:modified xsi:type="dcterms:W3CDTF">2017-11-10T02:50:00Z</dcterms:modified>
</cp:coreProperties>
</file>